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EE8B8" w14:textId="77777777" w:rsidR="0080177A" w:rsidRPr="0080177A" w:rsidRDefault="0080177A" w:rsidP="0080177A">
      <w:pPr>
        <w:spacing w:after="0" w:line="240" w:lineRule="auto"/>
        <w:jc w:val="center"/>
        <w:rPr>
          <w:rFonts w:ascii="Times New Roman" w:eastAsia="Times New Roman" w:hAnsi="Times New Roman" w:cs="Times New Roman"/>
          <w:sz w:val="28"/>
          <w:szCs w:val="28"/>
          <w:lang w:eastAsia="ru-RU"/>
        </w:rPr>
      </w:pPr>
      <w:r w:rsidRPr="0080177A">
        <w:rPr>
          <w:rFonts w:ascii="Times New Roman" w:eastAsia="Times New Roman" w:hAnsi="Times New Roman" w:cs="Times New Roman"/>
          <w:b/>
          <w:bCs/>
          <w:sz w:val="28"/>
          <w:szCs w:val="28"/>
          <w:lang w:eastAsia="ru-RU"/>
        </w:rPr>
        <w:t>Аналитикалық баяндама СОР және СОЧ нәтижелері бойынша пәндер бойынша</w:t>
      </w:r>
    </w:p>
    <w:p w14:paraId="35F28435" w14:textId="77777777" w:rsidR="0080177A" w:rsidRPr="0080177A" w:rsidRDefault="0080177A" w:rsidP="0080177A">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b/>
          <w:bCs/>
          <w:sz w:val="28"/>
          <w:szCs w:val="28"/>
          <w:lang w:eastAsia="ru-RU"/>
        </w:rPr>
        <w:t>Бақылау күні:</w:t>
      </w:r>
      <w:r w:rsidRPr="0080177A">
        <w:rPr>
          <w:rFonts w:ascii="Times New Roman" w:eastAsia="Times New Roman" w:hAnsi="Times New Roman" w:cs="Times New Roman"/>
          <w:sz w:val="28"/>
          <w:szCs w:val="28"/>
          <w:lang w:eastAsia="ru-RU"/>
        </w:rPr>
        <w:t xml:space="preserve"> наурыз</w:t>
      </w:r>
      <w:r w:rsidRPr="0080177A">
        <w:rPr>
          <w:rFonts w:ascii="Times New Roman" w:eastAsia="Times New Roman" w:hAnsi="Times New Roman" w:cs="Times New Roman"/>
          <w:sz w:val="28"/>
          <w:szCs w:val="28"/>
          <w:lang w:eastAsia="ru-RU"/>
        </w:rPr>
        <w:br/>
      </w:r>
      <w:r w:rsidRPr="0080177A">
        <w:rPr>
          <w:rFonts w:ascii="Times New Roman" w:eastAsia="Times New Roman" w:hAnsi="Times New Roman" w:cs="Times New Roman"/>
          <w:b/>
          <w:bCs/>
          <w:sz w:val="28"/>
          <w:szCs w:val="28"/>
          <w:lang w:eastAsia="ru-RU"/>
        </w:rPr>
        <w:t>Бақылау түрі:</w:t>
      </w:r>
      <w:r w:rsidRPr="0080177A">
        <w:rPr>
          <w:rFonts w:ascii="Times New Roman" w:eastAsia="Times New Roman" w:hAnsi="Times New Roman" w:cs="Times New Roman"/>
          <w:sz w:val="28"/>
          <w:szCs w:val="28"/>
          <w:lang w:eastAsia="ru-RU"/>
        </w:rPr>
        <w:t xml:space="preserve"> тақырыптық</w:t>
      </w:r>
      <w:r w:rsidRPr="0080177A">
        <w:rPr>
          <w:rFonts w:ascii="Times New Roman" w:eastAsia="Times New Roman" w:hAnsi="Times New Roman" w:cs="Times New Roman"/>
          <w:sz w:val="28"/>
          <w:szCs w:val="28"/>
          <w:lang w:eastAsia="ru-RU"/>
        </w:rPr>
        <w:br/>
      </w:r>
      <w:r w:rsidRPr="0080177A">
        <w:rPr>
          <w:rFonts w:ascii="Times New Roman" w:eastAsia="Times New Roman" w:hAnsi="Times New Roman" w:cs="Times New Roman"/>
          <w:b/>
          <w:bCs/>
          <w:sz w:val="28"/>
          <w:szCs w:val="28"/>
          <w:lang w:eastAsia="ru-RU"/>
        </w:rPr>
        <w:t>2024-2025 оқу жылы</w:t>
      </w:r>
      <w:r w:rsidRPr="0080177A">
        <w:rPr>
          <w:rFonts w:ascii="Times New Roman" w:eastAsia="Times New Roman" w:hAnsi="Times New Roman" w:cs="Times New Roman"/>
          <w:sz w:val="28"/>
          <w:szCs w:val="28"/>
          <w:lang w:eastAsia="ru-RU"/>
        </w:rPr>
        <w:br/>
      </w:r>
      <w:r w:rsidRPr="0080177A">
        <w:rPr>
          <w:rFonts w:ascii="Times New Roman" w:eastAsia="Times New Roman" w:hAnsi="Times New Roman" w:cs="Times New Roman"/>
          <w:b/>
          <w:bCs/>
          <w:sz w:val="28"/>
          <w:szCs w:val="28"/>
          <w:lang w:eastAsia="ru-RU"/>
        </w:rPr>
        <w:t>2024-2025 оқу жылының 3-ші тоқсанында табиғи-ғылыми цикл пәндерінен (химия, биология, география, жаратылыстану) өткізілген жиынтық бағалаулар:</w:t>
      </w:r>
    </w:p>
    <w:p w14:paraId="33C6A2EC" w14:textId="77777777" w:rsidR="0080177A" w:rsidRPr="0080177A" w:rsidRDefault="0080177A" w:rsidP="0080177A">
      <w:pPr>
        <w:numPr>
          <w:ilvl w:val="0"/>
          <w:numId w:val="1"/>
        </w:num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b/>
          <w:bCs/>
          <w:sz w:val="28"/>
          <w:szCs w:val="28"/>
          <w:lang w:eastAsia="ru-RU"/>
        </w:rPr>
        <w:t>Орыс тілінде оқытылатын сыныптар:</w:t>
      </w:r>
      <w:r w:rsidRPr="0080177A">
        <w:rPr>
          <w:rFonts w:ascii="Times New Roman" w:eastAsia="Times New Roman" w:hAnsi="Times New Roman" w:cs="Times New Roman"/>
          <w:sz w:val="28"/>
          <w:szCs w:val="28"/>
          <w:lang w:eastAsia="ru-RU"/>
        </w:rPr>
        <w:t xml:space="preserve"> 136 СОР және 47 СОЧ</w:t>
      </w:r>
    </w:p>
    <w:p w14:paraId="6664FE04" w14:textId="77777777" w:rsidR="0080177A" w:rsidRPr="0080177A" w:rsidRDefault="0080177A" w:rsidP="0080177A">
      <w:pPr>
        <w:numPr>
          <w:ilvl w:val="0"/>
          <w:numId w:val="1"/>
        </w:num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b/>
          <w:bCs/>
          <w:sz w:val="28"/>
          <w:szCs w:val="28"/>
          <w:lang w:eastAsia="ru-RU"/>
        </w:rPr>
        <w:t>Қазақ тілінде оқытылатын сыныптар:</w:t>
      </w:r>
      <w:r w:rsidRPr="0080177A">
        <w:rPr>
          <w:rFonts w:ascii="Times New Roman" w:eastAsia="Times New Roman" w:hAnsi="Times New Roman" w:cs="Times New Roman"/>
          <w:sz w:val="28"/>
          <w:szCs w:val="28"/>
          <w:lang w:eastAsia="ru-RU"/>
        </w:rPr>
        <w:t xml:space="preserve"> 31 СОР және 12 СОЧ</w:t>
      </w:r>
    </w:p>
    <w:p w14:paraId="4B71C7D4" w14:textId="77777777" w:rsidR="0080177A" w:rsidRPr="0080177A" w:rsidRDefault="0080177A" w:rsidP="0080177A">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b/>
          <w:bCs/>
          <w:sz w:val="28"/>
          <w:szCs w:val="28"/>
          <w:lang w:eastAsia="ru-RU"/>
        </w:rPr>
        <w:t>Табиғи-ғылыми цикл пәндері бойынша жеткен нәтижелер</w:t>
      </w:r>
    </w:p>
    <w:p w14:paraId="670BEAD4" w14:textId="77777777" w:rsidR="0080177A" w:rsidRPr="0080177A" w:rsidRDefault="0080177A" w:rsidP="0080177A">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b/>
          <w:bCs/>
          <w:sz w:val="28"/>
          <w:szCs w:val="28"/>
          <w:lang w:eastAsia="ru-RU"/>
        </w:rPr>
        <w:t>Биология</w:t>
      </w:r>
      <w:r w:rsidRPr="0080177A">
        <w:rPr>
          <w:rFonts w:ascii="Times New Roman" w:eastAsia="Times New Roman" w:hAnsi="Times New Roman" w:cs="Times New Roman"/>
          <w:sz w:val="28"/>
          <w:szCs w:val="28"/>
          <w:lang w:eastAsia="ru-RU"/>
        </w:rPr>
        <w:br/>
      </w:r>
      <w:r w:rsidRPr="0080177A">
        <w:rPr>
          <w:rFonts w:ascii="Times New Roman" w:eastAsia="Times New Roman" w:hAnsi="Times New Roman" w:cs="Times New Roman"/>
          <w:b/>
          <w:bCs/>
          <w:sz w:val="28"/>
          <w:szCs w:val="28"/>
          <w:lang w:eastAsia="ru-RU"/>
        </w:rPr>
        <w:t>Ұстаздар:</w:t>
      </w:r>
      <w:r w:rsidRPr="0080177A">
        <w:rPr>
          <w:rFonts w:ascii="Times New Roman" w:eastAsia="Times New Roman" w:hAnsi="Times New Roman" w:cs="Times New Roman"/>
          <w:sz w:val="28"/>
          <w:szCs w:val="28"/>
          <w:lang w:eastAsia="ru-RU"/>
        </w:rPr>
        <w:t xml:space="preserve"> Ключникова М.Н., Адебиет Е., Баширова С.М.</w:t>
      </w:r>
      <w:r w:rsidRPr="0080177A">
        <w:rPr>
          <w:rFonts w:ascii="Times New Roman" w:eastAsia="Times New Roman" w:hAnsi="Times New Roman" w:cs="Times New Roman"/>
          <w:sz w:val="28"/>
          <w:szCs w:val="28"/>
          <w:lang w:eastAsia="ru-RU"/>
        </w:rPr>
        <w:br/>
      </w:r>
      <w:r w:rsidRPr="0080177A">
        <w:rPr>
          <w:rFonts w:ascii="Times New Roman" w:eastAsia="Times New Roman" w:hAnsi="Times New Roman" w:cs="Times New Roman"/>
          <w:i/>
          <w:iCs/>
          <w:sz w:val="28"/>
          <w:szCs w:val="28"/>
          <w:lang w:eastAsia="ru-RU"/>
        </w:rPr>
        <w:t>Өткізілген жұмыстар:</w:t>
      </w:r>
    </w:p>
    <w:p w14:paraId="4F3CA68C" w14:textId="77777777" w:rsidR="0080177A" w:rsidRPr="0080177A" w:rsidRDefault="0080177A" w:rsidP="0080177A">
      <w:pPr>
        <w:numPr>
          <w:ilvl w:val="0"/>
          <w:numId w:val="2"/>
        </w:num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Орыс тілінде оқытылатын сыныптар: 51 СОР және 17 СОЧ</w:t>
      </w:r>
    </w:p>
    <w:p w14:paraId="64CE3966" w14:textId="77777777" w:rsidR="0080177A" w:rsidRPr="0080177A" w:rsidRDefault="0080177A" w:rsidP="0080177A">
      <w:pPr>
        <w:numPr>
          <w:ilvl w:val="0"/>
          <w:numId w:val="2"/>
        </w:num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Қазақ тілінде оқытылатын сыныптар: 11 СОР және 5 СОЧ</w:t>
      </w:r>
    </w:p>
    <w:p w14:paraId="567CF783" w14:textId="77777777" w:rsidR="0080177A" w:rsidRPr="0080177A" w:rsidRDefault="0080177A" w:rsidP="0080177A">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i/>
          <w:iCs/>
          <w:sz w:val="28"/>
          <w:szCs w:val="28"/>
          <w:lang w:eastAsia="ru-RU"/>
        </w:rPr>
        <w:t>Жоғары көрсеткіштер:</w:t>
      </w:r>
    </w:p>
    <w:p w14:paraId="1330474A" w14:textId="77777777" w:rsidR="0080177A" w:rsidRPr="0080177A" w:rsidRDefault="0080177A" w:rsidP="0080177A">
      <w:pPr>
        <w:numPr>
          <w:ilvl w:val="0"/>
          <w:numId w:val="3"/>
        </w:num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10 «А» (92%)</w:t>
      </w:r>
    </w:p>
    <w:p w14:paraId="3E2BAE89" w14:textId="77777777" w:rsidR="0080177A" w:rsidRPr="0080177A" w:rsidRDefault="0080177A" w:rsidP="0080177A">
      <w:pPr>
        <w:numPr>
          <w:ilvl w:val="0"/>
          <w:numId w:val="3"/>
        </w:num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11 «Б» (88%)</w:t>
      </w:r>
    </w:p>
    <w:p w14:paraId="2CD390A4" w14:textId="77777777" w:rsidR="0080177A" w:rsidRPr="0080177A" w:rsidRDefault="0080177A" w:rsidP="0080177A">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i/>
          <w:iCs/>
          <w:sz w:val="28"/>
          <w:szCs w:val="28"/>
          <w:lang w:eastAsia="ru-RU"/>
        </w:rPr>
        <w:t>Төмен көрсеткіштер:</w:t>
      </w:r>
    </w:p>
    <w:p w14:paraId="4B60B95F" w14:textId="77777777" w:rsidR="0080177A" w:rsidRPr="0080177A" w:rsidRDefault="0080177A" w:rsidP="0080177A">
      <w:pPr>
        <w:numPr>
          <w:ilvl w:val="0"/>
          <w:numId w:val="4"/>
        </w:num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9 «А» (32%)</w:t>
      </w:r>
    </w:p>
    <w:p w14:paraId="58B44A86" w14:textId="77777777" w:rsidR="0080177A" w:rsidRPr="0080177A" w:rsidRDefault="0080177A" w:rsidP="0080177A">
      <w:pPr>
        <w:numPr>
          <w:ilvl w:val="0"/>
          <w:numId w:val="4"/>
        </w:num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9 «В» (18%)</w:t>
      </w:r>
    </w:p>
    <w:p w14:paraId="179BEECB" w14:textId="77777777" w:rsidR="0080177A" w:rsidRPr="0080177A" w:rsidRDefault="0080177A" w:rsidP="0080177A">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i/>
          <w:iCs/>
          <w:sz w:val="28"/>
          <w:szCs w:val="28"/>
          <w:lang w:eastAsia="ru-RU"/>
        </w:rPr>
        <w:t>Оқыту мақсаттары, қиындықтар тудырған:</w:t>
      </w:r>
    </w:p>
    <w:p w14:paraId="54249BBD" w14:textId="77777777" w:rsidR="0080177A" w:rsidRPr="0080177A" w:rsidRDefault="0080177A" w:rsidP="0080177A">
      <w:pPr>
        <w:numPr>
          <w:ilvl w:val="0"/>
          <w:numId w:val="5"/>
        </w:num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8.1.5.2 бүйректің құрылымдық компоненттерін анықтау</w:t>
      </w:r>
    </w:p>
    <w:p w14:paraId="1B779221" w14:textId="77777777" w:rsidR="0080177A" w:rsidRPr="0080177A" w:rsidRDefault="0080177A" w:rsidP="0080177A">
      <w:pPr>
        <w:numPr>
          <w:ilvl w:val="0"/>
          <w:numId w:val="5"/>
        </w:num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8.1.6.3 сүйек қосылыстарының типтерін салыстыру</w:t>
      </w:r>
    </w:p>
    <w:p w14:paraId="552DC81D" w14:textId="77777777" w:rsidR="0080177A" w:rsidRPr="0080177A" w:rsidRDefault="0080177A" w:rsidP="0080177A">
      <w:pPr>
        <w:numPr>
          <w:ilvl w:val="0"/>
          <w:numId w:val="5"/>
        </w:num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8.1.6.4 түрлі типтегі буындардың құрылымын олардың функцияларымен байланысын орнату</w:t>
      </w:r>
    </w:p>
    <w:p w14:paraId="5862EF5A" w14:textId="77777777" w:rsidR="0080177A" w:rsidRPr="0080177A" w:rsidRDefault="0080177A" w:rsidP="0080177A">
      <w:pPr>
        <w:numPr>
          <w:ilvl w:val="0"/>
          <w:numId w:val="5"/>
        </w:num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8.4.4.1 адамның қозғалыс биомеханикалық ерекшеліктерін зерттеу, тура жүрумен байланысты</w:t>
      </w:r>
    </w:p>
    <w:p w14:paraId="66854255" w14:textId="77777777" w:rsidR="0080177A" w:rsidRPr="0080177A" w:rsidRDefault="0080177A" w:rsidP="0080177A">
      <w:pPr>
        <w:numPr>
          <w:ilvl w:val="0"/>
          <w:numId w:val="5"/>
        </w:num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10.2.4.2 дигибридті будандастырудың цитологиялық негіздерін қолдану, жынысқа байланысты белгілердің мұралануын есептеу</w:t>
      </w:r>
    </w:p>
    <w:p w14:paraId="214EB3A3" w14:textId="77777777" w:rsidR="0080177A" w:rsidRPr="0080177A" w:rsidRDefault="0080177A" w:rsidP="0080177A">
      <w:pPr>
        <w:numPr>
          <w:ilvl w:val="0"/>
          <w:numId w:val="5"/>
        </w:num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10.2.4.3 аллельді және аллельді емес гендердің өзара әрекеттесуін салыстыру</w:t>
      </w:r>
    </w:p>
    <w:p w14:paraId="634E383F" w14:textId="77777777" w:rsidR="0080177A" w:rsidRPr="0080177A" w:rsidRDefault="0080177A" w:rsidP="0080177A">
      <w:pPr>
        <w:numPr>
          <w:ilvl w:val="0"/>
          <w:numId w:val="5"/>
        </w:num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10.1.1.2 кладограммаларды және филогенетикалық ағаштарды салыстыру</w:t>
      </w:r>
    </w:p>
    <w:p w14:paraId="4AD0C664" w14:textId="7E5A2DB3" w:rsidR="0080177A" w:rsidRPr="0080177A" w:rsidRDefault="0080177A" w:rsidP="0080177A">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b/>
          <w:bCs/>
          <w:sz w:val="28"/>
          <w:szCs w:val="28"/>
          <w:lang w:eastAsia="ru-RU"/>
        </w:rPr>
        <w:t>Ұстаздар:</w:t>
      </w:r>
      <w:r w:rsidRPr="0080177A">
        <w:rPr>
          <w:rFonts w:ascii="Times New Roman" w:eastAsia="Times New Roman" w:hAnsi="Times New Roman" w:cs="Times New Roman"/>
          <w:sz w:val="28"/>
          <w:szCs w:val="28"/>
          <w:lang w:eastAsia="ru-RU"/>
        </w:rPr>
        <w:t xml:space="preserve"> </w:t>
      </w:r>
      <w:r w:rsidRPr="0080177A">
        <w:rPr>
          <w:rFonts w:ascii="Times New Roman" w:eastAsia="Times New Roman" w:hAnsi="Times New Roman" w:cs="Times New Roman"/>
          <w:sz w:val="28"/>
          <w:szCs w:val="28"/>
          <w:lang w:val="kk-KZ" w:eastAsia="ru-RU"/>
        </w:rPr>
        <w:t xml:space="preserve">Хайдарова Г.М., </w:t>
      </w:r>
      <w:r w:rsidRPr="0080177A">
        <w:rPr>
          <w:rFonts w:ascii="Times New Roman" w:eastAsia="Times New Roman" w:hAnsi="Times New Roman" w:cs="Times New Roman"/>
          <w:sz w:val="28"/>
          <w:szCs w:val="28"/>
          <w:lang w:eastAsia="ru-RU"/>
        </w:rPr>
        <w:t>Адебиет Е., Ахметова Ж.Б., Нурпеисова С.С.</w:t>
      </w:r>
      <w:r w:rsidRPr="0080177A">
        <w:rPr>
          <w:rFonts w:ascii="Times New Roman" w:eastAsia="Times New Roman" w:hAnsi="Times New Roman" w:cs="Times New Roman"/>
          <w:sz w:val="28"/>
          <w:szCs w:val="28"/>
          <w:lang w:eastAsia="ru-RU"/>
        </w:rPr>
        <w:br/>
      </w:r>
      <w:r w:rsidRPr="0080177A">
        <w:rPr>
          <w:rFonts w:ascii="Times New Roman" w:eastAsia="Times New Roman" w:hAnsi="Times New Roman" w:cs="Times New Roman"/>
          <w:i/>
          <w:iCs/>
          <w:sz w:val="28"/>
          <w:szCs w:val="28"/>
          <w:lang w:eastAsia="ru-RU"/>
        </w:rPr>
        <w:t>Өткізілген жұмыстар:</w:t>
      </w:r>
    </w:p>
    <w:p w14:paraId="4657CDAF" w14:textId="77777777" w:rsidR="0080177A" w:rsidRPr="0080177A" w:rsidRDefault="0080177A" w:rsidP="0080177A">
      <w:pPr>
        <w:numPr>
          <w:ilvl w:val="0"/>
          <w:numId w:val="6"/>
        </w:num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Орыс тілінде оқытылатын сыныптар: 29 СОР және 12 СОЧ</w:t>
      </w:r>
    </w:p>
    <w:p w14:paraId="317A86DF" w14:textId="77777777" w:rsidR="0080177A" w:rsidRPr="0080177A" w:rsidRDefault="0080177A" w:rsidP="0080177A">
      <w:pPr>
        <w:numPr>
          <w:ilvl w:val="0"/>
          <w:numId w:val="6"/>
        </w:num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Қазақ тілінде оқытылатын сыныптар: 8 СОР, 4 СОЧ</w:t>
      </w:r>
    </w:p>
    <w:p w14:paraId="4494D9C0" w14:textId="77777777" w:rsidR="0080177A" w:rsidRPr="0080177A" w:rsidRDefault="0080177A" w:rsidP="0080177A">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i/>
          <w:iCs/>
          <w:sz w:val="28"/>
          <w:szCs w:val="28"/>
          <w:lang w:eastAsia="ru-RU"/>
        </w:rPr>
        <w:t>Жоғары көрсеткіштер:</w:t>
      </w:r>
    </w:p>
    <w:p w14:paraId="1D727232" w14:textId="77777777" w:rsidR="0080177A" w:rsidRPr="0080177A" w:rsidRDefault="0080177A" w:rsidP="0080177A">
      <w:pPr>
        <w:numPr>
          <w:ilvl w:val="0"/>
          <w:numId w:val="7"/>
        </w:num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9 «В» (81%)</w:t>
      </w:r>
    </w:p>
    <w:p w14:paraId="4A939AAA" w14:textId="77777777" w:rsidR="0080177A" w:rsidRPr="0080177A" w:rsidRDefault="0080177A" w:rsidP="0080177A">
      <w:pPr>
        <w:numPr>
          <w:ilvl w:val="0"/>
          <w:numId w:val="7"/>
        </w:num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9 «А» (84%), 9 «Ә» 85%</w:t>
      </w:r>
    </w:p>
    <w:p w14:paraId="1BA155EF" w14:textId="77777777" w:rsidR="0080177A" w:rsidRPr="0080177A" w:rsidRDefault="0080177A" w:rsidP="0080177A">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i/>
          <w:iCs/>
          <w:sz w:val="28"/>
          <w:szCs w:val="28"/>
          <w:lang w:eastAsia="ru-RU"/>
        </w:rPr>
        <w:t>Төмен көрсеткіштер:</w:t>
      </w:r>
    </w:p>
    <w:p w14:paraId="176A7410" w14:textId="77777777" w:rsidR="0080177A" w:rsidRPr="0080177A" w:rsidRDefault="0080177A" w:rsidP="0080177A">
      <w:pPr>
        <w:numPr>
          <w:ilvl w:val="0"/>
          <w:numId w:val="8"/>
        </w:num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8 «Г» (19%)</w:t>
      </w:r>
    </w:p>
    <w:p w14:paraId="69F3532A" w14:textId="77777777" w:rsidR="0080177A" w:rsidRPr="0080177A" w:rsidRDefault="0080177A" w:rsidP="0080177A">
      <w:pPr>
        <w:numPr>
          <w:ilvl w:val="0"/>
          <w:numId w:val="8"/>
        </w:num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7 «Г» (33%), 7 «Ә» 42-57%</w:t>
      </w:r>
    </w:p>
    <w:p w14:paraId="36CA6BCB" w14:textId="77777777" w:rsidR="0080177A" w:rsidRPr="0080177A" w:rsidRDefault="0080177A" w:rsidP="0080177A">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i/>
          <w:iCs/>
          <w:sz w:val="28"/>
          <w:szCs w:val="28"/>
          <w:lang w:eastAsia="ru-RU"/>
        </w:rPr>
        <w:lastRenderedPageBreak/>
        <w:t>Оқыту мақсаттары, қиындықтар тудырған:</w:t>
      </w:r>
    </w:p>
    <w:p w14:paraId="0E96160D" w14:textId="77777777" w:rsidR="0080177A" w:rsidRPr="0080177A" w:rsidRDefault="0080177A" w:rsidP="0080177A">
      <w:pPr>
        <w:numPr>
          <w:ilvl w:val="0"/>
          <w:numId w:val="9"/>
        </w:num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9.2.1.13 сера оксидтерінің (IV) және (VI) химиялық және физикалық қасиеттерін салыстыру және күкірт диоксидінің физиологиялық әсерін түсіндіру</w:t>
      </w:r>
    </w:p>
    <w:p w14:paraId="2ED8B941" w14:textId="77777777" w:rsidR="0080177A" w:rsidRPr="0080177A" w:rsidRDefault="0080177A" w:rsidP="0080177A">
      <w:pPr>
        <w:numPr>
          <w:ilvl w:val="0"/>
          <w:numId w:val="9"/>
        </w:num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9.2.1.14 күкірт қышқылының және оның тұздарының химиялық және физикалық қасиеттерін зерттеу</w:t>
      </w:r>
    </w:p>
    <w:p w14:paraId="4B47C5DC" w14:textId="77777777" w:rsidR="0080177A" w:rsidRPr="0080177A" w:rsidRDefault="0080177A" w:rsidP="0080177A">
      <w:pPr>
        <w:numPr>
          <w:ilvl w:val="0"/>
          <w:numId w:val="9"/>
        </w:num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9.2.3.3 реакция өніміның шығуын теориялық мүмкін болатын көрсеткішпен салыстыру</w:t>
      </w:r>
    </w:p>
    <w:p w14:paraId="1B7E5B32" w14:textId="77777777" w:rsidR="0080177A" w:rsidRPr="0080177A" w:rsidRDefault="0080177A" w:rsidP="0080177A">
      <w:pPr>
        <w:numPr>
          <w:ilvl w:val="0"/>
          <w:numId w:val="9"/>
        </w:num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8.2.1.5 химиялық қасиеттері ұқсас элементтердің бір топқа жататынын білу</w:t>
      </w:r>
    </w:p>
    <w:p w14:paraId="597D5193" w14:textId="77777777" w:rsidR="0080177A" w:rsidRPr="0080177A" w:rsidRDefault="0080177A" w:rsidP="0080177A">
      <w:pPr>
        <w:numPr>
          <w:ilvl w:val="0"/>
          <w:numId w:val="9"/>
        </w:num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8.2.1.6 химиялық элементтердің табиғи отбасыларын білу және щелочты металдар, галогендер, инертті газдар сияқты мысалдар келтіру</w:t>
      </w:r>
    </w:p>
    <w:p w14:paraId="37AF4806" w14:textId="77777777" w:rsidR="0080177A" w:rsidRPr="0080177A" w:rsidRDefault="0080177A" w:rsidP="0080177A">
      <w:pPr>
        <w:numPr>
          <w:ilvl w:val="0"/>
          <w:numId w:val="9"/>
        </w:num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8.1.4.2 ионды байланыс құрылымының механизмін сипаттау және ионды қосылыстардың қасиеттерін болжау</w:t>
      </w:r>
    </w:p>
    <w:p w14:paraId="5A6ADCEE" w14:textId="77777777" w:rsidR="0080177A" w:rsidRPr="0080177A" w:rsidRDefault="0080177A" w:rsidP="0080177A">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b/>
          <w:bCs/>
          <w:sz w:val="28"/>
          <w:szCs w:val="28"/>
          <w:lang w:eastAsia="ru-RU"/>
        </w:rPr>
        <w:t>География</w:t>
      </w:r>
      <w:r w:rsidRPr="0080177A">
        <w:rPr>
          <w:rFonts w:ascii="Times New Roman" w:eastAsia="Times New Roman" w:hAnsi="Times New Roman" w:cs="Times New Roman"/>
          <w:sz w:val="28"/>
          <w:szCs w:val="28"/>
          <w:lang w:eastAsia="ru-RU"/>
        </w:rPr>
        <w:br/>
      </w:r>
      <w:r w:rsidRPr="0080177A">
        <w:rPr>
          <w:rFonts w:ascii="Times New Roman" w:eastAsia="Times New Roman" w:hAnsi="Times New Roman" w:cs="Times New Roman"/>
          <w:b/>
          <w:bCs/>
          <w:sz w:val="28"/>
          <w:szCs w:val="28"/>
          <w:lang w:eastAsia="ru-RU"/>
        </w:rPr>
        <w:t>Ұстаздар:</w:t>
      </w:r>
      <w:r w:rsidRPr="0080177A">
        <w:rPr>
          <w:rFonts w:ascii="Times New Roman" w:eastAsia="Times New Roman" w:hAnsi="Times New Roman" w:cs="Times New Roman"/>
          <w:sz w:val="28"/>
          <w:szCs w:val="28"/>
          <w:lang w:eastAsia="ru-RU"/>
        </w:rPr>
        <w:t xml:space="preserve"> Тарасевич М.В., Шляховая А.А., Шарипова А.А., Азанова Г.К.</w:t>
      </w:r>
      <w:r w:rsidRPr="0080177A">
        <w:rPr>
          <w:rFonts w:ascii="Times New Roman" w:eastAsia="Times New Roman" w:hAnsi="Times New Roman" w:cs="Times New Roman"/>
          <w:sz w:val="28"/>
          <w:szCs w:val="28"/>
          <w:lang w:eastAsia="ru-RU"/>
        </w:rPr>
        <w:br/>
      </w:r>
      <w:r w:rsidRPr="0080177A">
        <w:rPr>
          <w:rFonts w:ascii="Times New Roman" w:eastAsia="Times New Roman" w:hAnsi="Times New Roman" w:cs="Times New Roman"/>
          <w:i/>
          <w:iCs/>
          <w:sz w:val="28"/>
          <w:szCs w:val="28"/>
          <w:lang w:eastAsia="ru-RU"/>
        </w:rPr>
        <w:t>Өткізілген жұмыстар:</w:t>
      </w:r>
    </w:p>
    <w:p w14:paraId="50AA6CA1" w14:textId="77777777" w:rsidR="0080177A" w:rsidRPr="0080177A" w:rsidRDefault="0080177A" w:rsidP="0080177A">
      <w:pPr>
        <w:numPr>
          <w:ilvl w:val="0"/>
          <w:numId w:val="10"/>
        </w:num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Орыс тілінде оқытылатын сыныптар: 36 СОР және 10 СОЧ</w:t>
      </w:r>
    </w:p>
    <w:p w14:paraId="351631FC" w14:textId="77777777" w:rsidR="0080177A" w:rsidRPr="0080177A" w:rsidRDefault="0080177A" w:rsidP="0080177A">
      <w:pPr>
        <w:numPr>
          <w:ilvl w:val="0"/>
          <w:numId w:val="10"/>
        </w:num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Қазақ тілінде оқытылатын сыныптар: 10 СОР және 2 СОЧ</w:t>
      </w:r>
    </w:p>
    <w:p w14:paraId="2F884DB1" w14:textId="77777777" w:rsidR="0080177A" w:rsidRPr="0080177A" w:rsidRDefault="0080177A" w:rsidP="0080177A">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i/>
          <w:iCs/>
          <w:sz w:val="28"/>
          <w:szCs w:val="28"/>
          <w:lang w:eastAsia="ru-RU"/>
        </w:rPr>
        <w:t>Жоғары көрсеткіштер:</w:t>
      </w:r>
    </w:p>
    <w:p w14:paraId="1B193B2C" w14:textId="77777777" w:rsidR="0080177A" w:rsidRPr="0080177A" w:rsidRDefault="0080177A" w:rsidP="0080177A">
      <w:pPr>
        <w:numPr>
          <w:ilvl w:val="0"/>
          <w:numId w:val="11"/>
        </w:num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11 «А» (100%)</w:t>
      </w:r>
    </w:p>
    <w:p w14:paraId="31FFBF7B" w14:textId="77777777" w:rsidR="0080177A" w:rsidRPr="0080177A" w:rsidRDefault="0080177A" w:rsidP="0080177A">
      <w:pPr>
        <w:numPr>
          <w:ilvl w:val="0"/>
          <w:numId w:val="11"/>
        </w:num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11 «Б» (88%), 10 «б» (88%), 10 «Ә» (76%)</w:t>
      </w:r>
    </w:p>
    <w:p w14:paraId="3B61A9E0" w14:textId="77777777" w:rsidR="0080177A" w:rsidRPr="0080177A" w:rsidRDefault="0080177A" w:rsidP="0080177A">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i/>
          <w:iCs/>
          <w:sz w:val="28"/>
          <w:szCs w:val="28"/>
          <w:lang w:eastAsia="ru-RU"/>
        </w:rPr>
        <w:t>Төмен көрсеткіштер:</w:t>
      </w:r>
    </w:p>
    <w:p w14:paraId="2CBEC833" w14:textId="77777777" w:rsidR="0080177A" w:rsidRPr="0080177A" w:rsidRDefault="0080177A" w:rsidP="0080177A">
      <w:pPr>
        <w:numPr>
          <w:ilvl w:val="0"/>
          <w:numId w:val="12"/>
        </w:num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9 «А» (15%), 7 «Ә» (38%), 8 «Ә» (35%)</w:t>
      </w:r>
    </w:p>
    <w:p w14:paraId="2E130D7E" w14:textId="77777777" w:rsidR="0080177A" w:rsidRPr="0080177A" w:rsidRDefault="0080177A" w:rsidP="0080177A">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i/>
          <w:iCs/>
          <w:sz w:val="28"/>
          <w:szCs w:val="28"/>
          <w:lang w:eastAsia="ru-RU"/>
        </w:rPr>
        <w:t>Оқыту мақсаттары, қиындықтар тудырған:</w:t>
      </w:r>
    </w:p>
    <w:p w14:paraId="2BF960C2" w14:textId="77777777" w:rsidR="0080177A" w:rsidRPr="0080177A" w:rsidRDefault="0080177A" w:rsidP="0080177A">
      <w:pPr>
        <w:numPr>
          <w:ilvl w:val="0"/>
          <w:numId w:val="13"/>
        </w:num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7.3.4.3 Қазақстандағы топырақ түрлерінің таралуын анықтау</w:t>
      </w:r>
    </w:p>
    <w:p w14:paraId="1901BEFB" w14:textId="77777777" w:rsidR="0080177A" w:rsidRPr="0080177A" w:rsidRDefault="0080177A" w:rsidP="0080177A">
      <w:pPr>
        <w:numPr>
          <w:ilvl w:val="0"/>
          <w:numId w:val="13"/>
        </w:num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7.3.4.4 жергілікті компонентті ескере отырып, топырақ ресурстарын бағалау</w:t>
      </w:r>
    </w:p>
    <w:p w14:paraId="7308681D" w14:textId="77777777" w:rsidR="0080177A" w:rsidRPr="0080177A" w:rsidRDefault="0080177A" w:rsidP="0080177A">
      <w:pPr>
        <w:numPr>
          <w:ilvl w:val="0"/>
          <w:numId w:val="13"/>
        </w:num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7.3.5.2 табиғи-территориялық кешендерді әртүрлі деңгейде жоспар бойынша сипаттау</w:t>
      </w:r>
    </w:p>
    <w:p w14:paraId="248F24EF" w14:textId="77777777" w:rsidR="0080177A" w:rsidRPr="0080177A" w:rsidRDefault="0080177A" w:rsidP="0080177A">
      <w:pPr>
        <w:numPr>
          <w:ilvl w:val="0"/>
          <w:numId w:val="13"/>
        </w:num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8.4.1.3 демографиялық жағдайды талдау негізінде халық саны, туу және өлім коэффициенттері, табиғи және механикалық өсу, жалпы өсім, жыныс-возраст құрылымы, ұлттық және діни құрам бойынша негізгі демографиялық көрсеткіштерді есептеу</w:t>
      </w:r>
    </w:p>
    <w:p w14:paraId="2288BD2B" w14:textId="77777777" w:rsidR="0080177A" w:rsidRPr="0080177A" w:rsidRDefault="0080177A" w:rsidP="0080177A">
      <w:pPr>
        <w:numPr>
          <w:ilvl w:val="0"/>
          <w:numId w:val="13"/>
        </w:num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8.5.1.1 табиғи ресурстарды экономикалық және экологиялық тұрғыдан бағалау</w:t>
      </w:r>
    </w:p>
    <w:p w14:paraId="72CDD403" w14:textId="77777777" w:rsidR="0080177A" w:rsidRPr="0080177A" w:rsidRDefault="0080177A" w:rsidP="0080177A">
      <w:pPr>
        <w:numPr>
          <w:ilvl w:val="0"/>
          <w:numId w:val="13"/>
        </w:num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9.3.5.1 Қазақстанның ірі табиғи-территориялық кешендерін сипаттау</w:t>
      </w:r>
    </w:p>
    <w:p w14:paraId="5D4B7C89" w14:textId="77777777" w:rsidR="0080177A" w:rsidRPr="0080177A" w:rsidRDefault="0080177A" w:rsidP="0080177A">
      <w:pPr>
        <w:numPr>
          <w:ilvl w:val="0"/>
          <w:numId w:val="13"/>
        </w:num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9.4.1.5 Қазақстанның көрсеткіштерін басқа елдермен салыстыру негізінде еңбек ресурстарының сандық және сапалық құрамын бағалау</w:t>
      </w:r>
    </w:p>
    <w:p w14:paraId="33F580F1" w14:textId="77777777" w:rsidR="0080177A" w:rsidRPr="0080177A" w:rsidRDefault="0080177A" w:rsidP="0080177A">
      <w:pPr>
        <w:numPr>
          <w:ilvl w:val="0"/>
          <w:numId w:val="13"/>
        </w:num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11.4.1.2 Қазақстан аймақтарының экономикалық даму әлеуетін анықтау (өз аймағының мысалында)</w:t>
      </w:r>
    </w:p>
    <w:p w14:paraId="6C6069FA" w14:textId="77777777" w:rsidR="0080177A" w:rsidRPr="0080177A" w:rsidRDefault="0080177A" w:rsidP="0080177A">
      <w:pPr>
        <w:numPr>
          <w:ilvl w:val="0"/>
          <w:numId w:val="13"/>
        </w:num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11.5.1.4 Қазақстан Республикасының әлемдік және өңірлік ұйымдармен байланыстарын күшейту жөніндегі шешімдер әзірлеу</w:t>
      </w:r>
    </w:p>
    <w:p w14:paraId="49CE8026" w14:textId="77777777" w:rsidR="0080177A" w:rsidRPr="0080177A" w:rsidRDefault="0080177A" w:rsidP="0080177A">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b/>
          <w:bCs/>
          <w:sz w:val="28"/>
          <w:szCs w:val="28"/>
          <w:lang w:eastAsia="ru-RU"/>
        </w:rPr>
        <w:lastRenderedPageBreak/>
        <w:t>Жаратылыстану</w:t>
      </w:r>
      <w:r w:rsidRPr="0080177A">
        <w:rPr>
          <w:rFonts w:ascii="Times New Roman" w:eastAsia="Times New Roman" w:hAnsi="Times New Roman" w:cs="Times New Roman"/>
          <w:sz w:val="28"/>
          <w:szCs w:val="28"/>
          <w:lang w:eastAsia="ru-RU"/>
        </w:rPr>
        <w:br/>
      </w:r>
      <w:r w:rsidRPr="0080177A">
        <w:rPr>
          <w:rFonts w:ascii="Times New Roman" w:eastAsia="Times New Roman" w:hAnsi="Times New Roman" w:cs="Times New Roman"/>
          <w:b/>
          <w:bCs/>
          <w:sz w:val="28"/>
          <w:szCs w:val="28"/>
          <w:lang w:eastAsia="ru-RU"/>
        </w:rPr>
        <w:t>Ұстаздар:</w:t>
      </w:r>
      <w:r w:rsidRPr="0080177A">
        <w:rPr>
          <w:rFonts w:ascii="Times New Roman" w:eastAsia="Times New Roman" w:hAnsi="Times New Roman" w:cs="Times New Roman"/>
          <w:sz w:val="28"/>
          <w:szCs w:val="28"/>
          <w:lang w:eastAsia="ru-RU"/>
        </w:rPr>
        <w:t xml:space="preserve"> Шарипова А.А., Шляховая А.А., Грищенко О.В., Нурпеисова С.С.</w:t>
      </w:r>
      <w:r w:rsidRPr="0080177A">
        <w:rPr>
          <w:rFonts w:ascii="Times New Roman" w:eastAsia="Times New Roman" w:hAnsi="Times New Roman" w:cs="Times New Roman"/>
          <w:sz w:val="28"/>
          <w:szCs w:val="28"/>
          <w:lang w:eastAsia="ru-RU"/>
        </w:rPr>
        <w:br/>
      </w:r>
      <w:r w:rsidRPr="0080177A">
        <w:rPr>
          <w:rFonts w:ascii="Times New Roman" w:eastAsia="Times New Roman" w:hAnsi="Times New Roman" w:cs="Times New Roman"/>
          <w:i/>
          <w:iCs/>
          <w:sz w:val="28"/>
          <w:szCs w:val="28"/>
          <w:lang w:eastAsia="ru-RU"/>
        </w:rPr>
        <w:t>Өткізілген жұмыстар:</w:t>
      </w:r>
    </w:p>
    <w:p w14:paraId="1217140A" w14:textId="77777777" w:rsidR="0080177A" w:rsidRPr="0080177A" w:rsidRDefault="0080177A" w:rsidP="0080177A">
      <w:pPr>
        <w:numPr>
          <w:ilvl w:val="0"/>
          <w:numId w:val="14"/>
        </w:num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Орыс тілінде оқытылатын сыныптар: 20 СОР және 8 СОЧ</w:t>
      </w:r>
    </w:p>
    <w:p w14:paraId="1A687C22" w14:textId="77777777" w:rsidR="0080177A" w:rsidRPr="0080177A" w:rsidRDefault="0080177A" w:rsidP="0080177A">
      <w:pPr>
        <w:numPr>
          <w:ilvl w:val="0"/>
          <w:numId w:val="14"/>
        </w:num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Қазақ тілінде оқытылатын сыныптар: 2 СОР және 1 СОЧ</w:t>
      </w:r>
    </w:p>
    <w:p w14:paraId="356ED62E" w14:textId="77777777" w:rsidR="0080177A" w:rsidRPr="0080177A" w:rsidRDefault="0080177A" w:rsidP="0080177A">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i/>
          <w:iCs/>
          <w:sz w:val="28"/>
          <w:szCs w:val="28"/>
          <w:lang w:eastAsia="ru-RU"/>
        </w:rPr>
        <w:t>Жоғары көрсеткіштер:</w:t>
      </w:r>
    </w:p>
    <w:p w14:paraId="781B7488" w14:textId="77777777" w:rsidR="0080177A" w:rsidRPr="0080177A" w:rsidRDefault="0080177A" w:rsidP="0080177A">
      <w:pPr>
        <w:numPr>
          <w:ilvl w:val="0"/>
          <w:numId w:val="15"/>
        </w:num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5 «А» (88%)</w:t>
      </w:r>
    </w:p>
    <w:p w14:paraId="50526CBB" w14:textId="77777777" w:rsidR="0080177A" w:rsidRPr="0080177A" w:rsidRDefault="0080177A" w:rsidP="0080177A">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i/>
          <w:iCs/>
          <w:sz w:val="28"/>
          <w:szCs w:val="28"/>
          <w:lang w:eastAsia="ru-RU"/>
        </w:rPr>
        <w:t>Төмен көрсеткіштер:</w:t>
      </w:r>
    </w:p>
    <w:p w14:paraId="05222E5C" w14:textId="77777777" w:rsidR="0080177A" w:rsidRPr="0080177A" w:rsidRDefault="0080177A" w:rsidP="0080177A">
      <w:pPr>
        <w:numPr>
          <w:ilvl w:val="0"/>
          <w:numId w:val="16"/>
        </w:num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6 «В» (38-42%), 6 «Ә» (11-35%)</w:t>
      </w:r>
    </w:p>
    <w:p w14:paraId="0B592C88" w14:textId="77777777" w:rsidR="0080177A" w:rsidRPr="0080177A" w:rsidRDefault="0080177A" w:rsidP="0080177A">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i/>
          <w:iCs/>
          <w:sz w:val="28"/>
          <w:szCs w:val="28"/>
          <w:lang w:eastAsia="ru-RU"/>
        </w:rPr>
        <w:t>Оқыту мақсаттары, қиындықтар тудырған:</w:t>
      </w:r>
    </w:p>
    <w:p w14:paraId="770E1E37" w14:textId="77777777" w:rsidR="0080177A" w:rsidRPr="0080177A" w:rsidRDefault="0080177A" w:rsidP="0080177A">
      <w:pPr>
        <w:numPr>
          <w:ilvl w:val="0"/>
          <w:numId w:val="17"/>
        </w:num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5.5.1.1 энергия түрлерін ажырату</w:t>
      </w:r>
    </w:p>
    <w:p w14:paraId="73AA28C0" w14:textId="77777777" w:rsidR="0080177A" w:rsidRPr="0080177A" w:rsidRDefault="0080177A" w:rsidP="0080177A">
      <w:pPr>
        <w:numPr>
          <w:ilvl w:val="0"/>
          <w:numId w:val="17"/>
        </w:num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5.5.1.5 энергияның өзара айналу мысалдарын келтіру</w:t>
      </w:r>
    </w:p>
    <w:p w14:paraId="61EA48DB" w14:textId="77777777" w:rsidR="0080177A" w:rsidRPr="0080177A" w:rsidRDefault="0080177A" w:rsidP="0080177A">
      <w:pPr>
        <w:numPr>
          <w:ilvl w:val="0"/>
          <w:numId w:val="17"/>
        </w:num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5.5.2.1 тірі және өлі табиғаттағы қозғалыстың маңызын түсіндіру</w:t>
      </w:r>
    </w:p>
    <w:p w14:paraId="73F9E42E" w14:textId="77777777" w:rsidR="0080177A" w:rsidRPr="0080177A" w:rsidRDefault="0080177A" w:rsidP="0080177A">
      <w:pPr>
        <w:numPr>
          <w:ilvl w:val="0"/>
          <w:numId w:val="17"/>
        </w:num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6.4.2.6 тірі ағзалардағы қоректік заттардың көлік жолдарын модельдеу</w:t>
      </w:r>
    </w:p>
    <w:p w14:paraId="54B3A4C2" w14:textId="77777777" w:rsidR="0080177A" w:rsidRPr="0080177A" w:rsidRDefault="0080177A" w:rsidP="0080177A">
      <w:pPr>
        <w:numPr>
          <w:ilvl w:val="0"/>
          <w:numId w:val="17"/>
        </w:num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6.5.1.2 энергия бөлінуі мен сіңірілуімен жүретін процестерді атау және мысалдар келтіру</w:t>
      </w:r>
    </w:p>
    <w:p w14:paraId="0AC47D9F" w14:textId="77777777" w:rsidR="0080177A" w:rsidRPr="0080177A" w:rsidRDefault="0080177A" w:rsidP="0080177A">
      <w:pPr>
        <w:numPr>
          <w:ilvl w:val="0"/>
          <w:numId w:val="17"/>
        </w:num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6.5.2.2 қатты денелердің, сұйықтар мен газдардың қысымын ажырату.</w:t>
      </w:r>
    </w:p>
    <w:p w14:paraId="2F13F9C1" w14:textId="77777777" w:rsidR="0080177A" w:rsidRPr="0080177A" w:rsidRDefault="0080177A" w:rsidP="0080177A">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b/>
          <w:bCs/>
          <w:sz w:val="28"/>
          <w:szCs w:val="28"/>
          <w:lang w:eastAsia="ru-RU"/>
        </w:rPr>
        <w:t>Қорытынды:</w:t>
      </w:r>
    </w:p>
    <w:p w14:paraId="2C613569" w14:textId="77777777" w:rsidR="0080177A" w:rsidRPr="0080177A" w:rsidRDefault="0080177A" w:rsidP="0080177A">
      <w:pPr>
        <w:numPr>
          <w:ilvl w:val="0"/>
          <w:numId w:val="18"/>
        </w:num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Өткізілген жиынтық бағалаулардың саны оқу жоспарына сәйкес келеді.</w:t>
      </w:r>
    </w:p>
    <w:p w14:paraId="284ABDE2" w14:textId="77777777" w:rsidR="0080177A" w:rsidRPr="0080177A" w:rsidRDefault="0080177A" w:rsidP="0080177A">
      <w:pPr>
        <w:numPr>
          <w:ilvl w:val="0"/>
          <w:numId w:val="18"/>
        </w:num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Жиынтық бағалаулардың мазмұны пән бойынша спецификацияға сай.</w:t>
      </w:r>
    </w:p>
    <w:p w14:paraId="56635E8B" w14:textId="77777777" w:rsidR="0080177A" w:rsidRPr="0080177A" w:rsidRDefault="0080177A" w:rsidP="0080177A">
      <w:pPr>
        <w:numPr>
          <w:ilvl w:val="0"/>
          <w:numId w:val="18"/>
        </w:num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Бірқатар оқу мақсаттарында қиындықтар анықталды, бұл оқыту әдістемесін түзету қажеттілігін көрсетеді.</w:t>
      </w:r>
    </w:p>
    <w:p w14:paraId="3D2ED35D" w14:textId="77777777" w:rsidR="0080177A" w:rsidRPr="0080177A" w:rsidRDefault="0080177A" w:rsidP="0080177A">
      <w:pPr>
        <w:spacing w:after="0" w:line="240" w:lineRule="auto"/>
        <w:ind w:left="720"/>
        <w:rPr>
          <w:rFonts w:ascii="Times New Roman" w:eastAsia="Times New Roman" w:hAnsi="Times New Roman" w:cs="Times New Roman"/>
          <w:sz w:val="28"/>
          <w:szCs w:val="28"/>
          <w:lang w:eastAsia="ru-RU"/>
        </w:rPr>
      </w:pPr>
    </w:p>
    <w:p w14:paraId="793D956F" w14:textId="77777777" w:rsidR="0080177A" w:rsidRPr="0080177A" w:rsidRDefault="0080177A" w:rsidP="0080177A">
      <w:pPr>
        <w:spacing w:after="0" w:line="240" w:lineRule="auto"/>
        <w:jc w:val="center"/>
        <w:rPr>
          <w:rFonts w:ascii="Times New Roman" w:eastAsia="Times New Roman" w:hAnsi="Times New Roman" w:cs="Times New Roman"/>
          <w:sz w:val="28"/>
          <w:szCs w:val="28"/>
          <w:lang w:eastAsia="ru-RU"/>
        </w:rPr>
      </w:pPr>
      <w:r w:rsidRPr="0080177A">
        <w:rPr>
          <w:rFonts w:ascii="Times New Roman" w:eastAsia="Times New Roman" w:hAnsi="Times New Roman" w:cs="Times New Roman"/>
          <w:b/>
          <w:bCs/>
          <w:sz w:val="28"/>
          <w:szCs w:val="28"/>
          <w:lang w:eastAsia="ru-RU"/>
        </w:rPr>
        <w:t>СОР және СОЧ нәтижелері бойынша талдау - МИФ пәндері</w:t>
      </w:r>
    </w:p>
    <w:p w14:paraId="4A9ABF8E" w14:textId="77777777" w:rsidR="0080177A" w:rsidRPr="0080177A" w:rsidRDefault="0080177A" w:rsidP="0080177A">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b/>
          <w:bCs/>
          <w:sz w:val="28"/>
          <w:szCs w:val="28"/>
          <w:lang w:eastAsia="ru-RU"/>
        </w:rPr>
        <w:t>I. Кіріспе</w:t>
      </w:r>
      <w:r w:rsidRPr="0080177A">
        <w:rPr>
          <w:rFonts w:ascii="Times New Roman" w:eastAsia="Times New Roman" w:hAnsi="Times New Roman" w:cs="Times New Roman"/>
          <w:sz w:val="28"/>
          <w:szCs w:val="28"/>
          <w:lang w:eastAsia="ru-RU"/>
        </w:rPr>
        <w:br/>
        <w:t>2024-2025 оқу жылының 3-ші тоқсанында МИФ (математика, информатика, физика, алгебра, геометрия) пәндері бойынша 151 СОР және 58 СОЧ өткізілді, орыс және қазақ тілдерінде оқытылатын сыныптар бойынша. Талдау жақсы тәжірибелерді анықтап, қосымша назар аударуды талап ететін салаларды анықтау мақсатында жүргізілді.</w:t>
      </w:r>
    </w:p>
    <w:p w14:paraId="2DB38AB8" w14:textId="434BE7D8" w:rsidR="0080177A" w:rsidRPr="0080177A" w:rsidRDefault="0080177A" w:rsidP="0080177A">
      <w:pPr>
        <w:spacing w:after="0" w:line="240" w:lineRule="auto"/>
        <w:rPr>
          <w:rFonts w:ascii="Times New Roman" w:eastAsia="Times New Roman" w:hAnsi="Times New Roman" w:cs="Times New Roman"/>
          <w:sz w:val="28"/>
          <w:szCs w:val="28"/>
          <w:lang w:eastAsia="ru-RU"/>
        </w:rPr>
      </w:pPr>
    </w:p>
    <w:p w14:paraId="5BDD9068" w14:textId="77777777" w:rsidR="0080177A" w:rsidRPr="0080177A" w:rsidRDefault="0080177A" w:rsidP="0080177A">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b/>
          <w:bCs/>
          <w:sz w:val="28"/>
          <w:szCs w:val="28"/>
          <w:lang w:eastAsia="ru-RU"/>
        </w:rPr>
        <w:t>Математика</w:t>
      </w:r>
      <w:r w:rsidRPr="0080177A">
        <w:rPr>
          <w:rFonts w:ascii="Times New Roman" w:eastAsia="Times New Roman" w:hAnsi="Times New Roman" w:cs="Times New Roman"/>
          <w:sz w:val="28"/>
          <w:szCs w:val="28"/>
          <w:lang w:eastAsia="ru-RU"/>
        </w:rPr>
        <w:br/>
        <w:t>Оқытушылар: Карсакова С.С, Кожова Е.В, Мустафина Г.А, Назибек М.Е</w:t>
      </w:r>
      <w:r w:rsidRPr="0080177A">
        <w:rPr>
          <w:rFonts w:ascii="Times New Roman" w:eastAsia="Times New Roman" w:hAnsi="Times New Roman" w:cs="Times New Roman"/>
          <w:sz w:val="28"/>
          <w:szCs w:val="28"/>
          <w:lang w:eastAsia="ru-RU"/>
        </w:rPr>
        <w:br/>
        <w:t>Параллельдер 5-6 сыныптар</w:t>
      </w:r>
      <w:r w:rsidRPr="0080177A">
        <w:rPr>
          <w:rFonts w:ascii="Times New Roman" w:eastAsia="Times New Roman" w:hAnsi="Times New Roman" w:cs="Times New Roman"/>
          <w:sz w:val="28"/>
          <w:szCs w:val="28"/>
          <w:lang w:eastAsia="ru-RU"/>
        </w:rPr>
        <w:br/>
        <w:t>• Барлығы СОР: 18</w:t>
      </w:r>
      <w:r w:rsidRPr="0080177A">
        <w:rPr>
          <w:rFonts w:ascii="Times New Roman" w:eastAsia="Times New Roman" w:hAnsi="Times New Roman" w:cs="Times New Roman"/>
          <w:sz w:val="28"/>
          <w:szCs w:val="28"/>
          <w:lang w:eastAsia="ru-RU"/>
        </w:rPr>
        <w:br/>
        <w:t>• Барлығы СОЧ: 11</w:t>
      </w:r>
      <w:r w:rsidRPr="0080177A">
        <w:rPr>
          <w:rFonts w:ascii="Times New Roman" w:eastAsia="Times New Roman" w:hAnsi="Times New Roman" w:cs="Times New Roman"/>
          <w:sz w:val="28"/>
          <w:szCs w:val="28"/>
          <w:lang w:eastAsia="ru-RU"/>
        </w:rPr>
        <w:br/>
        <w:t>• Қазақ тілінде оқытылатын сыныптар: 2 СОР, 1 СОЧ</w:t>
      </w:r>
      <w:r w:rsidRPr="0080177A">
        <w:rPr>
          <w:rFonts w:ascii="Times New Roman" w:eastAsia="Times New Roman" w:hAnsi="Times New Roman" w:cs="Times New Roman"/>
          <w:sz w:val="28"/>
          <w:szCs w:val="28"/>
          <w:lang w:eastAsia="ru-RU"/>
        </w:rPr>
        <w:br/>
        <w:t>Жоғары нәтижелер:</w:t>
      </w:r>
      <w:r w:rsidRPr="0080177A">
        <w:rPr>
          <w:rFonts w:ascii="Times New Roman" w:eastAsia="Times New Roman" w:hAnsi="Times New Roman" w:cs="Times New Roman"/>
          <w:sz w:val="28"/>
          <w:szCs w:val="28"/>
          <w:lang w:eastAsia="ru-RU"/>
        </w:rPr>
        <w:br/>
        <w:t>• 5 «А» – 80%</w:t>
      </w:r>
      <w:r w:rsidRPr="0080177A">
        <w:rPr>
          <w:rFonts w:ascii="Times New Roman" w:eastAsia="Times New Roman" w:hAnsi="Times New Roman" w:cs="Times New Roman"/>
          <w:sz w:val="28"/>
          <w:szCs w:val="28"/>
          <w:lang w:eastAsia="ru-RU"/>
        </w:rPr>
        <w:br/>
        <w:t>• 5 «В» – 79%</w:t>
      </w:r>
      <w:r w:rsidRPr="0080177A">
        <w:rPr>
          <w:rFonts w:ascii="Times New Roman" w:eastAsia="Times New Roman" w:hAnsi="Times New Roman" w:cs="Times New Roman"/>
          <w:sz w:val="28"/>
          <w:szCs w:val="28"/>
          <w:lang w:eastAsia="ru-RU"/>
        </w:rPr>
        <w:br/>
        <w:t>• 6 «А» – 77%</w:t>
      </w:r>
      <w:r w:rsidRPr="0080177A">
        <w:rPr>
          <w:rFonts w:ascii="Times New Roman" w:eastAsia="Times New Roman" w:hAnsi="Times New Roman" w:cs="Times New Roman"/>
          <w:sz w:val="28"/>
          <w:szCs w:val="28"/>
          <w:lang w:eastAsia="ru-RU"/>
        </w:rPr>
        <w:br/>
        <w:t>Төмен нәтижелер:</w:t>
      </w:r>
      <w:r w:rsidRPr="0080177A">
        <w:rPr>
          <w:rFonts w:ascii="Times New Roman" w:eastAsia="Times New Roman" w:hAnsi="Times New Roman" w:cs="Times New Roman"/>
          <w:sz w:val="28"/>
          <w:szCs w:val="28"/>
          <w:lang w:eastAsia="ru-RU"/>
        </w:rPr>
        <w:br/>
        <w:t>• 6 «Д» – 17%</w:t>
      </w:r>
      <w:r w:rsidRPr="0080177A">
        <w:rPr>
          <w:rFonts w:ascii="Times New Roman" w:eastAsia="Times New Roman" w:hAnsi="Times New Roman" w:cs="Times New Roman"/>
          <w:sz w:val="28"/>
          <w:szCs w:val="28"/>
          <w:lang w:eastAsia="ru-RU"/>
        </w:rPr>
        <w:br/>
        <w:t>• 5 «Д» – 8%</w:t>
      </w:r>
      <w:r w:rsidRPr="0080177A">
        <w:rPr>
          <w:rFonts w:ascii="Times New Roman" w:eastAsia="Times New Roman" w:hAnsi="Times New Roman" w:cs="Times New Roman"/>
          <w:sz w:val="28"/>
          <w:szCs w:val="28"/>
          <w:lang w:eastAsia="ru-RU"/>
        </w:rPr>
        <w:br/>
        <w:t>Оқыту мақсаттары бойынша қиындықтар:</w:t>
      </w:r>
      <w:r w:rsidRPr="0080177A">
        <w:rPr>
          <w:rFonts w:ascii="Times New Roman" w:eastAsia="Times New Roman" w:hAnsi="Times New Roman" w:cs="Times New Roman"/>
          <w:sz w:val="28"/>
          <w:szCs w:val="28"/>
          <w:lang w:eastAsia="ru-RU"/>
        </w:rPr>
        <w:br/>
      </w:r>
      <w:r w:rsidRPr="0080177A">
        <w:rPr>
          <w:rFonts w:ascii="Times New Roman" w:eastAsia="Times New Roman" w:hAnsi="Times New Roman" w:cs="Times New Roman"/>
          <w:sz w:val="28"/>
          <w:szCs w:val="28"/>
          <w:lang w:eastAsia="ru-RU"/>
        </w:rPr>
        <w:lastRenderedPageBreak/>
        <w:t>• 5.1.2.19 – бөлшекті табиғи саннан алу</w:t>
      </w:r>
      <w:r w:rsidRPr="0080177A">
        <w:rPr>
          <w:rFonts w:ascii="Times New Roman" w:eastAsia="Times New Roman" w:hAnsi="Times New Roman" w:cs="Times New Roman"/>
          <w:sz w:val="28"/>
          <w:szCs w:val="28"/>
          <w:lang w:eastAsia="ru-RU"/>
        </w:rPr>
        <w:br/>
        <w:t>• 5.1.2.20 – аралас сандарды қосу және алу</w:t>
      </w:r>
      <w:r w:rsidRPr="0080177A">
        <w:rPr>
          <w:rFonts w:ascii="Times New Roman" w:eastAsia="Times New Roman" w:hAnsi="Times New Roman" w:cs="Times New Roman"/>
          <w:sz w:val="28"/>
          <w:szCs w:val="28"/>
          <w:lang w:eastAsia="ru-RU"/>
        </w:rPr>
        <w:br/>
        <w:t>• 6.1.2.19 – рационалды сандар периодты бөлшектер түрінде</w:t>
      </w:r>
      <w:r w:rsidRPr="0080177A">
        <w:rPr>
          <w:rFonts w:ascii="Times New Roman" w:eastAsia="Times New Roman" w:hAnsi="Times New Roman" w:cs="Times New Roman"/>
          <w:sz w:val="28"/>
          <w:szCs w:val="28"/>
          <w:lang w:eastAsia="ru-RU"/>
        </w:rPr>
        <w:br/>
        <w:t>• 6.5.2.4 – айнымалылары бар өрнектерді құрастыру</w:t>
      </w:r>
    </w:p>
    <w:p w14:paraId="5DF9BE45" w14:textId="291C71F1" w:rsidR="0080177A" w:rsidRPr="0080177A" w:rsidRDefault="0080177A" w:rsidP="0080177A">
      <w:pPr>
        <w:spacing w:after="0" w:line="240" w:lineRule="auto"/>
        <w:rPr>
          <w:rFonts w:ascii="Times New Roman" w:eastAsia="Times New Roman" w:hAnsi="Times New Roman" w:cs="Times New Roman"/>
          <w:sz w:val="28"/>
          <w:szCs w:val="28"/>
          <w:lang w:eastAsia="ru-RU"/>
        </w:rPr>
      </w:pPr>
    </w:p>
    <w:p w14:paraId="51054AC3" w14:textId="77777777" w:rsidR="0080177A" w:rsidRPr="0080177A" w:rsidRDefault="0080177A" w:rsidP="0080177A">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b/>
          <w:bCs/>
          <w:sz w:val="28"/>
          <w:szCs w:val="28"/>
          <w:lang w:eastAsia="ru-RU"/>
        </w:rPr>
        <w:t>Алгебра</w:t>
      </w:r>
      <w:r w:rsidRPr="0080177A">
        <w:rPr>
          <w:rFonts w:ascii="Times New Roman" w:eastAsia="Times New Roman" w:hAnsi="Times New Roman" w:cs="Times New Roman"/>
          <w:sz w:val="28"/>
          <w:szCs w:val="28"/>
          <w:lang w:eastAsia="ru-RU"/>
        </w:rPr>
        <w:br/>
        <w:t>Оқытушылар: Калиуллина А.Ж, Кожова Е.В, Кабдулина А.С, Айтмуханова Ж.А, Кенчимбаева К.М, Назибек М.Е, Кумарова Б.И</w:t>
      </w:r>
      <w:r w:rsidRPr="0080177A">
        <w:rPr>
          <w:rFonts w:ascii="Times New Roman" w:eastAsia="Times New Roman" w:hAnsi="Times New Roman" w:cs="Times New Roman"/>
          <w:sz w:val="28"/>
          <w:szCs w:val="28"/>
          <w:lang w:eastAsia="ru-RU"/>
        </w:rPr>
        <w:br/>
        <w:t>Параллельдер 7-11 сыныптар</w:t>
      </w:r>
      <w:r w:rsidRPr="0080177A">
        <w:rPr>
          <w:rFonts w:ascii="Times New Roman" w:eastAsia="Times New Roman" w:hAnsi="Times New Roman" w:cs="Times New Roman"/>
          <w:sz w:val="28"/>
          <w:szCs w:val="28"/>
          <w:lang w:eastAsia="ru-RU"/>
        </w:rPr>
        <w:br/>
        <w:t>• Барлығы СОР: 43</w:t>
      </w:r>
      <w:r w:rsidRPr="0080177A">
        <w:rPr>
          <w:rFonts w:ascii="Times New Roman" w:eastAsia="Times New Roman" w:hAnsi="Times New Roman" w:cs="Times New Roman"/>
          <w:sz w:val="28"/>
          <w:szCs w:val="28"/>
          <w:lang w:eastAsia="ru-RU"/>
        </w:rPr>
        <w:br/>
        <w:t>• Барлығы СОЧ: 22</w:t>
      </w:r>
      <w:r w:rsidRPr="0080177A">
        <w:rPr>
          <w:rFonts w:ascii="Times New Roman" w:eastAsia="Times New Roman" w:hAnsi="Times New Roman" w:cs="Times New Roman"/>
          <w:sz w:val="28"/>
          <w:szCs w:val="28"/>
          <w:lang w:eastAsia="ru-RU"/>
        </w:rPr>
        <w:br/>
        <w:t>• Қазақ тілінде оқытылатын сыныптар: 10 СОР, 5 СОЧ</w:t>
      </w:r>
      <w:r w:rsidRPr="0080177A">
        <w:rPr>
          <w:rFonts w:ascii="Times New Roman" w:eastAsia="Times New Roman" w:hAnsi="Times New Roman" w:cs="Times New Roman"/>
          <w:sz w:val="28"/>
          <w:szCs w:val="28"/>
          <w:lang w:eastAsia="ru-RU"/>
        </w:rPr>
        <w:br/>
        <w:t>Жоғары нәтижелер:</w:t>
      </w:r>
      <w:r w:rsidRPr="0080177A">
        <w:rPr>
          <w:rFonts w:ascii="Times New Roman" w:eastAsia="Times New Roman" w:hAnsi="Times New Roman" w:cs="Times New Roman"/>
          <w:sz w:val="28"/>
          <w:szCs w:val="28"/>
          <w:lang w:eastAsia="ru-RU"/>
        </w:rPr>
        <w:br/>
        <w:t>• 10 «Ә» – 92%</w:t>
      </w:r>
      <w:r w:rsidRPr="0080177A">
        <w:rPr>
          <w:rFonts w:ascii="Times New Roman" w:eastAsia="Times New Roman" w:hAnsi="Times New Roman" w:cs="Times New Roman"/>
          <w:sz w:val="28"/>
          <w:szCs w:val="28"/>
          <w:lang w:eastAsia="ru-RU"/>
        </w:rPr>
        <w:br/>
        <w:t>• 10 «Б» – 96%</w:t>
      </w:r>
      <w:r w:rsidRPr="0080177A">
        <w:rPr>
          <w:rFonts w:ascii="Times New Roman" w:eastAsia="Times New Roman" w:hAnsi="Times New Roman" w:cs="Times New Roman"/>
          <w:sz w:val="28"/>
          <w:szCs w:val="28"/>
          <w:lang w:eastAsia="ru-RU"/>
        </w:rPr>
        <w:br/>
        <w:t>Төмен нәтижелер:</w:t>
      </w:r>
      <w:r w:rsidRPr="0080177A">
        <w:rPr>
          <w:rFonts w:ascii="Times New Roman" w:eastAsia="Times New Roman" w:hAnsi="Times New Roman" w:cs="Times New Roman"/>
          <w:sz w:val="28"/>
          <w:szCs w:val="28"/>
          <w:lang w:eastAsia="ru-RU"/>
        </w:rPr>
        <w:br/>
        <w:t>• 11 «Б» – 13%</w:t>
      </w:r>
      <w:r w:rsidRPr="0080177A">
        <w:rPr>
          <w:rFonts w:ascii="Times New Roman" w:eastAsia="Times New Roman" w:hAnsi="Times New Roman" w:cs="Times New Roman"/>
          <w:sz w:val="28"/>
          <w:szCs w:val="28"/>
          <w:lang w:eastAsia="ru-RU"/>
        </w:rPr>
        <w:br/>
        <w:t>• 7 «Д» – 11%</w:t>
      </w:r>
      <w:r w:rsidRPr="0080177A">
        <w:rPr>
          <w:rFonts w:ascii="Times New Roman" w:eastAsia="Times New Roman" w:hAnsi="Times New Roman" w:cs="Times New Roman"/>
          <w:sz w:val="28"/>
          <w:szCs w:val="28"/>
          <w:lang w:eastAsia="ru-RU"/>
        </w:rPr>
        <w:br/>
        <w:t>• 9 «Г» – 30%</w:t>
      </w:r>
      <w:r w:rsidRPr="0080177A">
        <w:rPr>
          <w:rFonts w:ascii="Times New Roman" w:eastAsia="Times New Roman" w:hAnsi="Times New Roman" w:cs="Times New Roman"/>
          <w:sz w:val="28"/>
          <w:szCs w:val="28"/>
          <w:lang w:eastAsia="ru-RU"/>
        </w:rPr>
        <w:br/>
        <w:t>Оқыту мақсаттары бойынша қиындықтар:</w:t>
      </w:r>
      <w:r w:rsidRPr="0080177A">
        <w:rPr>
          <w:rFonts w:ascii="Times New Roman" w:eastAsia="Times New Roman" w:hAnsi="Times New Roman" w:cs="Times New Roman"/>
          <w:sz w:val="28"/>
          <w:szCs w:val="28"/>
          <w:lang w:eastAsia="ru-RU"/>
        </w:rPr>
        <w:br/>
        <w:t>• 7.4.1.10 – функцияның графигін құру y=ax^2</w:t>
      </w:r>
      <w:r w:rsidRPr="0080177A">
        <w:rPr>
          <w:rFonts w:ascii="Times New Roman" w:eastAsia="Times New Roman" w:hAnsi="Times New Roman" w:cs="Times New Roman"/>
          <w:sz w:val="28"/>
          <w:szCs w:val="28"/>
          <w:lang w:eastAsia="ru-RU"/>
        </w:rPr>
        <w:br/>
        <w:t>• 7.4.1.12 – функцияның графигі y=k/x</w:t>
      </w:r>
      <w:r w:rsidRPr="0080177A">
        <w:rPr>
          <w:rFonts w:ascii="Times New Roman" w:eastAsia="Times New Roman" w:hAnsi="Times New Roman" w:cs="Times New Roman"/>
          <w:sz w:val="28"/>
          <w:szCs w:val="28"/>
          <w:lang w:eastAsia="ru-RU"/>
        </w:rPr>
        <w:br/>
        <w:t>• 9.2.3.7 – арифметикалық және геометриялық прогрессиялар бойынша тапсырмалар</w:t>
      </w:r>
      <w:r w:rsidRPr="0080177A">
        <w:rPr>
          <w:rFonts w:ascii="Times New Roman" w:eastAsia="Times New Roman" w:hAnsi="Times New Roman" w:cs="Times New Roman"/>
          <w:sz w:val="28"/>
          <w:szCs w:val="28"/>
          <w:lang w:eastAsia="ru-RU"/>
        </w:rPr>
        <w:br/>
        <w:t>• 10.2.3.12 – тригонометриялық теңдеулерді шешу</w:t>
      </w:r>
    </w:p>
    <w:p w14:paraId="5311F1AE" w14:textId="2B8504F8" w:rsidR="0080177A" w:rsidRPr="0080177A" w:rsidRDefault="0080177A" w:rsidP="0080177A">
      <w:pPr>
        <w:spacing w:after="0" w:line="240" w:lineRule="auto"/>
        <w:rPr>
          <w:rFonts w:ascii="Times New Roman" w:eastAsia="Times New Roman" w:hAnsi="Times New Roman" w:cs="Times New Roman"/>
          <w:sz w:val="28"/>
          <w:szCs w:val="28"/>
          <w:lang w:eastAsia="ru-RU"/>
        </w:rPr>
      </w:pPr>
    </w:p>
    <w:p w14:paraId="72718E0E" w14:textId="77777777" w:rsidR="0080177A" w:rsidRPr="0080177A" w:rsidRDefault="0080177A" w:rsidP="0080177A">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b/>
          <w:bCs/>
          <w:sz w:val="28"/>
          <w:szCs w:val="28"/>
          <w:lang w:eastAsia="ru-RU"/>
        </w:rPr>
        <w:t>Геометрия</w:t>
      </w:r>
      <w:r w:rsidRPr="0080177A">
        <w:rPr>
          <w:rFonts w:ascii="Times New Roman" w:eastAsia="Times New Roman" w:hAnsi="Times New Roman" w:cs="Times New Roman"/>
          <w:sz w:val="28"/>
          <w:szCs w:val="28"/>
          <w:lang w:eastAsia="ru-RU"/>
        </w:rPr>
        <w:br/>
        <w:t>Оқытушылар: Калиуллина А.Ж, Кожова Е.В, Кабдулина А.С, Айтмуханова Ж.А, Кенчимбаева К.М, Назибек М.Е, Кумарова Б.И</w:t>
      </w:r>
      <w:r w:rsidRPr="0080177A">
        <w:rPr>
          <w:rFonts w:ascii="Times New Roman" w:eastAsia="Times New Roman" w:hAnsi="Times New Roman" w:cs="Times New Roman"/>
          <w:sz w:val="28"/>
          <w:szCs w:val="28"/>
          <w:lang w:eastAsia="ru-RU"/>
        </w:rPr>
        <w:br/>
        <w:t>Параллельдер 7-11 сыныптар</w:t>
      </w:r>
      <w:r w:rsidRPr="0080177A">
        <w:rPr>
          <w:rFonts w:ascii="Times New Roman" w:eastAsia="Times New Roman" w:hAnsi="Times New Roman" w:cs="Times New Roman"/>
          <w:sz w:val="28"/>
          <w:szCs w:val="28"/>
          <w:lang w:eastAsia="ru-RU"/>
        </w:rPr>
        <w:br/>
        <w:t>• Барлығы СОР: 21</w:t>
      </w:r>
      <w:r w:rsidRPr="0080177A">
        <w:rPr>
          <w:rFonts w:ascii="Times New Roman" w:eastAsia="Times New Roman" w:hAnsi="Times New Roman" w:cs="Times New Roman"/>
          <w:sz w:val="28"/>
          <w:szCs w:val="28"/>
          <w:lang w:eastAsia="ru-RU"/>
        </w:rPr>
        <w:br/>
        <w:t>• Барлығы СОЧ: 4</w:t>
      </w:r>
      <w:r w:rsidRPr="0080177A">
        <w:rPr>
          <w:rFonts w:ascii="Times New Roman" w:eastAsia="Times New Roman" w:hAnsi="Times New Roman" w:cs="Times New Roman"/>
          <w:sz w:val="28"/>
          <w:szCs w:val="28"/>
          <w:lang w:eastAsia="ru-RU"/>
        </w:rPr>
        <w:br/>
        <w:t>• Қазақ тілінде оқытылатын сыныптар: 5 СОР, 1 СОЧ</w:t>
      </w:r>
      <w:r w:rsidRPr="0080177A">
        <w:rPr>
          <w:rFonts w:ascii="Times New Roman" w:eastAsia="Times New Roman" w:hAnsi="Times New Roman" w:cs="Times New Roman"/>
          <w:sz w:val="28"/>
          <w:szCs w:val="28"/>
          <w:lang w:eastAsia="ru-RU"/>
        </w:rPr>
        <w:br/>
        <w:t>Жоғары нәтижелер:</w:t>
      </w:r>
      <w:r w:rsidRPr="0080177A">
        <w:rPr>
          <w:rFonts w:ascii="Times New Roman" w:eastAsia="Times New Roman" w:hAnsi="Times New Roman" w:cs="Times New Roman"/>
          <w:sz w:val="28"/>
          <w:szCs w:val="28"/>
          <w:lang w:eastAsia="ru-RU"/>
        </w:rPr>
        <w:br/>
        <w:t>• 10 «Ә» – 92%</w:t>
      </w:r>
      <w:r w:rsidRPr="0080177A">
        <w:rPr>
          <w:rFonts w:ascii="Times New Roman" w:eastAsia="Times New Roman" w:hAnsi="Times New Roman" w:cs="Times New Roman"/>
          <w:sz w:val="28"/>
          <w:szCs w:val="28"/>
          <w:lang w:eastAsia="ru-RU"/>
        </w:rPr>
        <w:br/>
        <w:t>• 10 «Б» – 89%</w:t>
      </w:r>
      <w:r w:rsidRPr="0080177A">
        <w:rPr>
          <w:rFonts w:ascii="Times New Roman" w:eastAsia="Times New Roman" w:hAnsi="Times New Roman" w:cs="Times New Roman"/>
          <w:sz w:val="28"/>
          <w:szCs w:val="28"/>
          <w:lang w:eastAsia="ru-RU"/>
        </w:rPr>
        <w:br/>
        <w:t>Төмен нәтижелер:</w:t>
      </w:r>
      <w:r w:rsidRPr="0080177A">
        <w:rPr>
          <w:rFonts w:ascii="Times New Roman" w:eastAsia="Times New Roman" w:hAnsi="Times New Roman" w:cs="Times New Roman"/>
          <w:sz w:val="28"/>
          <w:szCs w:val="28"/>
          <w:lang w:eastAsia="ru-RU"/>
        </w:rPr>
        <w:br/>
        <w:t>• 10 «А» – 19%</w:t>
      </w:r>
      <w:r w:rsidRPr="0080177A">
        <w:rPr>
          <w:rFonts w:ascii="Times New Roman" w:eastAsia="Times New Roman" w:hAnsi="Times New Roman" w:cs="Times New Roman"/>
          <w:sz w:val="28"/>
          <w:szCs w:val="28"/>
          <w:lang w:eastAsia="ru-RU"/>
        </w:rPr>
        <w:br/>
        <w:t>• 11 «Б» – 25%</w:t>
      </w:r>
      <w:r w:rsidRPr="0080177A">
        <w:rPr>
          <w:rFonts w:ascii="Times New Roman" w:eastAsia="Times New Roman" w:hAnsi="Times New Roman" w:cs="Times New Roman"/>
          <w:sz w:val="28"/>
          <w:szCs w:val="28"/>
          <w:lang w:eastAsia="ru-RU"/>
        </w:rPr>
        <w:br/>
        <w:t>• 9 «А» – 28%</w:t>
      </w:r>
      <w:r w:rsidRPr="0080177A">
        <w:rPr>
          <w:rFonts w:ascii="Times New Roman" w:eastAsia="Times New Roman" w:hAnsi="Times New Roman" w:cs="Times New Roman"/>
          <w:sz w:val="28"/>
          <w:szCs w:val="28"/>
          <w:lang w:eastAsia="ru-RU"/>
        </w:rPr>
        <w:br/>
        <w:t>Оқыту мақсаттары бойынша қиындықтар:</w:t>
      </w:r>
      <w:r w:rsidRPr="0080177A">
        <w:rPr>
          <w:rFonts w:ascii="Times New Roman" w:eastAsia="Times New Roman" w:hAnsi="Times New Roman" w:cs="Times New Roman"/>
          <w:sz w:val="28"/>
          <w:szCs w:val="28"/>
          <w:lang w:eastAsia="ru-RU"/>
        </w:rPr>
        <w:br/>
        <w:t>• 7.1.1.22 – үшбұрыштардың теңдік белгілері</w:t>
      </w:r>
      <w:r w:rsidRPr="0080177A">
        <w:rPr>
          <w:rFonts w:ascii="Times New Roman" w:eastAsia="Times New Roman" w:hAnsi="Times New Roman" w:cs="Times New Roman"/>
          <w:sz w:val="28"/>
          <w:szCs w:val="28"/>
          <w:lang w:eastAsia="ru-RU"/>
        </w:rPr>
        <w:br/>
        <w:t>• 8.1.3.24 – синус, косинус және басқа тригонометриялық функциялардың мәндерін табу</w:t>
      </w:r>
      <w:r w:rsidRPr="0080177A">
        <w:rPr>
          <w:rFonts w:ascii="Times New Roman" w:eastAsia="Times New Roman" w:hAnsi="Times New Roman" w:cs="Times New Roman"/>
          <w:sz w:val="28"/>
          <w:szCs w:val="28"/>
          <w:lang w:eastAsia="ru-RU"/>
        </w:rPr>
        <w:br/>
        <w:t>• 11.3.2 – пирамида бетінің және толық бетінінің аудан формулалары</w:t>
      </w:r>
    </w:p>
    <w:p w14:paraId="096393DE" w14:textId="73D41DB8" w:rsidR="0080177A" w:rsidRPr="0080177A" w:rsidRDefault="0080177A" w:rsidP="0080177A">
      <w:pPr>
        <w:spacing w:after="0" w:line="240" w:lineRule="auto"/>
        <w:rPr>
          <w:rFonts w:ascii="Times New Roman" w:eastAsia="Times New Roman" w:hAnsi="Times New Roman" w:cs="Times New Roman"/>
          <w:sz w:val="28"/>
          <w:szCs w:val="28"/>
          <w:lang w:eastAsia="ru-RU"/>
        </w:rPr>
      </w:pPr>
    </w:p>
    <w:p w14:paraId="4C2C6AF6" w14:textId="77777777" w:rsidR="0080177A" w:rsidRPr="0080177A" w:rsidRDefault="0080177A" w:rsidP="0080177A">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b/>
          <w:bCs/>
          <w:sz w:val="28"/>
          <w:szCs w:val="28"/>
          <w:lang w:eastAsia="ru-RU"/>
        </w:rPr>
        <w:t>Физика</w:t>
      </w:r>
      <w:r w:rsidRPr="0080177A">
        <w:rPr>
          <w:rFonts w:ascii="Times New Roman" w:eastAsia="Times New Roman" w:hAnsi="Times New Roman" w:cs="Times New Roman"/>
          <w:sz w:val="28"/>
          <w:szCs w:val="28"/>
          <w:lang w:eastAsia="ru-RU"/>
        </w:rPr>
        <w:br/>
        <w:t>Оқытушылар: Кемчимбаева К.М, Грищенко О.В, Иманжанова Л.М</w:t>
      </w:r>
      <w:r w:rsidRPr="0080177A">
        <w:rPr>
          <w:rFonts w:ascii="Times New Roman" w:eastAsia="Times New Roman" w:hAnsi="Times New Roman" w:cs="Times New Roman"/>
          <w:sz w:val="28"/>
          <w:szCs w:val="28"/>
          <w:lang w:eastAsia="ru-RU"/>
        </w:rPr>
        <w:br/>
        <w:t>Параллельдер 7-11 сыныптар</w:t>
      </w:r>
      <w:r w:rsidRPr="0080177A">
        <w:rPr>
          <w:rFonts w:ascii="Times New Roman" w:eastAsia="Times New Roman" w:hAnsi="Times New Roman" w:cs="Times New Roman"/>
          <w:sz w:val="28"/>
          <w:szCs w:val="28"/>
          <w:lang w:eastAsia="ru-RU"/>
        </w:rPr>
        <w:br/>
        <w:t>• Барлығы СОР: 34</w:t>
      </w:r>
      <w:r w:rsidRPr="0080177A">
        <w:rPr>
          <w:rFonts w:ascii="Times New Roman" w:eastAsia="Times New Roman" w:hAnsi="Times New Roman" w:cs="Times New Roman"/>
          <w:sz w:val="28"/>
          <w:szCs w:val="28"/>
          <w:lang w:eastAsia="ru-RU"/>
        </w:rPr>
        <w:br/>
        <w:t>• Барлығы СОЧ: 17</w:t>
      </w:r>
      <w:r w:rsidRPr="0080177A">
        <w:rPr>
          <w:rFonts w:ascii="Times New Roman" w:eastAsia="Times New Roman" w:hAnsi="Times New Roman" w:cs="Times New Roman"/>
          <w:sz w:val="28"/>
          <w:szCs w:val="28"/>
          <w:lang w:eastAsia="ru-RU"/>
        </w:rPr>
        <w:br/>
        <w:t>• Қазақ тілінде оқытылатын сыныптар: 8 СОР, 4 СОЧ</w:t>
      </w:r>
      <w:r w:rsidRPr="0080177A">
        <w:rPr>
          <w:rFonts w:ascii="Times New Roman" w:eastAsia="Times New Roman" w:hAnsi="Times New Roman" w:cs="Times New Roman"/>
          <w:sz w:val="28"/>
          <w:szCs w:val="28"/>
          <w:lang w:eastAsia="ru-RU"/>
        </w:rPr>
        <w:br/>
        <w:t>Жоғары нәтижелер:</w:t>
      </w:r>
      <w:r w:rsidRPr="0080177A">
        <w:rPr>
          <w:rFonts w:ascii="Times New Roman" w:eastAsia="Times New Roman" w:hAnsi="Times New Roman" w:cs="Times New Roman"/>
          <w:sz w:val="28"/>
          <w:szCs w:val="28"/>
          <w:lang w:eastAsia="ru-RU"/>
        </w:rPr>
        <w:br/>
        <w:t>• 10 «Ә» – 92%</w:t>
      </w:r>
      <w:r w:rsidRPr="0080177A">
        <w:rPr>
          <w:rFonts w:ascii="Times New Roman" w:eastAsia="Times New Roman" w:hAnsi="Times New Roman" w:cs="Times New Roman"/>
          <w:sz w:val="28"/>
          <w:szCs w:val="28"/>
          <w:lang w:eastAsia="ru-RU"/>
        </w:rPr>
        <w:br/>
        <w:t>Төмен нәтижелер:</w:t>
      </w:r>
      <w:r w:rsidRPr="0080177A">
        <w:rPr>
          <w:rFonts w:ascii="Times New Roman" w:eastAsia="Times New Roman" w:hAnsi="Times New Roman" w:cs="Times New Roman"/>
          <w:sz w:val="28"/>
          <w:szCs w:val="28"/>
          <w:lang w:eastAsia="ru-RU"/>
        </w:rPr>
        <w:br/>
        <w:t>• 8 «Г» – 36%</w:t>
      </w:r>
      <w:r w:rsidRPr="0080177A">
        <w:rPr>
          <w:rFonts w:ascii="Times New Roman" w:eastAsia="Times New Roman" w:hAnsi="Times New Roman" w:cs="Times New Roman"/>
          <w:sz w:val="28"/>
          <w:szCs w:val="28"/>
          <w:lang w:eastAsia="ru-RU"/>
        </w:rPr>
        <w:br/>
        <w:t>• 9 «А» – 28%</w:t>
      </w:r>
      <w:r w:rsidRPr="0080177A">
        <w:rPr>
          <w:rFonts w:ascii="Times New Roman" w:eastAsia="Times New Roman" w:hAnsi="Times New Roman" w:cs="Times New Roman"/>
          <w:sz w:val="28"/>
          <w:szCs w:val="28"/>
          <w:lang w:eastAsia="ru-RU"/>
        </w:rPr>
        <w:br/>
        <w:t>Оқыту мақсаттары бойынша қиындықтар:</w:t>
      </w:r>
      <w:r w:rsidRPr="0080177A">
        <w:rPr>
          <w:rFonts w:ascii="Times New Roman" w:eastAsia="Times New Roman" w:hAnsi="Times New Roman" w:cs="Times New Roman"/>
          <w:sz w:val="28"/>
          <w:szCs w:val="28"/>
          <w:lang w:eastAsia="ru-RU"/>
        </w:rPr>
        <w:br/>
        <w:t>• 9.2.2.3 – ауырлық күші, серпімділік күші, үйкеліс күші</w:t>
      </w:r>
      <w:r w:rsidRPr="0080177A">
        <w:rPr>
          <w:rFonts w:ascii="Times New Roman" w:eastAsia="Times New Roman" w:hAnsi="Times New Roman" w:cs="Times New Roman"/>
          <w:sz w:val="28"/>
          <w:szCs w:val="28"/>
          <w:lang w:eastAsia="ru-RU"/>
        </w:rPr>
        <w:br/>
        <w:t>• 9.2.2.4 – Ньютоның екінші заңы</w:t>
      </w:r>
      <w:r w:rsidRPr="0080177A">
        <w:rPr>
          <w:rFonts w:ascii="Times New Roman" w:eastAsia="Times New Roman" w:hAnsi="Times New Roman" w:cs="Times New Roman"/>
          <w:sz w:val="28"/>
          <w:szCs w:val="28"/>
          <w:lang w:eastAsia="ru-RU"/>
        </w:rPr>
        <w:br/>
        <w:t>• 8.4.1.7 – электростатикалық өрістегі зарядтың күші</w:t>
      </w:r>
    </w:p>
    <w:p w14:paraId="5F104BDD" w14:textId="1655C786" w:rsidR="0080177A" w:rsidRPr="0080177A" w:rsidRDefault="0080177A" w:rsidP="0080177A">
      <w:pPr>
        <w:spacing w:after="0" w:line="240" w:lineRule="auto"/>
        <w:rPr>
          <w:rFonts w:ascii="Times New Roman" w:eastAsia="Times New Roman" w:hAnsi="Times New Roman" w:cs="Times New Roman"/>
          <w:sz w:val="28"/>
          <w:szCs w:val="28"/>
          <w:lang w:eastAsia="ru-RU"/>
        </w:rPr>
      </w:pPr>
    </w:p>
    <w:p w14:paraId="0F3B37BA" w14:textId="77777777" w:rsidR="0080177A" w:rsidRPr="0080177A" w:rsidRDefault="0080177A" w:rsidP="0080177A">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b/>
          <w:bCs/>
          <w:sz w:val="28"/>
          <w:szCs w:val="28"/>
          <w:lang w:eastAsia="ru-RU"/>
        </w:rPr>
        <w:t>Информатика</w:t>
      </w:r>
      <w:r w:rsidRPr="0080177A">
        <w:rPr>
          <w:rFonts w:ascii="Times New Roman" w:eastAsia="Times New Roman" w:hAnsi="Times New Roman" w:cs="Times New Roman"/>
          <w:sz w:val="28"/>
          <w:szCs w:val="28"/>
          <w:lang w:eastAsia="ru-RU"/>
        </w:rPr>
        <w:br/>
        <w:t>Оқытушылар: Кобикт О., Смольников И.Е, Цыбулько С.В, Иманжанова Л.М</w:t>
      </w:r>
      <w:r w:rsidRPr="0080177A">
        <w:rPr>
          <w:rFonts w:ascii="Times New Roman" w:eastAsia="Times New Roman" w:hAnsi="Times New Roman" w:cs="Times New Roman"/>
          <w:sz w:val="28"/>
          <w:szCs w:val="28"/>
          <w:lang w:eastAsia="ru-RU"/>
        </w:rPr>
        <w:br/>
        <w:t>Параллельдер 5-11 сыныптар</w:t>
      </w:r>
      <w:r w:rsidRPr="0080177A">
        <w:rPr>
          <w:rFonts w:ascii="Times New Roman" w:eastAsia="Times New Roman" w:hAnsi="Times New Roman" w:cs="Times New Roman"/>
          <w:sz w:val="28"/>
          <w:szCs w:val="28"/>
          <w:lang w:eastAsia="ru-RU"/>
        </w:rPr>
        <w:br/>
        <w:t>• Барлығы СОР: 35</w:t>
      </w:r>
      <w:r w:rsidRPr="0080177A">
        <w:rPr>
          <w:rFonts w:ascii="Times New Roman" w:eastAsia="Times New Roman" w:hAnsi="Times New Roman" w:cs="Times New Roman"/>
          <w:sz w:val="28"/>
          <w:szCs w:val="28"/>
          <w:lang w:eastAsia="ru-RU"/>
        </w:rPr>
        <w:br/>
        <w:t>• Барлығы СОЧ: 4</w:t>
      </w:r>
      <w:r w:rsidRPr="0080177A">
        <w:rPr>
          <w:rFonts w:ascii="Times New Roman" w:eastAsia="Times New Roman" w:hAnsi="Times New Roman" w:cs="Times New Roman"/>
          <w:sz w:val="28"/>
          <w:szCs w:val="28"/>
          <w:lang w:eastAsia="ru-RU"/>
        </w:rPr>
        <w:br/>
        <w:t>• Қазақ тілінде оқытылатын сыныптар: 7 СОР, 1 СОЧ</w:t>
      </w:r>
    </w:p>
    <w:p w14:paraId="6DD59742" w14:textId="18DDF6E7" w:rsidR="0080177A" w:rsidRPr="0080177A" w:rsidRDefault="0080177A" w:rsidP="0080177A">
      <w:pPr>
        <w:spacing w:after="0" w:line="240" w:lineRule="auto"/>
        <w:rPr>
          <w:rFonts w:ascii="Times New Roman" w:eastAsia="Times New Roman" w:hAnsi="Times New Roman" w:cs="Times New Roman"/>
          <w:sz w:val="28"/>
          <w:szCs w:val="28"/>
          <w:lang w:eastAsia="ru-RU"/>
        </w:rPr>
      </w:pPr>
    </w:p>
    <w:p w14:paraId="3618C420" w14:textId="77777777" w:rsidR="0080177A" w:rsidRPr="0080177A" w:rsidRDefault="0080177A" w:rsidP="0080177A">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b/>
          <w:bCs/>
          <w:sz w:val="28"/>
          <w:szCs w:val="28"/>
          <w:lang w:eastAsia="ru-RU"/>
        </w:rPr>
        <w:t>Қорытынды</w:t>
      </w:r>
      <w:r w:rsidRPr="0080177A">
        <w:rPr>
          <w:rFonts w:ascii="Times New Roman" w:eastAsia="Times New Roman" w:hAnsi="Times New Roman" w:cs="Times New Roman"/>
          <w:sz w:val="28"/>
          <w:szCs w:val="28"/>
          <w:lang w:eastAsia="ru-RU"/>
        </w:rPr>
        <w:br/>
        <w:t>СОР және СОЧ нәтижелері бойынша талдау МИФ пәндері бойынша сыныптар мен тілдік топтар арасында білім сапасында айтарлықтай айырмашылықтар бар екенін көрсетті. Кейбір сыныптарда оқу мақсаттарын түсінуде қиындықтар байқалды, бұл қосымша жұмыс жүргізуді және қиындықтарды жоюға бағытталған әдістерді қолдануды талап етеді.</w:t>
      </w:r>
    </w:p>
    <w:p w14:paraId="6F28D0EB" w14:textId="77777777" w:rsidR="0080177A" w:rsidRPr="0080177A" w:rsidRDefault="0080177A" w:rsidP="0080177A">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b/>
          <w:bCs/>
          <w:sz w:val="28"/>
          <w:szCs w:val="28"/>
          <w:lang w:eastAsia="ru-RU"/>
        </w:rPr>
        <w:t>Ұсыныстар:</w:t>
      </w:r>
      <w:r w:rsidRPr="0080177A">
        <w:rPr>
          <w:rFonts w:ascii="Times New Roman" w:eastAsia="Times New Roman" w:hAnsi="Times New Roman" w:cs="Times New Roman"/>
          <w:sz w:val="28"/>
          <w:szCs w:val="28"/>
          <w:lang w:eastAsia="ru-RU"/>
        </w:rPr>
        <w:br/>
        <w:t>• Қиын тақырыптарды қосымша сабақтар арқылы үйретуді арттыру.</w:t>
      </w:r>
      <w:r w:rsidRPr="0080177A">
        <w:rPr>
          <w:rFonts w:ascii="Times New Roman" w:eastAsia="Times New Roman" w:hAnsi="Times New Roman" w:cs="Times New Roman"/>
          <w:sz w:val="28"/>
          <w:szCs w:val="28"/>
          <w:lang w:eastAsia="ru-RU"/>
        </w:rPr>
        <w:br/>
        <w:t>• Төмен көрсеткіштері бар оқушылармен жеке жұмыс жүргізу.</w:t>
      </w:r>
    </w:p>
    <w:p w14:paraId="4C32AB3F" w14:textId="3D4B3A25" w:rsidR="00491549" w:rsidRPr="0080177A" w:rsidRDefault="00491549" w:rsidP="0080177A">
      <w:pPr>
        <w:spacing w:after="0" w:line="240" w:lineRule="auto"/>
        <w:rPr>
          <w:rFonts w:ascii="Times New Roman" w:hAnsi="Times New Roman" w:cs="Times New Roman"/>
          <w:sz w:val="28"/>
          <w:szCs w:val="28"/>
        </w:rPr>
      </w:pPr>
    </w:p>
    <w:p w14:paraId="4DE34CD3" w14:textId="77777777" w:rsidR="0080177A" w:rsidRPr="0080177A" w:rsidRDefault="0080177A" w:rsidP="0080177A">
      <w:pPr>
        <w:pStyle w:val="a3"/>
        <w:spacing w:before="0" w:beforeAutospacing="0" w:after="0" w:afterAutospacing="0"/>
        <w:jc w:val="center"/>
        <w:rPr>
          <w:sz w:val="28"/>
          <w:szCs w:val="28"/>
        </w:rPr>
      </w:pPr>
      <w:r w:rsidRPr="0080177A">
        <w:rPr>
          <w:rStyle w:val="a4"/>
          <w:sz w:val="28"/>
          <w:szCs w:val="28"/>
        </w:rPr>
        <w:t>Аналитикалық есеп БЖБ және ТЖБ нәтижелері бойынша III тоқсан 2024–2025 оқу жылы</w:t>
      </w:r>
      <w:r w:rsidRPr="0080177A">
        <w:rPr>
          <w:sz w:val="28"/>
          <w:szCs w:val="28"/>
        </w:rPr>
        <w:br/>
      </w:r>
      <w:r w:rsidRPr="0080177A">
        <w:rPr>
          <w:rStyle w:val="a4"/>
          <w:sz w:val="28"/>
          <w:szCs w:val="28"/>
        </w:rPr>
        <w:t>Пәндер:</w:t>
      </w:r>
      <w:r w:rsidRPr="0080177A">
        <w:rPr>
          <w:sz w:val="28"/>
          <w:szCs w:val="28"/>
        </w:rPr>
        <w:t xml:space="preserve"> Қазақстан тарихы және Дүниежүзі тарихы</w:t>
      </w:r>
    </w:p>
    <w:p w14:paraId="24072A5F" w14:textId="77777777" w:rsidR="0080177A" w:rsidRPr="0080177A" w:rsidRDefault="0080177A" w:rsidP="0080177A">
      <w:pPr>
        <w:pStyle w:val="a3"/>
        <w:spacing w:before="0" w:beforeAutospacing="0" w:after="0" w:afterAutospacing="0"/>
        <w:rPr>
          <w:sz w:val="28"/>
          <w:szCs w:val="28"/>
        </w:rPr>
      </w:pPr>
      <w:r w:rsidRPr="0080177A">
        <w:rPr>
          <w:rStyle w:val="a4"/>
          <w:sz w:val="28"/>
          <w:szCs w:val="28"/>
        </w:rPr>
        <w:t>5-сыныптар параллелі</w:t>
      </w:r>
      <w:r w:rsidRPr="0080177A">
        <w:rPr>
          <w:sz w:val="28"/>
          <w:szCs w:val="28"/>
        </w:rPr>
        <w:br/>
      </w:r>
      <w:r w:rsidRPr="0080177A">
        <w:rPr>
          <w:rStyle w:val="a4"/>
          <w:sz w:val="28"/>
          <w:szCs w:val="28"/>
        </w:rPr>
        <w:t>Оқушылар саны:</w:t>
      </w:r>
      <w:r w:rsidRPr="0080177A">
        <w:rPr>
          <w:sz w:val="28"/>
          <w:szCs w:val="28"/>
        </w:rPr>
        <w:t xml:space="preserve"> 80</w:t>
      </w:r>
      <w:r w:rsidRPr="0080177A">
        <w:rPr>
          <w:sz w:val="28"/>
          <w:szCs w:val="28"/>
        </w:rPr>
        <w:br/>
      </w:r>
      <w:r w:rsidRPr="0080177A">
        <w:rPr>
          <w:rStyle w:val="a4"/>
          <w:sz w:val="28"/>
          <w:szCs w:val="28"/>
        </w:rPr>
        <w:t>Орташа балл БЖБ:</w:t>
      </w:r>
      <w:r w:rsidRPr="0080177A">
        <w:rPr>
          <w:sz w:val="28"/>
          <w:szCs w:val="28"/>
        </w:rPr>
        <w:t xml:space="preserve"> 12,5-тан 15 (83%)</w:t>
      </w:r>
      <w:r w:rsidRPr="0080177A">
        <w:rPr>
          <w:sz w:val="28"/>
          <w:szCs w:val="28"/>
        </w:rPr>
        <w:br/>
      </w:r>
      <w:r w:rsidRPr="0080177A">
        <w:rPr>
          <w:rStyle w:val="a4"/>
          <w:sz w:val="28"/>
          <w:szCs w:val="28"/>
        </w:rPr>
        <w:t>Орташа балл ТЖБ:</w:t>
      </w:r>
      <w:r w:rsidRPr="0080177A">
        <w:rPr>
          <w:sz w:val="28"/>
          <w:szCs w:val="28"/>
        </w:rPr>
        <w:t xml:space="preserve"> 22,8-ден 25 (91%)</w:t>
      </w:r>
      <w:r w:rsidRPr="0080177A">
        <w:rPr>
          <w:sz w:val="28"/>
          <w:szCs w:val="28"/>
        </w:rPr>
        <w:br/>
      </w:r>
      <w:r w:rsidRPr="0080177A">
        <w:rPr>
          <w:rStyle w:val="a4"/>
          <w:sz w:val="28"/>
          <w:szCs w:val="28"/>
        </w:rPr>
        <w:t>Оқушылық деңгейі:</w:t>
      </w:r>
      <w:r w:rsidRPr="0080177A">
        <w:rPr>
          <w:sz w:val="28"/>
          <w:szCs w:val="28"/>
        </w:rPr>
        <w:t xml:space="preserve"> 100%</w:t>
      </w:r>
      <w:r w:rsidRPr="0080177A">
        <w:rPr>
          <w:sz w:val="28"/>
          <w:szCs w:val="28"/>
        </w:rPr>
        <w:br/>
      </w:r>
      <w:r w:rsidRPr="0080177A">
        <w:rPr>
          <w:rStyle w:val="a4"/>
          <w:sz w:val="28"/>
          <w:szCs w:val="28"/>
        </w:rPr>
        <w:t>Білім сапасы:</w:t>
      </w:r>
      <w:r w:rsidRPr="0080177A">
        <w:rPr>
          <w:sz w:val="28"/>
          <w:szCs w:val="28"/>
        </w:rPr>
        <w:t xml:space="preserve"> 89%</w:t>
      </w:r>
      <w:r w:rsidRPr="0080177A">
        <w:rPr>
          <w:sz w:val="28"/>
          <w:szCs w:val="28"/>
        </w:rPr>
        <w:br/>
      </w:r>
      <w:r w:rsidRPr="0080177A">
        <w:rPr>
          <w:rStyle w:val="a4"/>
          <w:sz w:val="28"/>
          <w:szCs w:val="28"/>
        </w:rPr>
        <w:t>Қорытынды:</w:t>
      </w:r>
      <w:r w:rsidRPr="0080177A">
        <w:rPr>
          <w:sz w:val="28"/>
          <w:szCs w:val="28"/>
        </w:rPr>
        <w:br/>
        <w:t xml:space="preserve">• 5-сынып оқушылары материалды жақсы меңгерген. Оқу бағдарламасының </w:t>
      </w:r>
      <w:r w:rsidRPr="0080177A">
        <w:rPr>
          <w:sz w:val="28"/>
          <w:szCs w:val="28"/>
        </w:rPr>
        <w:lastRenderedPageBreak/>
        <w:t>негізгі мақсаттары толық орындалған. БЖБ және ТЖБ тапсырмаларын орындауда қиындықтар байқалмады. Хронологияны, бастапқы ұғымдарды, картамен жұмыс істеу қабілеті жақсы меңгерілген.</w:t>
      </w:r>
    </w:p>
    <w:p w14:paraId="41F151AF" w14:textId="77777777" w:rsidR="0080177A" w:rsidRPr="0080177A" w:rsidRDefault="0080177A" w:rsidP="0080177A">
      <w:pPr>
        <w:pStyle w:val="a3"/>
        <w:spacing w:before="0" w:beforeAutospacing="0" w:after="0" w:afterAutospacing="0"/>
        <w:rPr>
          <w:sz w:val="28"/>
          <w:szCs w:val="28"/>
        </w:rPr>
      </w:pPr>
      <w:r w:rsidRPr="0080177A">
        <w:rPr>
          <w:rStyle w:val="a4"/>
          <w:sz w:val="28"/>
          <w:szCs w:val="28"/>
        </w:rPr>
        <w:t>6-сыныптар параллелі</w:t>
      </w:r>
      <w:r w:rsidRPr="0080177A">
        <w:rPr>
          <w:sz w:val="28"/>
          <w:szCs w:val="28"/>
        </w:rPr>
        <w:br/>
      </w:r>
      <w:r w:rsidRPr="0080177A">
        <w:rPr>
          <w:rStyle w:val="a4"/>
          <w:sz w:val="28"/>
          <w:szCs w:val="28"/>
        </w:rPr>
        <w:t>Оқушылар саны:</w:t>
      </w:r>
      <w:r w:rsidRPr="0080177A">
        <w:rPr>
          <w:sz w:val="28"/>
          <w:szCs w:val="28"/>
        </w:rPr>
        <w:t xml:space="preserve"> 78</w:t>
      </w:r>
      <w:r w:rsidRPr="0080177A">
        <w:rPr>
          <w:sz w:val="28"/>
          <w:szCs w:val="28"/>
        </w:rPr>
        <w:br/>
      </w:r>
      <w:r w:rsidRPr="0080177A">
        <w:rPr>
          <w:rStyle w:val="a4"/>
          <w:sz w:val="28"/>
          <w:szCs w:val="28"/>
        </w:rPr>
        <w:t>Орташа балл БЖБ:</w:t>
      </w:r>
      <w:r w:rsidRPr="0080177A">
        <w:rPr>
          <w:sz w:val="28"/>
          <w:szCs w:val="28"/>
        </w:rPr>
        <w:t xml:space="preserve"> 13,2-ден 15 (88%)</w:t>
      </w:r>
      <w:r w:rsidRPr="0080177A">
        <w:rPr>
          <w:sz w:val="28"/>
          <w:szCs w:val="28"/>
        </w:rPr>
        <w:br/>
      </w:r>
      <w:r w:rsidRPr="0080177A">
        <w:rPr>
          <w:rStyle w:val="a4"/>
          <w:sz w:val="28"/>
          <w:szCs w:val="28"/>
        </w:rPr>
        <w:t>Орташа балл ТЖБ:</w:t>
      </w:r>
      <w:r w:rsidRPr="0080177A">
        <w:rPr>
          <w:sz w:val="28"/>
          <w:szCs w:val="28"/>
        </w:rPr>
        <w:t xml:space="preserve"> 23,1-ден 25 (92%)</w:t>
      </w:r>
      <w:r w:rsidRPr="0080177A">
        <w:rPr>
          <w:sz w:val="28"/>
          <w:szCs w:val="28"/>
        </w:rPr>
        <w:br/>
      </w:r>
      <w:r w:rsidRPr="0080177A">
        <w:rPr>
          <w:rStyle w:val="a4"/>
          <w:sz w:val="28"/>
          <w:szCs w:val="28"/>
        </w:rPr>
        <w:t>Оқушылық деңгейі:</w:t>
      </w:r>
      <w:r w:rsidRPr="0080177A">
        <w:rPr>
          <w:sz w:val="28"/>
          <w:szCs w:val="28"/>
        </w:rPr>
        <w:t xml:space="preserve"> 100%</w:t>
      </w:r>
      <w:r w:rsidRPr="0080177A">
        <w:rPr>
          <w:sz w:val="28"/>
          <w:szCs w:val="28"/>
        </w:rPr>
        <w:br/>
      </w:r>
      <w:r w:rsidRPr="0080177A">
        <w:rPr>
          <w:rStyle w:val="a4"/>
          <w:sz w:val="28"/>
          <w:szCs w:val="28"/>
        </w:rPr>
        <w:t>Білім сапасы:</w:t>
      </w:r>
      <w:r w:rsidRPr="0080177A">
        <w:rPr>
          <w:sz w:val="28"/>
          <w:szCs w:val="28"/>
        </w:rPr>
        <w:t xml:space="preserve"> 91%</w:t>
      </w:r>
      <w:r w:rsidRPr="0080177A">
        <w:rPr>
          <w:sz w:val="28"/>
          <w:szCs w:val="28"/>
        </w:rPr>
        <w:br/>
      </w:r>
      <w:r w:rsidRPr="0080177A">
        <w:rPr>
          <w:rStyle w:val="a4"/>
          <w:sz w:val="28"/>
          <w:szCs w:val="28"/>
        </w:rPr>
        <w:t>Қорытынды:</w:t>
      </w:r>
      <w:r w:rsidRPr="0080177A">
        <w:rPr>
          <w:sz w:val="28"/>
          <w:szCs w:val="28"/>
        </w:rPr>
        <w:br/>
        <w:t>• Класс тұрақты білім көрсетуде. Оқу мақсаттары жоғары деңгейде игерілген. Оқушылар логикалық ойлау қабілетін тиімді қолданады, тарихи оқиғаларды салыстырып, дереккөздерді талдай алады.</w:t>
      </w:r>
    </w:p>
    <w:p w14:paraId="61D771E0" w14:textId="77777777" w:rsidR="0080177A" w:rsidRPr="0080177A" w:rsidRDefault="0080177A" w:rsidP="0080177A">
      <w:pPr>
        <w:pStyle w:val="a3"/>
        <w:spacing w:before="0" w:beforeAutospacing="0" w:after="0" w:afterAutospacing="0"/>
        <w:rPr>
          <w:sz w:val="28"/>
          <w:szCs w:val="28"/>
        </w:rPr>
      </w:pPr>
      <w:r w:rsidRPr="0080177A">
        <w:rPr>
          <w:rStyle w:val="a4"/>
          <w:sz w:val="28"/>
          <w:szCs w:val="28"/>
        </w:rPr>
        <w:t>7-сыныптар параллелі</w:t>
      </w:r>
      <w:r w:rsidRPr="0080177A">
        <w:rPr>
          <w:sz w:val="28"/>
          <w:szCs w:val="28"/>
        </w:rPr>
        <w:br/>
      </w:r>
      <w:r w:rsidRPr="0080177A">
        <w:rPr>
          <w:rStyle w:val="a4"/>
          <w:sz w:val="28"/>
          <w:szCs w:val="28"/>
        </w:rPr>
        <w:t>Оқушылар саны:</w:t>
      </w:r>
      <w:r w:rsidRPr="0080177A">
        <w:rPr>
          <w:sz w:val="28"/>
          <w:szCs w:val="28"/>
        </w:rPr>
        <w:t xml:space="preserve"> 75</w:t>
      </w:r>
      <w:r w:rsidRPr="0080177A">
        <w:rPr>
          <w:sz w:val="28"/>
          <w:szCs w:val="28"/>
        </w:rPr>
        <w:br/>
      </w:r>
      <w:r w:rsidRPr="0080177A">
        <w:rPr>
          <w:rStyle w:val="a4"/>
          <w:sz w:val="28"/>
          <w:szCs w:val="28"/>
        </w:rPr>
        <w:t>Орташа балл БЖБ:</w:t>
      </w:r>
      <w:r w:rsidRPr="0080177A">
        <w:rPr>
          <w:sz w:val="28"/>
          <w:szCs w:val="28"/>
        </w:rPr>
        <w:t xml:space="preserve"> 12,7-ден 15 (85%)</w:t>
      </w:r>
      <w:r w:rsidRPr="0080177A">
        <w:rPr>
          <w:sz w:val="28"/>
          <w:szCs w:val="28"/>
        </w:rPr>
        <w:br/>
      </w:r>
      <w:r w:rsidRPr="0080177A">
        <w:rPr>
          <w:rStyle w:val="a4"/>
          <w:sz w:val="28"/>
          <w:szCs w:val="28"/>
        </w:rPr>
        <w:t>Орташа балл ТЖБ:</w:t>
      </w:r>
      <w:r w:rsidRPr="0080177A">
        <w:rPr>
          <w:sz w:val="28"/>
          <w:szCs w:val="28"/>
        </w:rPr>
        <w:t xml:space="preserve"> 21,4-ден 25 (86%)</w:t>
      </w:r>
      <w:r w:rsidRPr="0080177A">
        <w:rPr>
          <w:sz w:val="28"/>
          <w:szCs w:val="28"/>
        </w:rPr>
        <w:br/>
      </w:r>
      <w:r w:rsidRPr="0080177A">
        <w:rPr>
          <w:rStyle w:val="a4"/>
          <w:sz w:val="28"/>
          <w:szCs w:val="28"/>
        </w:rPr>
        <w:t>Оқушылық деңгейі:</w:t>
      </w:r>
      <w:r w:rsidRPr="0080177A">
        <w:rPr>
          <w:sz w:val="28"/>
          <w:szCs w:val="28"/>
        </w:rPr>
        <w:t xml:space="preserve"> 100%</w:t>
      </w:r>
      <w:r w:rsidRPr="0080177A">
        <w:rPr>
          <w:sz w:val="28"/>
          <w:szCs w:val="28"/>
        </w:rPr>
        <w:br/>
      </w:r>
      <w:r w:rsidRPr="0080177A">
        <w:rPr>
          <w:rStyle w:val="a4"/>
          <w:sz w:val="28"/>
          <w:szCs w:val="28"/>
        </w:rPr>
        <w:t>Білім сапасы:</w:t>
      </w:r>
      <w:r w:rsidRPr="0080177A">
        <w:rPr>
          <w:sz w:val="28"/>
          <w:szCs w:val="28"/>
        </w:rPr>
        <w:t xml:space="preserve"> 85%</w:t>
      </w:r>
      <w:r w:rsidRPr="0080177A">
        <w:rPr>
          <w:sz w:val="28"/>
          <w:szCs w:val="28"/>
        </w:rPr>
        <w:br/>
      </w:r>
      <w:r w:rsidRPr="0080177A">
        <w:rPr>
          <w:rStyle w:val="a4"/>
          <w:sz w:val="28"/>
          <w:szCs w:val="28"/>
        </w:rPr>
        <w:t>Қорытынды:</w:t>
      </w:r>
      <w:r w:rsidRPr="0080177A">
        <w:rPr>
          <w:sz w:val="28"/>
          <w:szCs w:val="28"/>
        </w:rPr>
        <w:br/>
        <w:t>• Оқушылар мәтіндерді талдауда және себеп-салдарлық байланыстарды анықтауда жақсы нәтиже көрсетуде. Алайда, кейбір оқушылар тарихи дереккөздермен жұмыс істеуде және күрделі тапсырмаларды орындауда қиындықтарға тап болуда. Практикалық бағыттағы дайындықты күшейту қажет.</w:t>
      </w:r>
    </w:p>
    <w:p w14:paraId="21388D45" w14:textId="77777777" w:rsidR="0080177A" w:rsidRPr="0080177A" w:rsidRDefault="0080177A" w:rsidP="0080177A">
      <w:pPr>
        <w:pStyle w:val="a3"/>
        <w:spacing w:before="0" w:beforeAutospacing="0" w:after="0" w:afterAutospacing="0"/>
        <w:rPr>
          <w:sz w:val="28"/>
          <w:szCs w:val="28"/>
        </w:rPr>
      </w:pPr>
      <w:r w:rsidRPr="0080177A">
        <w:rPr>
          <w:rStyle w:val="a4"/>
          <w:sz w:val="28"/>
          <w:szCs w:val="28"/>
        </w:rPr>
        <w:t>8-сыныптар параллелі</w:t>
      </w:r>
      <w:r w:rsidRPr="0080177A">
        <w:rPr>
          <w:sz w:val="28"/>
          <w:szCs w:val="28"/>
        </w:rPr>
        <w:br/>
      </w:r>
      <w:r w:rsidRPr="0080177A">
        <w:rPr>
          <w:rStyle w:val="a4"/>
          <w:sz w:val="28"/>
          <w:szCs w:val="28"/>
        </w:rPr>
        <w:t>Оқушылар саны:</w:t>
      </w:r>
      <w:r w:rsidRPr="0080177A">
        <w:rPr>
          <w:sz w:val="28"/>
          <w:szCs w:val="28"/>
        </w:rPr>
        <w:t xml:space="preserve"> 70</w:t>
      </w:r>
      <w:r w:rsidRPr="0080177A">
        <w:rPr>
          <w:sz w:val="28"/>
          <w:szCs w:val="28"/>
        </w:rPr>
        <w:br/>
      </w:r>
      <w:r w:rsidRPr="0080177A">
        <w:rPr>
          <w:rStyle w:val="a4"/>
          <w:sz w:val="28"/>
          <w:szCs w:val="28"/>
        </w:rPr>
        <w:t>Орташа балл БЖБ:</w:t>
      </w:r>
      <w:r w:rsidRPr="0080177A">
        <w:rPr>
          <w:sz w:val="28"/>
          <w:szCs w:val="28"/>
        </w:rPr>
        <w:t xml:space="preserve"> 11,8-ден 15 (79%)</w:t>
      </w:r>
      <w:r w:rsidRPr="0080177A">
        <w:rPr>
          <w:sz w:val="28"/>
          <w:szCs w:val="28"/>
        </w:rPr>
        <w:br/>
      </w:r>
      <w:r w:rsidRPr="0080177A">
        <w:rPr>
          <w:rStyle w:val="a4"/>
          <w:sz w:val="28"/>
          <w:szCs w:val="28"/>
        </w:rPr>
        <w:t>Орташа балл ТЖБ:</w:t>
      </w:r>
      <w:r w:rsidRPr="0080177A">
        <w:rPr>
          <w:sz w:val="28"/>
          <w:szCs w:val="28"/>
        </w:rPr>
        <w:t xml:space="preserve"> 20,6-дан 25 (82%)</w:t>
      </w:r>
      <w:r w:rsidRPr="0080177A">
        <w:rPr>
          <w:sz w:val="28"/>
          <w:szCs w:val="28"/>
        </w:rPr>
        <w:br/>
      </w:r>
      <w:r w:rsidRPr="0080177A">
        <w:rPr>
          <w:rStyle w:val="a4"/>
          <w:sz w:val="28"/>
          <w:szCs w:val="28"/>
        </w:rPr>
        <w:t>Оқушылық деңгейі:</w:t>
      </w:r>
      <w:r w:rsidRPr="0080177A">
        <w:rPr>
          <w:sz w:val="28"/>
          <w:szCs w:val="28"/>
        </w:rPr>
        <w:t xml:space="preserve"> 100%</w:t>
      </w:r>
      <w:r w:rsidRPr="0080177A">
        <w:rPr>
          <w:sz w:val="28"/>
          <w:szCs w:val="28"/>
        </w:rPr>
        <w:br/>
      </w:r>
      <w:r w:rsidRPr="0080177A">
        <w:rPr>
          <w:rStyle w:val="a4"/>
          <w:sz w:val="28"/>
          <w:szCs w:val="28"/>
        </w:rPr>
        <w:t>Білім сапасы:</w:t>
      </w:r>
      <w:r w:rsidRPr="0080177A">
        <w:rPr>
          <w:sz w:val="28"/>
          <w:szCs w:val="28"/>
        </w:rPr>
        <w:t xml:space="preserve"> 81%</w:t>
      </w:r>
      <w:r w:rsidRPr="0080177A">
        <w:rPr>
          <w:sz w:val="28"/>
          <w:szCs w:val="28"/>
        </w:rPr>
        <w:br/>
      </w:r>
      <w:r w:rsidRPr="0080177A">
        <w:rPr>
          <w:rStyle w:val="a4"/>
          <w:sz w:val="28"/>
          <w:szCs w:val="28"/>
        </w:rPr>
        <w:t>Қорытынды:</w:t>
      </w:r>
      <w:r w:rsidRPr="0080177A">
        <w:rPr>
          <w:sz w:val="28"/>
          <w:szCs w:val="28"/>
        </w:rPr>
        <w:br/>
        <w:t>• Тақырыптарды түсіну жалпы жақсы, бірақ оқушылар терминологияда қателіктер жібереді, қорытындыларды дұрыс формулирлемейді. Тарихи аргументацияны қалыптастыру бойынша жұмысты белсендендіру ұсынылады.</w:t>
      </w:r>
    </w:p>
    <w:p w14:paraId="11906351" w14:textId="77777777" w:rsidR="0080177A" w:rsidRPr="0080177A" w:rsidRDefault="0080177A" w:rsidP="0080177A">
      <w:pPr>
        <w:pStyle w:val="a3"/>
        <w:spacing w:before="0" w:beforeAutospacing="0" w:after="0" w:afterAutospacing="0"/>
        <w:rPr>
          <w:sz w:val="28"/>
          <w:szCs w:val="28"/>
        </w:rPr>
      </w:pPr>
      <w:r w:rsidRPr="0080177A">
        <w:rPr>
          <w:rStyle w:val="a4"/>
          <w:sz w:val="28"/>
          <w:szCs w:val="28"/>
        </w:rPr>
        <w:t>9-сыныптар параллелі</w:t>
      </w:r>
      <w:r w:rsidRPr="0080177A">
        <w:rPr>
          <w:sz w:val="28"/>
          <w:szCs w:val="28"/>
        </w:rPr>
        <w:br/>
      </w:r>
      <w:r w:rsidRPr="0080177A">
        <w:rPr>
          <w:rStyle w:val="a4"/>
          <w:sz w:val="28"/>
          <w:szCs w:val="28"/>
        </w:rPr>
        <w:t>Оқушылар саны:</w:t>
      </w:r>
      <w:r w:rsidRPr="0080177A">
        <w:rPr>
          <w:sz w:val="28"/>
          <w:szCs w:val="28"/>
        </w:rPr>
        <w:t xml:space="preserve"> 68</w:t>
      </w:r>
      <w:r w:rsidRPr="0080177A">
        <w:rPr>
          <w:sz w:val="28"/>
          <w:szCs w:val="28"/>
        </w:rPr>
        <w:br/>
      </w:r>
      <w:r w:rsidRPr="0080177A">
        <w:rPr>
          <w:rStyle w:val="a4"/>
          <w:sz w:val="28"/>
          <w:szCs w:val="28"/>
        </w:rPr>
        <w:t>Орташа балл БЖБ:</w:t>
      </w:r>
      <w:r w:rsidRPr="0080177A">
        <w:rPr>
          <w:sz w:val="28"/>
          <w:szCs w:val="28"/>
        </w:rPr>
        <w:t xml:space="preserve"> 11,2-ден 15 (75%)</w:t>
      </w:r>
      <w:r w:rsidRPr="0080177A">
        <w:rPr>
          <w:sz w:val="28"/>
          <w:szCs w:val="28"/>
        </w:rPr>
        <w:br/>
      </w:r>
      <w:r w:rsidRPr="0080177A">
        <w:rPr>
          <w:rStyle w:val="a4"/>
          <w:sz w:val="28"/>
          <w:szCs w:val="28"/>
        </w:rPr>
        <w:t>Орташа балл ТЖБ:</w:t>
      </w:r>
      <w:r w:rsidRPr="0080177A">
        <w:rPr>
          <w:sz w:val="28"/>
          <w:szCs w:val="28"/>
        </w:rPr>
        <w:t xml:space="preserve"> 18,5-ден 25 (74%)</w:t>
      </w:r>
      <w:r w:rsidRPr="0080177A">
        <w:rPr>
          <w:sz w:val="28"/>
          <w:szCs w:val="28"/>
        </w:rPr>
        <w:br/>
      </w:r>
      <w:r w:rsidRPr="0080177A">
        <w:rPr>
          <w:rStyle w:val="a4"/>
          <w:sz w:val="28"/>
          <w:szCs w:val="28"/>
        </w:rPr>
        <w:t>Оқушылық деңгейі:</w:t>
      </w:r>
      <w:r w:rsidRPr="0080177A">
        <w:rPr>
          <w:sz w:val="28"/>
          <w:szCs w:val="28"/>
        </w:rPr>
        <w:t xml:space="preserve"> 100%</w:t>
      </w:r>
      <w:r w:rsidRPr="0080177A">
        <w:rPr>
          <w:sz w:val="28"/>
          <w:szCs w:val="28"/>
        </w:rPr>
        <w:br/>
      </w:r>
      <w:r w:rsidRPr="0080177A">
        <w:rPr>
          <w:rStyle w:val="a4"/>
          <w:sz w:val="28"/>
          <w:szCs w:val="28"/>
        </w:rPr>
        <w:t>Білім сапасы:</w:t>
      </w:r>
      <w:r w:rsidRPr="0080177A">
        <w:rPr>
          <w:sz w:val="28"/>
          <w:szCs w:val="28"/>
        </w:rPr>
        <w:t xml:space="preserve"> 74%</w:t>
      </w:r>
      <w:r w:rsidRPr="0080177A">
        <w:rPr>
          <w:sz w:val="28"/>
          <w:szCs w:val="28"/>
        </w:rPr>
        <w:br/>
      </w:r>
      <w:r w:rsidRPr="0080177A">
        <w:rPr>
          <w:rStyle w:val="a4"/>
          <w:sz w:val="28"/>
          <w:szCs w:val="28"/>
        </w:rPr>
        <w:t>Қорытынды:</w:t>
      </w:r>
      <w:r w:rsidRPr="0080177A">
        <w:rPr>
          <w:sz w:val="28"/>
          <w:szCs w:val="28"/>
        </w:rPr>
        <w:br/>
        <w:t xml:space="preserve">• Білім сапасының төмендеуі байқалады. Оқу мақсаттары фрагментті түрде меңгерілуде. Себеп-салдарлық байланыстарды талдау және өзіндік жұмыс </w:t>
      </w:r>
      <w:r w:rsidRPr="0080177A">
        <w:rPr>
          <w:sz w:val="28"/>
          <w:szCs w:val="28"/>
        </w:rPr>
        <w:lastRenderedPageBreak/>
        <w:t>орындауда қиындықтар туындауда. Бақылауды күшейту және қосымша сабақтар өткізу қажет.</w:t>
      </w:r>
    </w:p>
    <w:p w14:paraId="6B3EC655" w14:textId="77777777" w:rsidR="0080177A" w:rsidRPr="0080177A" w:rsidRDefault="0080177A" w:rsidP="0080177A">
      <w:pPr>
        <w:pStyle w:val="a3"/>
        <w:spacing w:before="0" w:beforeAutospacing="0" w:after="0" w:afterAutospacing="0"/>
        <w:rPr>
          <w:sz w:val="28"/>
          <w:szCs w:val="28"/>
        </w:rPr>
      </w:pPr>
      <w:r w:rsidRPr="0080177A">
        <w:rPr>
          <w:rStyle w:val="a4"/>
          <w:sz w:val="28"/>
          <w:szCs w:val="28"/>
        </w:rPr>
        <w:t>10-сыныптар параллелі</w:t>
      </w:r>
      <w:r w:rsidRPr="0080177A">
        <w:rPr>
          <w:sz w:val="28"/>
          <w:szCs w:val="28"/>
        </w:rPr>
        <w:br/>
      </w:r>
      <w:r w:rsidRPr="0080177A">
        <w:rPr>
          <w:rStyle w:val="a4"/>
          <w:sz w:val="28"/>
          <w:szCs w:val="28"/>
        </w:rPr>
        <w:t>Оқушылар саны:</w:t>
      </w:r>
      <w:r w:rsidRPr="0080177A">
        <w:rPr>
          <w:sz w:val="28"/>
          <w:szCs w:val="28"/>
        </w:rPr>
        <w:t xml:space="preserve"> 65</w:t>
      </w:r>
      <w:r w:rsidRPr="0080177A">
        <w:rPr>
          <w:sz w:val="28"/>
          <w:szCs w:val="28"/>
        </w:rPr>
        <w:br/>
      </w:r>
      <w:r w:rsidRPr="0080177A">
        <w:rPr>
          <w:rStyle w:val="a4"/>
          <w:sz w:val="28"/>
          <w:szCs w:val="28"/>
        </w:rPr>
        <w:t>Орташа балл БЖБ:</w:t>
      </w:r>
      <w:r w:rsidRPr="0080177A">
        <w:rPr>
          <w:sz w:val="28"/>
          <w:szCs w:val="28"/>
        </w:rPr>
        <w:t xml:space="preserve"> 10,7-ден 15 (71%)</w:t>
      </w:r>
      <w:r w:rsidRPr="0080177A">
        <w:rPr>
          <w:sz w:val="28"/>
          <w:szCs w:val="28"/>
        </w:rPr>
        <w:br/>
      </w:r>
      <w:r w:rsidRPr="0080177A">
        <w:rPr>
          <w:rStyle w:val="a4"/>
          <w:sz w:val="28"/>
          <w:szCs w:val="28"/>
        </w:rPr>
        <w:t>Орташа балл ТЖБ:</w:t>
      </w:r>
      <w:r w:rsidRPr="0080177A">
        <w:rPr>
          <w:sz w:val="28"/>
          <w:szCs w:val="28"/>
        </w:rPr>
        <w:t xml:space="preserve"> 17,3-ден 25 (69%)</w:t>
      </w:r>
      <w:r w:rsidRPr="0080177A">
        <w:rPr>
          <w:sz w:val="28"/>
          <w:szCs w:val="28"/>
        </w:rPr>
        <w:br/>
      </w:r>
      <w:r w:rsidRPr="0080177A">
        <w:rPr>
          <w:rStyle w:val="a4"/>
          <w:sz w:val="28"/>
          <w:szCs w:val="28"/>
        </w:rPr>
        <w:t>Оқушылық деңгейі:</w:t>
      </w:r>
      <w:r w:rsidRPr="0080177A">
        <w:rPr>
          <w:sz w:val="28"/>
          <w:szCs w:val="28"/>
        </w:rPr>
        <w:t xml:space="preserve"> 100%</w:t>
      </w:r>
      <w:r w:rsidRPr="0080177A">
        <w:rPr>
          <w:sz w:val="28"/>
          <w:szCs w:val="28"/>
        </w:rPr>
        <w:br/>
      </w:r>
      <w:r w:rsidRPr="0080177A">
        <w:rPr>
          <w:rStyle w:val="a4"/>
          <w:sz w:val="28"/>
          <w:szCs w:val="28"/>
        </w:rPr>
        <w:t>Білім сапасы:</w:t>
      </w:r>
      <w:r w:rsidRPr="0080177A">
        <w:rPr>
          <w:sz w:val="28"/>
          <w:szCs w:val="28"/>
        </w:rPr>
        <w:t xml:space="preserve"> 69%</w:t>
      </w:r>
      <w:r w:rsidRPr="0080177A">
        <w:rPr>
          <w:sz w:val="28"/>
          <w:szCs w:val="28"/>
        </w:rPr>
        <w:br/>
      </w:r>
      <w:r w:rsidRPr="0080177A">
        <w:rPr>
          <w:rStyle w:val="a4"/>
          <w:sz w:val="28"/>
          <w:szCs w:val="28"/>
        </w:rPr>
        <w:t>Қорытынды:</w:t>
      </w:r>
      <w:r w:rsidRPr="0080177A">
        <w:rPr>
          <w:sz w:val="28"/>
          <w:szCs w:val="28"/>
        </w:rPr>
        <w:br/>
        <w:t>• Білім сапасы төмен. Тарихи талдау және аргументация дағдылары нашар дамыған. Оқушылардың мотивациясын арттыруға жүйелі жұмыс қажет, әсіресе ҰБТ дайындық бойынша.</w:t>
      </w:r>
    </w:p>
    <w:p w14:paraId="624B95A6" w14:textId="77777777" w:rsidR="0080177A" w:rsidRPr="0080177A" w:rsidRDefault="0080177A" w:rsidP="0080177A">
      <w:pPr>
        <w:pStyle w:val="a3"/>
        <w:spacing w:before="0" w:beforeAutospacing="0" w:after="0" w:afterAutospacing="0"/>
        <w:rPr>
          <w:sz w:val="28"/>
          <w:szCs w:val="28"/>
        </w:rPr>
      </w:pPr>
      <w:r w:rsidRPr="0080177A">
        <w:rPr>
          <w:rStyle w:val="a4"/>
          <w:sz w:val="28"/>
          <w:szCs w:val="28"/>
        </w:rPr>
        <w:t>11-сыныптар параллелі</w:t>
      </w:r>
      <w:r w:rsidRPr="0080177A">
        <w:rPr>
          <w:sz w:val="28"/>
          <w:szCs w:val="28"/>
        </w:rPr>
        <w:br/>
      </w:r>
      <w:r w:rsidRPr="0080177A">
        <w:rPr>
          <w:rStyle w:val="a4"/>
          <w:sz w:val="28"/>
          <w:szCs w:val="28"/>
        </w:rPr>
        <w:t>Оқушылар саны:</w:t>
      </w:r>
      <w:r w:rsidRPr="0080177A">
        <w:rPr>
          <w:sz w:val="28"/>
          <w:szCs w:val="28"/>
        </w:rPr>
        <w:t xml:space="preserve"> 60</w:t>
      </w:r>
      <w:r w:rsidRPr="0080177A">
        <w:rPr>
          <w:sz w:val="28"/>
          <w:szCs w:val="28"/>
        </w:rPr>
        <w:br/>
      </w:r>
      <w:r w:rsidRPr="0080177A">
        <w:rPr>
          <w:rStyle w:val="a4"/>
          <w:sz w:val="28"/>
          <w:szCs w:val="28"/>
        </w:rPr>
        <w:t>Орташа балл БЖБ:</w:t>
      </w:r>
      <w:r w:rsidRPr="0080177A">
        <w:rPr>
          <w:sz w:val="28"/>
          <w:szCs w:val="28"/>
        </w:rPr>
        <w:t xml:space="preserve"> 11,1-ден 15 (74%)</w:t>
      </w:r>
      <w:r w:rsidRPr="0080177A">
        <w:rPr>
          <w:sz w:val="28"/>
          <w:szCs w:val="28"/>
        </w:rPr>
        <w:br/>
      </w:r>
      <w:r w:rsidRPr="0080177A">
        <w:rPr>
          <w:rStyle w:val="a4"/>
          <w:sz w:val="28"/>
          <w:szCs w:val="28"/>
        </w:rPr>
        <w:t>Орташа балл ТЖБ:</w:t>
      </w:r>
      <w:r w:rsidRPr="0080177A">
        <w:rPr>
          <w:sz w:val="28"/>
          <w:szCs w:val="28"/>
        </w:rPr>
        <w:t xml:space="preserve"> 17,8-ден 25 (71%)</w:t>
      </w:r>
      <w:r w:rsidRPr="0080177A">
        <w:rPr>
          <w:sz w:val="28"/>
          <w:szCs w:val="28"/>
        </w:rPr>
        <w:br/>
      </w:r>
      <w:r w:rsidRPr="0080177A">
        <w:rPr>
          <w:rStyle w:val="a4"/>
          <w:sz w:val="28"/>
          <w:szCs w:val="28"/>
        </w:rPr>
        <w:t>Оқушылық деңгейі:</w:t>
      </w:r>
      <w:r w:rsidRPr="0080177A">
        <w:rPr>
          <w:sz w:val="28"/>
          <w:szCs w:val="28"/>
        </w:rPr>
        <w:t xml:space="preserve"> 100%</w:t>
      </w:r>
      <w:r w:rsidRPr="0080177A">
        <w:rPr>
          <w:sz w:val="28"/>
          <w:szCs w:val="28"/>
        </w:rPr>
        <w:br/>
      </w:r>
      <w:r w:rsidRPr="0080177A">
        <w:rPr>
          <w:rStyle w:val="a4"/>
          <w:sz w:val="28"/>
          <w:szCs w:val="28"/>
        </w:rPr>
        <w:t>Білім сапасы:</w:t>
      </w:r>
      <w:r w:rsidRPr="0080177A">
        <w:rPr>
          <w:sz w:val="28"/>
          <w:szCs w:val="28"/>
        </w:rPr>
        <w:t xml:space="preserve"> 72%</w:t>
      </w:r>
      <w:r w:rsidRPr="0080177A">
        <w:rPr>
          <w:sz w:val="28"/>
          <w:szCs w:val="28"/>
        </w:rPr>
        <w:br/>
      </w:r>
      <w:r w:rsidRPr="0080177A">
        <w:rPr>
          <w:rStyle w:val="a4"/>
          <w:sz w:val="28"/>
          <w:szCs w:val="28"/>
        </w:rPr>
        <w:t>Қорытынды:</w:t>
      </w:r>
      <w:r w:rsidRPr="0080177A">
        <w:rPr>
          <w:sz w:val="28"/>
          <w:szCs w:val="28"/>
        </w:rPr>
        <w:br/>
        <w:t>• Мәселелер 10-сыныппен ұқсас: жоғары деңгейдегі тапсырмаларға дайындық жетіспейді, теориялық білімдерді практикада қолдану әлсіз. Оқушылармен қиын тақырыптар бойынша жұмыс жүргізу және ҰБТ тапсырмаларын модельдеу қажет.</w:t>
      </w:r>
    </w:p>
    <w:p w14:paraId="08B8FB5E" w14:textId="77777777" w:rsidR="0080177A" w:rsidRPr="0080177A" w:rsidRDefault="0080177A" w:rsidP="0080177A">
      <w:pPr>
        <w:pStyle w:val="a3"/>
        <w:spacing w:before="0" w:beforeAutospacing="0" w:after="0" w:afterAutospacing="0"/>
        <w:rPr>
          <w:sz w:val="28"/>
          <w:szCs w:val="28"/>
        </w:rPr>
      </w:pPr>
      <w:r w:rsidRPr="0080177A">
        <w:rPr>
          <w:rStyle w:val="a4"/>
          <w:sz w:val="28"/>
          <w:szCs w:val="28"/>
        </w:rPr>
        <w:t>Жалпы ұсыныстар:</w:t>
      </w:r>
    </w:p>
    <w:p w14:paraId="3B8FF481" w14:textId="77777777" w:rsidR="0080177A" w:rsidRPr="0080177A" w:rsidRDefault="0080177A" w:rsidP="0080177A">
      <w:pPr>
        <w:pStyle w:val="a3"/>
        <w:numPr>
          <w:ilvl w:val="0"/>
          <w:numId w:val="19"/>
        </w:numPr>
        <w:spacing w:before="0" w:beforeAutospacing="0" w:after="0" w:afterAutospacing="0"/>
        <w:rPr>
          <w:sz w:val="28"/>
          <w:szCs w:val="28"/>
        </w:rPr>
      </w:pPr>
      <w:r w:rsidRPr="0080177A">
        <w:rPr>
          <w:sz w:val="28"/>
          <w:szCs w:val="28"/>
        </w:rPr>
        <w:t>9-11 сыныптарда сараланған тәсілді күшейту.</w:t>
      </w:r>
    </w:p>
    <w:p w14:paraId="1CA3CAEA" w14:textId="77777777" w:rsidR="0080177A" w:rsidRPr="0080177A" w:rsidRDefault="0080177A" w:rsidP="0080177A">
      <w:pPr>
        <w:pStyle w:val="a3"/>
        <w:numPr>
          <w:ilvl w:val="0"/>
          <w:numId w:val="19"/>
        </w:numPr>
        <w:spacing w:before="0" w:beforeAutospacing="0" w:after="0" w:afterAutospacing="0"/>
        <w:rPr>
          <w:sz w:val="28"/>
          <w:szCs w:val="28"/>
        </w:rPr>
      </w:pPr>
      <w:r w:rsidRPr="0080177A">
        <w:rPr>
          <w:sz w:val="28"/>
          <w:szCs w:val="28"/>
        </w:rPr>
        <w:t>Қиын оқу мақсаттары бойынша тақырыптық кеңестер өткізу.</w:t>
      </w:r>
    </w:p>
    <w:p w14:paraId="52AC2283" w14:textId="77777777" w:rsidR="0080177A" w:rsidRPr="0080177A" w:rsidRDefault="0080177A" w:rsidP="0080177A">
      <w:pPr>
        <w:pStyle w:val="a3"/>
        <w:numPr>
          <w:ilvl w:val="0"/>
          <w:numId w:val="19"/>
        </w:numPr>
        <w:spacing w:before="0" w:beforeAutospacing="0" w:after="0" w:afterAutospacing="0"/>
        <w:rPr>
          <w:sz w:val="28"/>
          <w:szCs w:val="28"/>
        </w:rPr>
      </w:pPr>
      <w:r w:rsidRPr="0080177A">
        <w:rPr>
          <w:sz w:val="28"/>
          <w:szCs w:val="28"/>
        </w:rPr>
        <w:t>Критикалық ойлау мен аргументацияны дамытуға бағытталған практикалық тапсырмаларды енгізу.</w:t>
      </w:r>
    </w:p>
    <w:p w14:paraId="30B4DB93" w14:textId="77777777" w:rsidR="0080177A" w:rsidRPr="0080177A" w:rsidRDefault="0080177A" w:rsidP="0080177A">
      <w:pPr>
        <w:pStyle w:val="a3"/>
        <w:numPr>
          <w:ilvl w:val="0"/>
          <w:numId w:val="19"/>
        </w:numPr>
        <w:spacing w:before="0" w:beforeAutospacing="0" w:after="0" w:afterAutospacing="0"/>
        <w:rPr>
          <w:sz w:val="28"/>
          <w:szCs w:val="28"/>
        </w:rPr>
      </w:pPr>
      <w:r w:rsidRPr="0080177A">
        <w:rPr>
          <w:sz w:val="28"/>
          <w:szCs w:val="28"/>
        </w:rPr>
        <w:t>БЖБ және ТЖБ дайындық сапасын мектепішілік бақылауды ұйымдастыру.</w:t>
      </w:r>
    </w:p>
    <w:p w14:paraId="5FAF5C4E" w14:textId="77777777" w:rsidR="0080177A" w:rsidRPr="0080177A" w:rsidRDefault="0080177A" w:rsidP="0080177A">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2024-2025 оқу жылының 3-ші тоқсаны бойынша табиғи-ғылыми цикл пәндері (химия, биология, география, табиғаттану) бойынша СОЧ және СОЧ анализі</w:t>
      </w:r>
    </w:p>
    <w:p w14:paraId="65751831" w14:textId="77777777" w:rsidR="0080177A" w:rsidRPr="0080177A" w:rsidRDefault="0080177A" w:rsidP="0080177A">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2024-2025 оқу жылының 3-ші тоқсаны барысында табиғи-ғылыми цикл пәндері бойынша (химия, биология, география, табиғаттану) орыс тілінде оқытылатын сыныптарда: 136 СОЧ және 47 СОЧ, қазақ тілінде оқытылатын сыныптарда: 31 СОЧ және 12 СОЧ жүргізілді. Өткізілген СОЧ және СОЧ нәтижелері бойынша келесі қорытындылар жасауға болады:</w:t>
      </w:r>
    </w:p>
    <w:p w14:paraId="582DF34E" w14:textId="77777777" w:rsidR="0080177A" w:rsidRPr="0080177A" w:rsidRDefault="0080177A" w:rsidP="0080177A">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b/>
          <w:bCs/>
          <w:sz w:val="28"/>
          <w:szCs w:val="28"/>
          <w:lang w:eastAsia="ru-RU"/>
        </w:rPr>
        <w:t>Биология</w:t>
      </w:r>
      <w:r w:rsidRPr="0080177A">
        <w:rPr>
          <w:rFonts w:ascii="Times New Roman" w:eastAsia="Times New Roman" w:hAnsi="Times New Roman" w:cs="Times New Roman"/>
          <w:sz w:val="28"/>
          <w:szCs w:val="28"/>
          <w:lang w:eastAsia="ru-RU"/>
        </w:rPr>
        <w:br/>
        <w:t>Ұстаздар: Ключникова М.Н., Әдебиет Е., Баширова С.М.</w:t>
      </w:r>
      <w:r w:rsidRPr="0080177A">
        <w:rPr>
          <w:rFonts w:ascii="Times New Roman" w:eastAsia="Times New Roman" w:hAnsi="Times New Roman" w:cs="Times New Roman"/>
          <w:sz w:val="28"/>
          <w:szCs w:val="28"/>
          <w:lang w:eastAsia="ru-RU"/>
        </w:rPr>
        <w:br/>
        <w:t>Өткізілді: 51 СОЧ және 17 СОЧ (орыс.), 11 СОЧ және 5 СОЧ (қаз.).</w:t>
      </w:r>
      <w:r w:rsidRPr="0080177A">
        <w:rPr>
          <w:rFonts w:ascii="Times New Roman" w:eastAsia="Times New Roman" w:hAnsi="Times New Roman" w:cs="Times New Roman"/>
          <w:sz w:val="28"/>
          <w:szCs w:val="28"/>
          <w:lang w:eastAsia="ru-RU"/>
        </w:rPr>
        <w:br/>
        <w:t>Жоғары нәтижелер: 10 «а» (92%), 11 «б» (88%)</w:t>
      </w:r>
      <w:r w:rsidRPr="0080177A">
        <w:rPr>
          <w:rFonts w:ascii="Times New Roman" w:eastAsia="Times New Roman" w:hAnsi="Times New Roman" w:cs="Times New Roman"/>
          <w:sz w:val="28"/>
          <w:szCs w:val="28"/>
          <w:lang w:eastAsia="ru-RU"/>
        </w:rPr>
        <w:br/>
        <w:t>Төмен нәтижелер: 9 «в» (18%), 9 «а» (32%), КРО: 7 «Д» 12-22%</w:t>
      </w:r>
      <w:r w:rsidRPr="0080177A">
        <w:rPr>
          <w:rFonts w:ascii="Times New Roman" w:eastAsia="Times New Roman" w:hAnsi="Times New Roman" w:cs="Times New Roman"/>
          <w:sz w:val="28"/>
          <w:szCs w:val="28"/>
          <w:lang w:eastAsia="ru-RU"/>
        </w:rPr>
        <w:br/>
        <w:t>Қазақ сыныптары: 10 «Ә» 92%, 7 «Ә» 52%</w:t>
      </w:r>
      <w:r w:rsidRPr="0080177A">
        <w:rPr>
          <w:rFonts w:ascii="Times New Roman" w:eastAsia="Times New Roman" w:hAnsi="Times New Roman" w:cs="Times New Roman"/>
          <w:sz w:val="28"/>
          <w:szCs w:val="28"/>
          <w:lang w:eastAsia="ru-RU"/>
        </w:rPr>
        <w:br/>
        <w:t>Оқу мақсаттары, қиындық туғызған:</w:t>
      </w:r>
    </w:p>
    <w:p w14:paraId="75DBD990" w14:textId="77777777" w:rsidR="0080177A" w:rsidRPr="0080177A" w:rsidRDefault="0080177A" w:rsidP="0080177A">
      <w:pPr>
        <w:numPr>
          <w:ilvl w:val="0"/>
          <w:numId w:val="20"/>
        </w:num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8.1.5.2, 8.1.6.3, 8.1.6.4, 8.4.4.1</w:t>
      </w:r>
    </w:p>
    <w:p w14:paraId="0E366E8A" w14:textId="77777777" w:rsidR="0080177A" w:rsidRPr="0080177A" w:rsidRDefault="0080177A" w:rsidP="0080177A">
      <w:pPr>
        <w:numPr>
          <w:ilvl w:val="0"/>
          <w:numId w:val="20"/>
        </w:num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lastRenderedPageBreak/>
        <w:t>10.2.4.2, 10.2.4.3, 10.1.1.2</w:t>
      </w:r>
    </w:p>
    <w:p w14:paraId="593B561C" w14:textId="77777777" w:rsidR="0080177A" w:rsidRPr="0080177A" w:rsidRDefault="0080177A" w:rsidP="0080177A">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b/>
          <w:bCs/>
          <w:sz w:val="28"/>
          <w:szCs w:val="28"/>
          <w:lang w:eastAsia="ru-RU"/>
        </w:rPr>
        <w:t>Химия</w:t>
      </w:r>
      <w:r w:rsidRPr="0080177A">
        <w:rPr>
          <w:rFonts w:ascii="Times New Roman" w:eastAsia="Times New Roman" w:hAnsi="Times New Roman" w:cs="Times New Roman"/>
          <w:sz w:val="28"/>
          <w:szCs w:val="28"/>
          <w:lang w:eastAsia="ru-RU"/>
        </w:rPr>
        <w:br/>
        <w:t>Ұстаздар: Хайдарова Г.М., Әдебиет Е., Ахметова Ж.Б., Нұрпейісова С.С.</w:t>
      </w:r>
      <w:r w:rsidRPr="0080177A">
        <w:rPr>
          <w:rFonts w:ascii="Times New Roman" w:eastAsia="Times New Roman" w:hAnsi="Times New Roman" w:cs="Times New Roman"/>
          <w:sz w:val="28"/>
          <w:szCs w:val="28"/>
          <w:lang w:eastAsia="ru-RU"/>
        </w:rPr>
        <w:br/>
        <w:t>Өткізілді: 29 СОЧ және 12 СОЧ (орыс.), 8 СОЧ және 4 СОЧ (қаз.).</w:t>
      </w:r>
      <w:r w:rsidRPr="0080177A">
        <w:rPr>
          <w:rFonts w:ascii="Times New Roman" w:eastAsia="Times New Roman" w:hAnsi="Times New Roman" w:cs="Times New Roman"/>
          <w:sz w:val="28"/>
          <w:szCs w:val="28"/>
          <w:lang w:eastAsia="ru-RU"/>
        </w:rPr>
        <w:br/>
        <w:t>Жоғары нәтижелер: 9 «в» (81%), 9 «а» (84%)</w:t>
      </w:r>
      <w:r w:rsidRPr="0080177A">
        <w:rPr>
          <w:rFonts w:ascii="Times New Roman" w:eastAsia="Times New Roman" w:hAnsi="Times New Roman" w:cs="Times New Roman"/>
          <w:sz w:val="28"/>
          <w:szCs w:val="28"/>
          <w:lang w:eastAsia="ru-RU"/>
        </w:rPr>
        <w:br/>
        <w:t>Төмен нәтижелер: 8 «Г» (19%), 7 «г» (33%), КРО: 7 «Д» 0%</w:t>
      </w:r>
      <w:r w:rsidRPr="0080177A">
        <w:rPr>
          <w:rFonts w:ascii="Times New Roman" w:eastAsia="Times New Roman" w:hAnsi="Times New Roman" w:cs="Times New Roman"/>
          <w:sz w:val="28"/>
          <w:szCs w:val="28"/>
          <w:lang w:eastAsia="ru-RU"/>
        </w:rPr>
        <w:br/>
        <w:t>Қазақ сыныптары: 9 «Ә» 85%, 7 «Ә» 42-57%</w:t>
      </w:r>
      <w:r w:rsidRPr="0080177A">
        <w:rPr>
          <w:rFonts w:ascii="Times New Roman" w:eastAsia="Times New Roman" w:hAnsi="Times New Roman" w:cs="Times New Roman"/>
          <w:sz w:val="28"/>
          <w:szCs w:val="28"/>
          <w:lang w:eastAsia="ru-RU"/>
        </w:rPr>
        <w:br/>
        <w:t>Оқу мақсаттары, қиындық туғызған:</w:t>
      </w:r>
    </w:p>
    <w:p w14:paraId="54634FEE" w14:textId="77777777" w:rsidR="0080177A" w:rsidRPr="0080177A" w:rsidRDefault="0080177A" w:rsidP="0080177A">
      <w:pPr>
        <w:numPr>
          <w:ilvl w:val="0"/>
          <w:numId w:val="21"/>
        </w:num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9.2.1.13, 9.2.1.14, 9.2.3.3</w:t>
      </w:r>
    </w:p>
    <w:p w14:paraId="00FE3C8D" w14:textId="77777777" w:rsidR="0080177A" w:rsidRPr="0080177A" w:rsidRDefault="0080177A" w:rsidP="0080177A">
      <w:pPr>
        <w:numPr>
          <w:ilvl w:val="0"/>
          <w:numId w:val="21"/>
        </w:num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8.2.1.5, 8.2.1.6, 8.1.4.2</w:t>
      </w:r>
    </w:p>
    <w:p w14:paraId="34658D98" w14:textId="77777777" w:rsidR="0080177A" w:rsidRPr="0080177A" w:rsidRDefault="0080177A" w:rsidP="0080177A">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b/>
          <w:bCs/>
          <w:sz w:val="28"/>
          <w:szCs w:val="28"/>
          <w:lang w:eastAsia="ru-RU"/>
        </w:rPr>
        <w:t>География</w:t>
      </w:r>
      <w:r w:rsidRPr="0080177A">
        <w:rPr>
          <w:rFonts w:ascii="Times New Roman" w:eastAsia="Times New Roman" w:hAnsi="Times New Roman" w:cs="Times New Roman"/>
          <w:sz w:val="28"/>
          <w:szCs w:val="28"/>
          <w:lang w:eastAsia="ru-RU"/>
        </w:rPr>
        <w:br/>
        <w:t>Ұстаздар: Тарасевич М.В., Шляховая А.А., Шарипова А.А., Азанова Г.К.</w:t>
      </w:r>
      <w:r w:rsidRPr="0080177A">
        <w:rPr>
          <w:rFonts w:ascii="Times New Roman" w:eastAsia="Times New Roman" w:hAnsi="Times New Roman" w:cs="Times New Roman"/>
          <w:sz w:val="28"/>
          <w:szCs w:val="28"/>
          <w:lang w:eastAsia="ru-RU"/>
        </w:rPr>
        <w:br/>
        <w:t>Өткізілді: 36 СОЧ және 10 СОЧ (орыс.), 10 СОЧ және 2 СОЧ (қаз.).</w:t>
      </w:r>
      <w:r w:rsidRPr="0080177A">
        <w:rPr>
          <w:rFonts w:ascii="Times New Roman" w:eastAsia="Times New Roman" w:hAnsi="Times New Roman" w:cs="Times New Roman"/>
          <w:sz w:val="28"/>
          <w:szCs w:val="28"/>
          <w:lang w:eastAsia="ru-RU"/>
        </w:rPr>
        <w:br/>
        <w:t>Жоғары нәтижелер: 11 «а» (100%), 11 «б», 10 «б» (88%)</w:t>
      </w:r>
      <w:r w:rsidRPr="0080177A">
        <w:rPr>
          <w:rFonts w:ascii="Times New Roman" w:eastAsia="Times New Roman" w:hAnsi="Times New Roman" w:cs="Times New Roman"/>
          <w:sz w:val="28"/>
          <w:szCs w:val="28"/>
          <w:lang w:eastAsia="ru-RU"/>
        </w:rPr>
        <w:br/>
        <w:t>Төмен нәтижелер: 9 «а» (15%), КРО: 7 «Д» 25-50%</w:t>
      </w:r>
      <w:r w:rsidRPr="0080177A">
        <w:rPr>
          <w:rFonts w:ascii="Times New Roman" w:eastAsia="Times New Roman" w:hAnsi="Times New Roman" w:cs="Times New Roman"/>
          <w:sz w:val="28"/>
          <w:szCs w:val="28"/>
          <w:lang w:eastAsia="ru-RU"/>
        </w:rPr>
        <w:br/>
        <w:t>Қазақ сыныптары: 10 «Ә» 76%, 7 «Ә» 38%, 8 «Ә» 35%</w:t>
      </w:r>
      <w:r w:rsidRPr="0080177A">
        <w:rPr>
          <w:rFonts w:ascii="Times New Roman" w:eastAsia="Times New Roman" w:hAnsi="Times New Roman" w:cs="Times New Roman"/>
          <w:sz w:val="28"/>
          <w:szCs w:val="28"/>
          <w:lang w:eastAsia="ru-RU"/>
        </w:rPr>
        <w:br/>
        <w:t>Оқу мақсаттары, қиындық туғызған:</w:t>
      </w:r>
    </w:p>
    <w:p w14:paraId="36F5C5AE" w14:textId="77777777" w:rsidR="0080177A" w:rsidRPr="0080177A" w:rsidRDefault="0080177A" w:rsidP="0080177A">
      <w:pPr>
        <w:numPr>
          <w:ilvl w:val="0"/>
          <w:numId w:val="22"/>
        </w:num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7.3.4.3, 7.3.4.4, 7.3.5.2</w:t>
      </w:r>
    </w:p>
    <w:p w14:paraId="0DAD71CD" w14:textId="77777777" w:rsidR="0080177A" w:rsidRPr="0080177A" w:rsidRDefault="0080177A" w:rsidP="0080177A">
      <w:pPr>
        <w:numPr>
          <w:ilvl w:val="0"/>
          <w:numId w:val="22"/>
        </w:num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8.4.1.3, 8.5.1.1, 9.3.5.1, 9.4.1.5</w:t>
      </w:r>
    </w:p>
    <w:p w14:paraId="51F38F80" w14:textId="77777777" w:rsidR="0080177A" w:rsidRPr="0080177A" w:rsidRDefault="0080177A" w:rsidP="0080177A">
      <w:pPr>
        <w:numPr>
          <w:ilvl w:val="0"/>
          <w:numId w:val="22"/>
        </w:num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11.4.1.2, 11.5.1.4</w:t>
      </w:r>
    </w:p>
    <w:p w14:paraId="07D50D07" w14:textId="77777777" w:rsidR="0080177A" w:rsidRPr="0080177A" w:rsidRDefault="0080177A" w:rsidP="0080177A">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b/>
          <w:bCs/>
          <w:sz w:val="28"/>
          <w:szCs w:val="28"/>
          <w:lang w:eastAsia="ru-RU"/>
        </w:rPr>
        <w:t>Табиғаттану</w:t>
      </w:r>
      <w:r w:rsidRPr="0080177A">
        <w:rPr>
          <w:rFonts w:ascii="Times New Roman" w:eastAsia="Times New Roman" w:hAnsi="Times New Roman" w:cs="Times New Roman"/>
          <w:sz w:val="28"/>
          <w:szCs w:val="28"/>
          <w:lang w:eastAsia="ru-RU"/>
        </w:rPr>
        <w:br/>
        <w:t>Ұстаздар: Шарипова А.А., Шляховая А.А., Грищенко О.В., Нұрпейісова С.С.</w:t>
      </w:r>
      <w:r w:rsidRPr="0080177A">
        <w:rPr>
          <w:rFonts w:ascii="Times New Roman" w:eastAsia="Times New Roman" w:hAnsi="Times New Roman" w:cs="Times New Roman"/>
          <w:sz w:val="28"/>
          <w:szCs w:val="28"/>
          <w:lang w:eastAsia="ru-RU"/>
        </w:rPr>
        <w:br/>
        <w:t>Өткізілді: 20 СОЧ және 8 СОЧ (орыс.), 2 СОЧ және 1 СОЧ (қаз.).</w:t>
      </w:r>
      <w:r w:rsidRPr="0080177A">
        <w:rPr>
          <w:rFonts w:ascii="Times New Roman" w:eastAsia="Times New Roman" w:hAnsi="Times New Roman" w:cs="Times New Roman"/>
          <w:sz w:val="28"/>
          <w:szCs w:val="28"/>
          <w:lang w:eastAsia="ru-RU"/>
        </w:rPr>
        <w:br/>
        <w:t>Жоғары нәтижелер: 5 «А» (88%)</w:t>
      </w:r>
      <w:r w:rsidRPr="0080177A">
        <w:rPr>
          <w:rFonts w:ascii="Times New Roman" w:eastAsia="Times New Roman" w:hAnsi="Times New Roman" w:cs="Times New Roman"/>
          <w:sz w:val="28"/>
          <w:szCs w:val="28"/>
          <w:lang w:eastAsia="ru-RU"/>
        </w:rPr>
        <w:br/>
        <w:t>Төмен нәтижелер: 6 «в» (38-42%), КРО: 5 «Д» 33-50%, 6 «Д» 10%</w:t>
      </w:r>
      <w:r w:rsidRPr="0080177A">
        <w:rPr>
          <w:rFonts w:ascii="Times New Roman" w:eastAsia="Times New Roman" w:hAnsi="Times New Roman" w:cs="Times New Roman"/>
          <w:sz w:val="28"/>
          <w:szCs w:val="28"/>
          <w:lang w:eastAsia="ru-RU"/>
        </w:rPr>
        <w:br/>
        <w:t>Қазақ сыныптары: 6 «Ә» 11-35%</w:t>
      </w:r>
      <w:r w:rsidRPr="0080177A">
        <w:rPr>
          <w:rFonts w:ascii="Times New Roman" w:eastAsia="Times New Roman" w:hAnsi="Times New Roman" w:cs="Times New Roman"/>
          <w:sz w:val="28"/>
          <w:szCs w:val="28"/>
          <w:lang w:eastAsia="ru-RU"/>
        </w:rPr>
        <w:br/>
        <w:t>Оқу мақсаттары, қиындық туғызған:</w:t>
      </w:r>
    </w:p>
    <w:p w14:paraId="13616BC2" w14:textId="77777777" w:rsidR="0080177A" w:rsidRPr="0080177A" w:rsidRDefault="0080177A" w:rsidP="0080177A">
      <w:pPr>
        <w:numPr>
          <w:ilvl w:val="0"/>
          <w:numId w:val="23"/>
        </w:num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5.5.1.1, 5.5.1.5, 5.5.2.1</w:t>
      </w:r>
    </w:p>
    <w:p w14:paraId="1B6FBD62" w14:textId="77777777" w:rsidR="0080177A" w:rsidRPr="0080177A" w:rsidRDefault="0080177A" w:rsidP="0080177A">
      <w:pPr>
        <w:numPr>
          <w:ilvl w:val="0"/>
          <w:numId w:val="23"/>
        </w:num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6.4.2.6, 6.5.1.2, 6.5.2.2</w:t>
      </w:r>
    </w:p>
    <w:p w14:paraId="28C10C27" w14:textId="77777777" w:rsidR="0080177A" w:rsidRPr="0080177A" w:rsidRDefault="0080177A" w:rsidP="0080177A">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Суммативті жұмыстар саны оқу жоспарына сәйкес келеді. Суммативті жұмыстардың мазмұны пән бойынша спецификацияға сәйкес келеді.</w:t>
      </w:r>
    </w:p>
    <w:p w14:paraId="10FC0CD0" w14:textId="77777777" w:rsidR="0080177A" w:rsidRPr="0080177A" w:rsidRDefault="0080177A" w:rsidP="0080177A">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b/>
          <w:bCs/>
          <w:sz w:val="28"/>
          <w:szCs w:val="28"/>
          <w:lang w:eastAsia="ru-RU"/>
        </w:rPr>
        <w:t>Қорытындылар мен ұсыныстар:</w:t>
      </w:r>
    </w:p>
    <w:p w14:paraId="30843678" w14:textId="77777777" w:rsidR="0080177A" w:rsidRPr="0080177A" w:rsidRDefault="0080177A" w:rsidP="0080177A">
      <w:pPr>
        <w:numPr>
          <w:ilvl w:val="0"/>
          <w:numId w:val="24"/>
        </w:num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b/>
          <w:bCs/>
          <w:sz w:val="28"/>
          <w:szCs w:val="28"/>
          <w:lang w:eastAsia="ru-RU"/>
        </w:rPr>
        <w:t>Биология</w:t>
      </w:r>
      <w:r w:rsidRPr="0080177A">
        <w:rPr>
          <w:rFonts w:ascii="Times New Roman" w:eastAsia="Times New Roman" w:hAnsi="Times New Roman" w:cs="Times New Roman"/>
          <w:sz w:val="28"/>
          <w:szCs w:val="28"/>
          <w:lang w:eastAsia="ru-RU"/>
        </w:rPr>
        <w:br/>
        <w:t>Жалпы нәтижелер:</w:t>
      </w:r>
    </w:p>
    <w:p w14:paraId="5B2A6831" w14:textId="77777777" w:rsidR="0080177A" w:rsidRPr="0080177A" w:rsidRDefault="0080177A" w:rsidP="0080177A">
      <w:pPr>
        <w:numPr>
          <w:ilvl w:val="1"/>
          <w:numId w:val="24"/>
        </w:num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Орыс тілінде оқытылатын сыныптарда 10 «а» (92%) және 11 «б» (88%) жоғары нәтижелер көрсетті. Төмен нәтижелер 9 «в» (18%) және 9 «а» (32%) сыныптарында анықталды.</w:t>
      </w:r>
    </w:p>
    <w:p w14:paraId="04EC0E66" w14:textId="77777777" w:rsidR="0080177A" w:rsidRPr="0080177A" w:rsidRDefault="0080177A" w:rsidP="0080177A">
      <w:pPr>
        <w:numPr>
          <w:ilvl w:val="1"/>
          <w:numId w:val="24"/>
        </w:num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Қазақ сыныптарында 10 «Ә» 92%, 7 «Ә» 52% нәтижеге жетті.</w:t>
      </w:r>
      <w:r w:rsidRPr="0080177A">
        <w:rPr>
          <w:rFonts w:ascii="Times New Roman" w:eastAsia="Times New Roman" w:hAnsi="Times New Roman" w:cs="Times New Roman"/>
          <w:sz w:val="28"/>
          <w:szCs w:val="28"/>
          <w:lang w:eastAsia="ru-RU"/>
        </w:rPr>
        <w:br/>
        <w:t>Оқу мақсаттары: 8.1.5.2, 8.1.6.3, 8.1.6.4, 8.4.4.1, 10.2.4.2, 10.2.4.3 және 10.1.1.2 қиындық туғызды.</w:t>
      </w:r>
      <w:r w:rsidRPr="0080177A">
        <w:rPr>
          <w:rFonts w:ascii="Times New Roman" w:eastAsia="Times New Roman" w:hAnsi="Times New Roman" w:cs="Times New Roman"/>
          <w:sz w:val="28"/>
          <w:szCs w:val="28"/>
          <w:lang w:eastAsia="ru-RU"/>
        </w:rPr>
        <w:br/>
        <w:t>Ұсыныстар:</w:t>
      </w:r>
    </w:p>
    <w:p w14:paraId="6EF1166D" w14:textId="77777777" w:rsidR="0080177A" w:rsidRPr="0080177A" w:rsidRDefault="0080177A" w:rsidP="0080177A">
      <w:pPr>
        <w:numPr>
          <w:ilvl w:val="1"/>
          <w:numId w:val="24"/>
        </w:num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Бұл қиын тақырыптарға қосымша материалдар мен практикалық тапсырмалар қолдану арқылы көңіл бөлу.</w:t>
      </w:r>
    </w:p>
    <w:p w14:paraId="31F6365B" w14:textId="77777777" w:rsidR="0080177A" w:rsidRPr="0080177A" w:rsidRDefault="0080177A" w:rsidP="0080177A">
      <w:pPr>
        <w:numPr>
          <w:ilvl w:val="1"/>
          <w:numId w:val="24"/>
        </w:num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Төмен нәтижелер көрсеткен оқушыларға қиын тақырыптар бойынша қосымша сабақтар өткізу.</w:t>
      </w:r>
    </w:p>
    <w:p w14:paraId="4D90041E" w14:textId="77777777" w:rsidR="0080177A" w:rsidRPr="0080177A" w:rsidRDefault="0080177A" w:rsidP="0080177A">
      <w:pPr>
        <w:numPr>
          <w:ilvl w:val="0"/>
          <w:numId w:val="24"/>
        </w:num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b/>
          <w:bCs/>
          <w:sz w:val="28"/>
          <w:szCs w:val="28"/>
          <w:lang w:eastAsia="ru-RU"/>
        </w:rPr>
        <w:lastRenderedPageBreak/>
        <w:t>Химия</w:t>
      </w:r>
      <w:r w:rsidRPr="0080177A">
        <w:rPr>
          <w:rFonts w:ascii="Times New Roman" w:eastAsia="Times New Roman" w:hAnsi="Times New Roman" w:cs="Times New Roman"/>
          <w:sz w:val="28"/>
          <w:szCs w:val="28"/>
          <w:lang w:eastAsia="ru-RU"/>
        </w:rPr>
        <w:br/>
        <w:t>Жалпы нәтижелер:</w:t>
      </w:r>
    </w:p>
    <w:p w14:paraId="28FAE28B" w14:textId="77777777" w:rsidR="0080177A" w:rsidRPr="0080177A" w:rsidRDefault="0080177A" w:rsidP="0080177A">
      <w:pPr>
        <w:numPr>
          <w:ilvl w:val="1"/>
          <w:numId w:val="24"/>
        </w:num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Орыс тілінде оқытылатын сыныптарда 9 «в» (81%) және 9 «а» (84%) жоғары нәтиже көрсетті. Төмен нәтижелер 8 «Г» (19%) және 7 «г» (33%) сыныптарында байқалды.</w:t>
      </w:r>
    </w:p>
    <w:p w14:paraId="3BD1BAB3" w14:textId="77777777" w:rsidR="0080177A" w:rsidRPr="0080177A" w:rsidRDefault="0080177A" w:rsidP="0080177A">
      <w:pPr>
        <w:numPr>
          <w:ilvl w:val="1"/>
          <w:numId w:val="24"/>
        </w:num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Қазақ сыныптарында нәтижелер әртүрлі: 9 «Ә» 85%, 7 «Ә» 42-57%.</w:t>
      </w:r>
      <w:r w:rsidRPr="0080177A">
        <w:rPr>
          <w:rFonts w:ascii="Times New Roman" w:eastAsia="Times New Roman" w:hAnsi="Times New Roman" w:cs="Times New Roman"/>
          <w:sz w:val="28"/>
          <w:szCs w:val="28"/>
          <w:lang w:eastAsia="ru-RU"/>
        </w:rPr>
        <w:br/>
        <w:t>Оқу мақсаттары: 9.2.1.13, 9.2.1.14, 9.2.3.3, 8.2.1.5, 8.2.1.6, 8.1.4.2 қиындық туғызды.</w:t>
      </w:r>
      <w:r w:rsidRPr="0080177A">
        <w:rPr>
          <w:rFonts w:ascii="Times New Roman" w:eastAsia="Times New Roman" w:hAnsi="Times New Roman" w:cs="Times New Roman"/>
          <w:sz w:val="28"/>
          <w:szCs w:val="28"/>
          <w:lang w:eastAsia="ru-RU"/>
        </w:rPr>
        <w:br/>
        <w:t>Ұсыныстар:</w:t>
      </w:r>
    </w:p>
    <w:p w14:paraId="77F43473" w14:textId="77777777" w:rsidR="0080177A" w:rsidRPr="0080177A" w:rsidRDefault="0080177A" w:rsidP="0080177A">
      <w:pPr>
        <w:numPr>
          <w:ilvl w:val="1"/>
          <w:numId w:val="24"/>
        </w:num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Қиын бөлімдер бойынша қосымша практикалық сабақтар жүргізу.</w:t>
      </w:r>
    </w:p>
    <w:p w14:paraId="6E8D0E4B" w14:textId="77777777" w:rsidR="0080177A" w:rsidRPr="0080177A" w:rsidRDefault="0080177A" w:rsidP="0080177A">
      <w:pPr>
        <w:numPr>
          <w:ilvl w:val="1"/>
          <w:numId w:val="24"/>
        </w:num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Қиын тақырыптарды түсіндіру үшін интерактивті тапсырмаларды көбірек қосу.</w:t>
      </w:r>
    </w:p>
    <w:p w14:paraId="346A5074" w14:textId="77777777" w:rsidR="0080177A" w:rsidRPr="0080177A" w:rsidRDefault="0080177A" w:rsidP="0080177A">
      <w:pPr>
        <w:numPr>
          <w:ilvl w:val="0"/>
          <w:numId w:val="24"/>
        </w:num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b/>
          <w:bCs/>
          <w:sz w:val="28"/>
          <w:szCs w:val="28"/>
          <w:lang w:eastAsia="ru-RU"/>
        </w:rPr>
        <w:t>География</w:t>
      </w:r>
      <w:r w:rsidRPr="0080177A">
        <w:rPr>
          <w:rFonts w:ascii="Times New Roman" w:eastAsia="Times New Roman" w:hAnsi="Times New Roman" w:cs="Times New Roman"/>
          <w:sz w:val="28"/>
          <w:szCs w:val="28"/>
          <w:lang w:eastAsia="ru-RU"/>
        </w:rPr>
        <w:br/>
        <w:t>Жалпы нәтижелер:</w:t>
      </w:r>
    </w:p>
    <w:p w14:paraId="6D9D39B2" w14:textId="77777777" w:rsidR="0080177A" w:rsidRPr="0080177A" w:rsidRDefault="0080177A" w:rsidP="0080177A">
      <w:pPr>
        <w:numPr>
          <w:ilvl w:val="1"/>
          <w:numId w:val="24"/>
        </w:num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Орыс тілінде оқытылатын сыныптарда 11 «а» (100%) және 10 «б» (88%) жақсы нәтижелер көрсетті. 9 «а» (15%) сыныптарында төмен нәтижелер байқалды.</w:t>
      </w:r>
    </w:p>
    <w:p w14:paraId="43BB4D69" w14:textId="77777777" w:rsidR="0080177A" w:rsidRPr="0080177A" w:rsidRDefault="0080177A" w:rsidP="0080177A">
      <w:pPr>
        <w:numPr>
          <w:ilvl w:val="1"/>
          <w:numId w:val="24"/>
        </w:num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Қазақ сыныптарында 10 «Ә» 76%, 7 «Ә» 38%, 8 «Ә» 35%.</w:t>
      </w:r>
      <w:r w:rsidRPr="0080177A">
        <w:rPr>
          <w:rFonts w:ascii="Times New Roman" w:eastAsia="Times New Roman" w:hAnsi="Times New Roman" w:cs="Times New Roman"/>
          <w:sz w:val="28"/>
          <w:szCs w:val="28"/>
          <w:lang w:eastAsia="ru-RU"/>
        </w:rPr>
        <w:br/>
        <w:t>Оқу мақсаттары: 7.3.4.3, 7.3.4.4, 7.3.5.2, 8.4.1.3, 8.5.1.1, 9.3.5.1, 9.4.1.5, 11.4.1.2 және 11.5.1.4 қиындық туғызды.</w:t>
      </w:r>
      <w:r w:rsidRPr="0080177A">
        <w:rPr>
          <w:rFonts w:ascii="Times New Roman" w:eastAsia="Times New Roman" w:hAnsi="Times New Roman" w:cs="Times New Roman"/>
          <w:sz w:val="28"/>
          <w:szCs w:val="28"/>
          <w:lang w:eastAsia="ru-RU"/>
        </w:rPr>
        <w:br/>
        <w:t>Ұсыныстар:</w:t>
      </w:r>
    </w:p>
    <w:p w14:paraId="039596C8" w14:textId="77777777" w:rsidR="0080177A" w:rsidRPr="0080177A" w:rsidRDefault="0080177A" w:rsidP="0080177A">
      <w:pPr>
        <w:numPr>
          <w:ilvl w:val="1"/>
          <w:numId w:val="24"/>
        </w:num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Қиын тұжырымдамаларды түсіндіру үшін көп визуалды материалдар мен карталарды қолдану.</w:t>
      </w:r>
    </w:p>
    <w:p w14:paraId="1CC61DC5" w14:textId="77777777" w:rsidR="0080177A" w:rsidRPr="0080177A" w:rsidRDefault="0080177A" w:rsidP="0080177A">
      <w:pPr>
        <w:numPr>
          <w:ilvl w:val="1"/>
          <w:numId w:val="24"/>
        </w:num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Төмен нәтижелер көрсеткен оқушыларға қосымша сабақтар ұйымдастыру.</w:t>
      </w:r>
    </w:p>
    <w:p w14:paraId="7770E15C" w14:textId="77777777" w:rsidR="0080177A" w:rsidRPr="0080177A" w:rsidRDefault="0080177A" w:rsidP="0080177A">
      <w:pPr>
        <w:numPr>
          <w:ilvl w:val="0"/>
          <w:numId w:val="24"/>
        </w:num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b/>
          <w:bCs/>
          <w:sz w:val="28"/>
          <w:szCs w:val="28"/>
          <w:lang w:eastAsia="ru-RU"/>
        </w:rPr>
        <w:t>Табиғаттану</w:t>
      </w:r>
      <w:r w:rsidRPr="0080177A">
        <w:rPr>
          <w:rFonts w:ascii="Times New Roman" w:eastAsia="Times New Roman" w:hAnsi="Times New Roman" w:cs="Times New Roman"/>
          <w:sz w:val="28"/>
          <w:szCs w:val="28"/>
          <w:lang w:eastAsia="ru-RU"/>
        </w:rPr>
        <w:br/>
        <w:t>Жалпы нәтижелер:</w:t>
      </w:r>
    </w:p>
    <w:p w14:paraId="40827B9C" w14:textId="77777777" w:rsidR="0080177A" w:rsidRPr="0080177A" w:rsidRDefault="0080177A" w:rsidP="0080177A">
      <w:pPr>
        <w:numPr>
          <w:ilvl w:val="1"/>
          <w:numId w:val="24"/>
        </w:num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5 «А» (88%) жоғары нәтижелер көрсетті, 6 «в» (38-42%) және КРО (5 «Д» — 33-50%) сыныптарында төмен нәтижелер байқалды.</w:t>
      </w:r>
    </w:p>
    <w:p w14:paraId="68CCECCE" w14:textId="77777777" w:rsidR="0080177A" w:rsidRPr="0080177A" w:rsidRDefault="0080177A" w:rsidP="0080177A">
      <w:pPr>
        <w:numPr>
          <w:ilvl w:val="1"/>
          <w:numId w:val="24"/>
        </w:num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Қазақ сыныптарында нәтижелер 11%-дан 35%-ға дейін болды.</w:t>
      </w:r>
      <w:r w:rsidRPr="0080177A">
        <w:rPr>
          <w:rFonts w:ascii="Times New Roman" w:eastAsia="Times New Roman" w:hAnsi="Times New Roman" w:cs="Times New Roman"/>
          <w:sz w:val="28"/>
          <w:szCs w:val="28"/>
          <w:lang w:eastAsia="ru-RU"/>
        </w:rPr>
        <w:br/>
        <w:t>Оқу мақсаттары: 5.5.1.1, 5.5.1.5, 5.5.2.1, 6.4.2.6, 6.5.1.2, 6.5.2.2 қиындық туғызды.</w:t>
      </w:r>
      <w:r w:rsidRPr="0080177A">
        <w:rPr>
          <w:rFonts w:ascii="Times New Roman" w:eastAsia="Times New Roman" w:hAnsi="Times New Roman" w:cs="Times New Roman"/>
          <w:sz w:val="28"/>
          <w:szCs w:val="28"/>
          <w:lang w:eastAsia="ru-RU"/>
        </w:rPr>
        <w:br/>
        <w:t>Ұсыныстар:</w:t>
      </w:r>
    </w:p>
    <w:p w14:paraId="18A59293" w14:textId="77777777" w:rsidR="0080177A" w:rsidRPr="0080177A" w:rsidRDefault="0080177A" w:rsidP="0080177A">
      <w:pPr>
        <w:numPr>
          <w:ilvl w:val="1"/>
          <w:numId w:val="24"/>
        </w:num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Қосымша теориялық материалдар мен практикалық тапсырмалар беру.</w:t>
      </w:r>
    </w:p>
    <w:p w14:paraId="22F4CEEC" w14:textId="77777777" w:rsidR="0080177A" w:rsidRPr="0080177A" w:rsidRDefault="0080177A" w:rsidP="0080177A">
      <w:pPr>
        <w:numPr>
          <w:ilvl w:val="1"/>
          <w:numId w:val="24"/>
        </w:num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Қиын тақырыптарды тереңірек талдау үшін қосымша сабақтар өткізу.</w:t>
      </w:r>
    </w:p>
    <w:p w14:paraId="24B2EC15" w14:textId="77777777" w:rsidR="0080177A" w:rsidRPr="0080177A" w:rsidRDefault="0080177A" w:rsidP="0080177A">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b/>
          <w:bCs/>
          <w:sz w:val="28"/>
          <w:szCs w:val="28"/>
          <w:lang w:eastAsia="ru-RU"/>
        </w:rPr>
        <w:t>Жалпы ұсыныстар барлық пәндер үшін:</w:t>
      </w:r>
    </w:p>
    <w:p w14:paraId="7F17ABE1" w14:textId="77777777" w:rsidR="0080177A" w:rsidRPr="0080177A" w:rsidRDefault="0080177A" w:rsidP="0080177A">
      <w:pPr>
        <w:numPr>
          <w:ilvl w:val="0"/>
          <w:numId w:val="25"/>
        </w:num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Нәтижелерді талдап, оқу мақсаттары бойынша оқушылардың ортақ қиындықтарын анықтау.</w:t>
      </w:r>
    </w:p>
    <w:p w14:paraId="4A29D72A" w14:textId="77777777" w:rsidR="0080177A" w:rsidRPr="0080177A" w:rsidRDefault="0080177A" w:rsidP="0080177A">
      <w:pPr>
        <w:numPr>
          <w:ilvl w:val="0"/>
          <w:numId w:val="25"/>
        </w:num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Төмен нәтижелер көрсеткен оқушылар үшін қосымша консультациялар мен сабақтар ұйымдастыру.</w:t>
      </w:r>
    </w:p>
    <w:p w14:paraId="42304CFC" w14:textId="77777777" w:rsidR="0080177A" w:rsidRPr="0080177A" w:rsidRDefault="0080177A" w:rsidP="0080177A">
      <w:pPr>
        <w:numPr>
          <w:ilvl w:val="0"/>
          <w:numId w:val="25"/>
        </w:num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lastRenderedPageBreak/>
        <w:t>Оқу процесіне көп практикалық тапсырмалар мен модельдермен жұмыс істеу, визуалды құралдарды қосу арқылы теориялық білімдерді тереңдету.</w:t>
      </w:r>
    </w:p>
    <w:p w14:paraId="52063A82" w14:textId="77777777" w:rsidR="0080177A" w:rsidRPr="0080177A" w:rsidRDefault="0080177A" w:rsidP="0080177A">
      <w:pPr>
        <w:numPr>
          <w:ilvl w:val="0"/>
          <w:numId w:val="25"/>
        </w:num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Әсіресе төмен нәтижелер көрсеткен сыныптар үшін сараланған оқыту тәсілін қолдану.</w:t>
      </w:r>
    </w:p>
    <w:p w14:paraId="2D8300D2" w14:textId="77777777" w:rsidR="000A0925" w:rsidRDefault="0080177A" w:rsidP="000A0925">
      <w:pPr>
        <w:spacing w:after="0" w:line="240" w:lineRule="auto"/>
        <w:jc w:val="center"/>
        <w:rPr>
          <w:rFonts w:ascii="Times New Roman" w:eastAsia="Times New Roman" w:hAnsi="Times New Roman" w:cs="Times New Roman"/>
          <w:b/>
          <w:bCs/>
          <w:sz w:val="28"/>
          <w:szCs w:val="28"/>
          <w:lang w:eastAsia="ru-RU"/>
        </w:rPr>
      </w:pPr>
      <w:r w:rsidRPr="0080177A">
        <w:rPr>
          <w:rFonts w:ascii="Times New Roman" w:eastAsia="Times New Roman" w:hAnsi="Times New Roman" w:cs="Times New Roman"/>
          <w:b/>
          <w:bCs/>
          <w:sz w:val="28"/>
          <w:szCs w:val="28"/>
          <w:lang w:eastAsia="ru-RU"/>
        </w:rPr>
        <w:t>III тоқсандағы СОР және СОЧ нәтижелерін талдау</w:t>
      </w:r>
      <w:r w:rsidRPr="0080177A">
        <w:rPr>
          <w:rFonts w:ascii="Times New Roman" w:eastAsia="Times New Roman" w:hAnsi="Times New Roman" w:cs="Times New Roman"/>
          <w:sz w:val="28"/>
          <w:szCs w:val="28"/>
          <w:lang w:eastAsia="ru-RU"/>
        </w:rPr>
        <w:br/>
      </w:r>
      <w:r w:rsidRPr="0080177A">
        <w:rPr>
          <w:rFonts w:ascii="Times New Roman" w:eastAsia="Times New Roman" w:hAnsi="Times New Roman" w:cs="Times New Roman"/>
          <w:b/>
          <w:bCs/>
          <w:sz w:val="28"/>
          <w:szCs w:val="28"/>
          <w:lang w:eastAsia="ru-RU"/>
        </w:rPr>
        <w:t>"Ағылшын тілі" пәні (5–11 сыныптар)</w:t>
      </w:r>
    </w:p>
    <w:p w14:paraId="16BCA352" w14:textId="75ED592D" w:rsidR="0080177A" w:rsidRPr="0080177A" w:rsidRDefault="0080177A" w:rsidP="000A0925">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br/>
      </w:r>
      <w:r w:rsidRPr="0080177A">
        <w:rPr>
          <w:rFonts w:ascii="Times New Roman" w:eastAsia="Times New Roman" w:hAnsi="Times New Roman" w:cs="Times New Roman"/>
          <w:b/>
          <w:bCs/>
          <w:sz w:val="28"/>
          <w:szCs w:val="28"/>
          <w:lang w:eastAsia="ru-RU"/>
        </w:rPr>
        <w:t>Мақсат</w:t>
      </w:r>
      <w:r w:rsidRPr="0080177A">
        <w:rPr>
          <w:rFonts w:ascii="Times New Roman" w:eastAsia="Times New Roman" w:hAnsi="Times New Roman" w:cs="Times New Roman"/>
          <w:sz w:val="28"/>
          <w:szCs w:val="28"/>
          <w:lang w:eastAsia="ru-RU"/>
        </w:rPr>
        <w:t>: Суммативті бағалау нәтижелері бойынша оқу бағдарламасының деңгейін талдау (СОР) және тоқсан бойынша (СОЧ).</w:t>
      </w:r>
    </w:p>
    <w:p w14:paraId="5DD250A9" w14:textId="15C33A4E" w:rsidR="0080177A" w:rsidRPr="0080177A" w:rsidRDefault="0080177A" w:rsidP="000A0925">
      <w:pPr>
        <w:spacing w:after="0" w:line="240" w:lineRule="auto"/>
        <w:rPr>
          <w:rFonts w:ascii="Times New Roman" w:eastAsia="Times New Roman" w:hAnsi="Times New Roman" w:cs="Times New Roman"/>
          <w:sz w:val="28"/>
          <w:szCs w:val="28"/>
          <w:lang w:eastAsia="ru-RU"/>
        </w:rPr>
      </w:pPr>
    </w:p>
    <w:p w14:paraId="686D555C" w14:textId="77777777" w:rsidR="0080177A" w:rsidRPr="0080177A" w:rsidRDefault="0080177A" w:rsidP="0080177A">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b/>
          <w:bCs/>
          <w:sz w:val="28"/>
          <w:szCs w:val="28"/>
          <w:lang w:eastAsia="ru-RU"/>
        </w:rPr>
        <w:t>5 сынып</w:t>
      </w:r>
      <w:r w:rsidRPr="0080177A">
        <w:rPr>
          <w:rFonts w:ascii="Times New Roman" w:eastAsia="Times New Roman" w:hAnsi="Times New Roman" w:cs="Times New Roman"/>
          <w:sz w:val="28"/>
          <w:szCs w:val="28"/>
          <w:lang w:eastAsia="ru-RU"/>
        </w:rPr>
        <w:br/>
      </w:r>
      <w:r w:rsidRPr="0080177A">
        <w:rPr>
          <w:rFonts w:ascii="Times New Roman" w:eastAsia="Times New Roman" w:hAnsi="Times New Roman" w:cs="Times New Roman"/>
          <w:b/>
          <w:bCs/>
          <w:sz w:val="28"/>
          <w:szCs w:val="28"/>
          <w:lang w:eastAsia="ru-RU"/>
        </w:rPr>
        <w:t>Мұғалімдер</w:t>
      </w:r>
      <w:r w:rsidRPr="0080177A">
        <w:rPr>
          <w:rFonts w:ascii="Times New Roman" w:eastAsia="Times New Roman" w:hAnsi="Times New Roman" w:cs="Times New Roman"/>
          <w:sz w:val="28"/>
          <w:szCs w:val="28"/>
          <w:lang w:eastAsia="ru-RU"/>
        </w:rPr>
        <w:t>: Шишкин Н.В., Муздыбаева М.Ж., Рахымбай А.С.</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86"/>
        <w:gridCol w:w="2676"/>
        <w:gridCol w:w="1054"/>
        <w:gridCol w:w="3495"/>
      </w:tblGrid>
      <w:tr w:rsidR="0080177A" w:rsidRPr="0080177A" w14:paraId="2EDDDD6D" w14:textId="77777777" w:rsidTr="0080177A">
        <w:trPr>
          <w:tblHeader/>
          <w:tblCellSpacing w:w="15" w:type="dxa"/>
        </w:trPr>
        <w:tc>
          <w:tcPr>
            <w:tcW w:w="0" w:type="auto"/>
            <w:vAlign w:val="center"/>
            <w:hideMark/>
          </w:tcPr>
          <w:p w14:paraId="45708ED3" w14:textId="77777777" w:rsidR="0080177A" w:rsidRPr="0080177A" w:rsidRDefault="0080177A" w:rsidP="000A0925">
            <w:pPr>
              <w:spacing w:after="0" w:line="240" w:lineRule="auto"/>
              <w:jc w:val="center"/>
              <w:rPr>
                <w:rFonts w:ascii="Times New Roman" w:eastAsia="Times New Roman" w:hAnsi="Times New Roman" w:cs="Times New Roman"/>
                <w:b/>
                <w:bCs/>
                <w:sz w:val="28"/>
                <w:szCs w:val="28"/>
                <w:lang w:eastAsia="ru-RU"/>
              </w:rPr>
            </w:pPr>
            <w:r w:rsidRPr="0080177A">
              <w:rPr>
                <w:rFonts w:ascii="Times New Roman" w:eastAsia="Times New Roman" w:hAnsi="Times New Roman" w:cs="Times New Roman"/>
                <w:b/>
                <w:bCs/>
                <w:sz w:val="28"/>
                <w:szCs w:val="28"/>
                <w:lang w:eastAsia="ru-RU"/>
              </w:rPr>
              <w:t>Бағалау түрі</w:t>
            </w:r>
          </w:p>
        </w:tc>
        <w:tc>
          <w:tcPr>
            <w:tcW w:w="0" w:type="auto"/>
            <w:vAlign w:val="center"/>
            <w:hideMark/>
          </w:tcPr>
          <w:p w14:paraId="0A241DC8" w14:textId="77777777" w:rsidR="0080177A" w:rsidRPr="0080177A" w:rsidRDefault="0080177A" w:rsidP="000A0925">
            <w:pPr>
              <w:spacing w:after="0" w:line="240" w:lineRule="auto"/>
              <w:jc w:val="center"/>
              <w:rPr>
                <w:rFonts w:ascii="Times New Roman" w:eastAsia="Times New Roman" w:hAnsi="Times New Roman" w:cs="Times New Roman"/>
                <w:b/>
                <w:bCs/>
                <w:sz w:val="28"/>
                <w:szCs w:val="28"/>
                <w:lang w:eastAsia="ru-RU"/>
              </w:rPr>
            </w:pPr>
            <w:r w:rsidRPr="0080177A">
              <w:rPr>
                <w:rFonts w:ascii="Times New Roman" w:eastAsia="Times New Roman" w:hAnsi="Times New Roman" w:cs="Times New Roman"/>
                <w:b/>
                <w:bCs/>
                <w:sz w:val="28"/>
                <w:szCs w:val="28"/>
                <w:lang w:eastAsia="ru-RU"/>
              </w:rPr>
              <w:t>Орындағандар саны</w:t>
            </w:r>
          </w:p>
        </w:tc>
        <w:tc>
          <w:tcPr>
            <w:tcW w:w="0" w:type="auto"/>
            <w:vAlign w:val="center"/>
            <w:hideMark/>
          </w:tcPr>
          <w:p w14:paraId="26972F11" w14:textId="77777777" w:rsidR="0080177A" w:rsidRPr="0080177A" w:rsidRDefault="0080177A" w:rsidP="000A0925">
            <w:pPr>
              <w:spacing w:after="0" w:line="240" w:lineRule="auto"/>
              <w:jc w:val="center"/>
              <w:rPr>
                <w:rFonts w:ascii="Times New Roman" w:eastAsia="Times New Roman" w:hAnsi="Times New Roman" w:cs="Times New Roman"/>
                <w:b/>
                <w:bCs/>
                <w:sz w:val="28"/>
                <w:szCs w:val="28"/>
                <w:lang w:eastAsia="ru-RU"/>
              </w:rPr>
            </w:pPr>
            <w:r w:rsidRPr="0080177A">
              <w:rPr>
                <w:rFonts w:ascii="Times New Roman" w:eastAsia="Times New Roman" w:hAnsi="Times New Roman" w:cs="Times New Roman"/>
                <w:b/>
                <w:bCs/>
                <w:sz w:val="28"/>
                <w:szCs w:val="28"/>
                <w:lang w:eastAsia="ru-RU"/>
              </w:rPr>
              <w:t>Сапа %</w:t>
            </w:r>
          </w:p>
        </w:tc>
        <w:tc>
          <w:tcPr>
            <w:tcW w:w="0" w:type="auto"/>
            <w:vAlign w:val="center"/>
            <w:hideMark/>
          </w:tcPr>
          <w:p w14:paraId="10F55581" w14:textId="77777777" w:rsidR="0080177A" w:rsidRPr="0080177A" w:rsidRDefault="0080177A" w:rsidP="000A0925">
            <w:pPr>
              <w:spacing w:after="0" w:line="240" w:lineRule="auto"/>
              <w:jc w:val="center"/>
              <w:rPr>
                <w:rFonts w:ascii="Times New Roman" w:eastAsia="Times New Roman" w:hAnsi="Times New Roman" w:cs="Times New Roman"/>
                <w:b/>
                <w:bCs/>
                <w:sz w:val="28"/>
                <w:szCs w:val="28"/>
                <w:lang w:eastAsia="ru-RU"/>
              </w:rPr>
            </w:pPr>
            <w:r w:rsidRPr="0080177A">
              <w:rPr>
                <w:rFonts w:ascii="Times New Roman" w:eastAsia="Times New Roman" w:hAnsi="Times New Roman" w:cs="Times New Roman"/>
                <w:b/>
                <w:bCs/>
                <w:sz w:val="28"/>
                <w:szCs w:val="28"/>
                <w:lang w:eastAsia="ru-RU"/>
              </w:rPr>
              <w:t>Оқушылардың үлгерімі %</w:t>
            </w:r>
          </w:p>
        </w:tc>
      </w:tr>
      <w:tr w:rsidR="0080177A" w:rsidRPr="0080177A" w14:paraId="70C7506C" w14:textId="77777777" w:rsidTr="0080177A">
        <w:trPr>
          <w:tblCellSpacing w:w="15" w:type="dxa"/>
        </w:trPr>
        <w:tc>
          <w:tcPr>
            <w:tcW w:w="0" w:type="auto"/>
            <w:vAlign w:val="center"/>
            <w:hideMark/>
          </w:tcPr>
          <w:p w14:paraId="108474D8" w14:textId="77777777" w:rsidR="0080177A" w:rsidRPr="0080177A" w:rsidRDefault="0080177A" w:rsidP="000A0925">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СОР 1</w:t>
            </w:r>
          </w:p>
        </w:tc>
        <w:tc>
          <w:tcPr>
            <w:tcW w:w="0" w:type="auto"/>
            <w:vAlign w:val="center"/>
            <w:hideMark/>
          </w:tcPr>
          <w:p w14:paraId="44833891" w14:textId="77777777" w:rsidR="0080177A" w:rsidRPr="0080177A" w:rsidRDefault="0080177A" w:rsidP="000A0925">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99</w:t>
            </w:r>
          </w:p>
        </w:tc>
        <w:tc>
          <w:tcPr>
            <w:tcW w:w="0" w:type="auto"/>
            <w:vAlign w:val="center"/>
            <w:hideMark/>
          </w:tcPr>
          <w:p w14:paraId="791DF20E" w14:textId="77777777" w:rsidR="0080177A" w:rsidRPr="0080177A" w:rsidRDefault="0080177A" w:rsidP="000A0925">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50,5%</w:t>
            </w:r>
          </w:p>
        </w:tc>
        <w:tc>
          <w:tcPr>
            <w:tcW w:w="0" w:type="auto"/>
            <w:vAlign w:val="center"/>
            <w:hideMark/>
          </w:tcPr>
          <w:p w14:paraId="0CDC0C0F" w14:textId="77777777" w:rsidR="0080177A" w:rsidRPr="0080177A" w:rsidRDefault="0080177A" w:rsidP="000A0925">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100%</w:t>
            </w:r>
          </w:p>
        </w:tc>
      </w:tr>
      <w:tr w:rsidR="0080177A" w:rsidRPr="0080177A" w14:paraId="2481ECF3" w14:textId="77777777" w:rsidTr="0080177A">
        <w:trPr>
          <w:tblCellSpacing w:w="15" w:type="dxa"/>
        </w:trPr>
        <w:tc>
          <w:tcPr>
            <w:tcW w:w="0" w:type="auto"/>
            <w:vAlign w:val="center"/>
            <w:hideMark/>
          </w:tcPr>
          <w:p w14:paraId="2965292F" w14:textId="77777777" w:rsidR="0080177A" w:rsidRPr="0080177A" w:rsidRDefault="0080177A" w:rsidP="000A0925">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СОР 2</w:t>
            </w:r>
          </w:p>
        </w:tc>
        <w:tc>
          <w:tcPr>
            <w:tcW w:w="0" w:type="auto"/>
            <w:vAlign w:val="center"/>
            <w:hideMark/>
          </w:tcPr>
          <w:p w14:paraId="28E9C3EC" w14:textId="77777777" w:rsidR="0080177A" w:rsidRPr="0080177A" w:rsidRDefault="0080177A" w:rsidP="000A0925">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99</w:t>
            </w:r>
          </w:p>
        </w:tc>
        <w:tc>
          <w:tcPr>
            <w:tcW w:w="0" w:type="auto"/>
            <w:vAlign w:val="center"/>
            <w:hideMark/>
          </w:tcPr>
          <w:p w14:paraId="2B0DF207" w14:textId="77777777" w:rsidR="0080177A" w:rsidRPr="0080177A" w:rsidRDefault="0080177A" w:rsidP="000A0925">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49,5%</w:t>
            </w:r>
          </w:p>
        </w:tc>
        <w:tc>
          <w:tcPr>
            <w:tcW w:w="0" w:type="auto"/>
            <w:vAlign w:val="center"/>
            <w:hideMark/>
          </w:tcPr>
          <w:p w14:paraId="510AC059" w14:textId="77777777" w:rsidR="0080177A" w:rsidRPr="0080177A" w:rsidRDefault="0080177A" w:rsidP="000A0925">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100%</w:t>
            </w:r>
          </w:p>
        </w:tc>
      </w:tr>
      <w:tr w:rsidR="0080177A" w:rsidRPr="0080177A" w14:paraId="56C540A2" w14:textId="77777777" w:rsidTr="0080177A">
        <w:trPr>
          <w:tblCellSpacing w:w="15" w:type="dxa"/>
        </w:trPr>
        <w:tc>
          <w:tcPr>
            <w:tcW w:w="0" w:type="auto"/>
            <w:vAlign w:val="center"/>
            <w:hideMark/>
          </w:tcPr>
          <w:p w14:paraId="276BFF38" w14:textId="77777777" w:rsidR="0080177A" w:rsidRPr="0080177A" w:rsidRDefault="0080177A" w:rsidP="000A0925">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СОЧ</w:t>
            </w:r>
          </w:p>
        </w:tc>
        <w:tc>
          <w:tcPr>
            <w:tcW w:w="0" w:type="auto"/>
            <w:vAlign w:val="center"/>
            <w:hideMark/>
          </w:tcPr>
          <w:p w14:paraId="752AD21F" w14:textId="77777777" w:rsidR="0080177A" w:rsidRPr="0080177A" w:rsidRDefault="0080177A" w:rsidP="000A0925">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99</w:t>
            </w:r>
          </w:p>
        </w:tc>
        <w:tc>
          <w:tcPr>
            <w:tcW w:w="0" w:type="auto"/>
            <w:vAlign w:val="center"/>
            <w:hideMark/>
          </w:tcPr>
          <w:p w14:paraId="06CBD3BF" w14:textId="77777777" w:rsidR="0080177A" w:rsidRPr="0080177A" w:rsidRDefault="0080177A" w:rsidP="000A0925">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58,5%</w:t>
            </w:r>
          </w:p>
        </w:tc>
        <w:tc>
          <w:tcPr>
            <w:tcW w:w="0" w:type="auto"/>
            <w:vAlign w:val="center"/>
            <w:hideMark/>
          </w:tcPr>
          <w:p w14:paraId="5486E9D4" w14:textId="77777777" w:rsidR="0080177A" w:rsidRPr="0080177A" w:rsidRDefault="0080177A" w:rsidP="000A0925">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100%</w:t>
            </w:r>
          </w:p>
        </w:tc>
      </w:tr>
    </w:tbl>
    <w:p w14:paraId="7B60B985" w14:textId="0FF9DC8E" w:rsidR="0080177A" w:rsidRPr="0080177A" w:rsidRDefault="0080177A" w:rsidP="000A0925">
      <w:p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b/>
          <w:bCs/>
          <w:sz w:val="28"/>
          <w:szCs w:val="28"/>
          <w:lang w:eastAsia="ru-RU"/>
        </w:rPr>
        <w:t>Қорытынды</w:t>
      </w:r>
      <w:r w:rsidRPr="0080177A">
        <w:rPr>
          <w:rFonts w:ascii="Times New Roman" w:eastAsia="Times New Roman" w:hAnsi="Times New Roman" w:cs="Times New Roman"/>
          <w:sz w:val="28"/>
          <w:szCs w:val="28"/>
          <w:lang w:eastAsia="ru-RU"/>
        </w:rPr>
        <w:t>: Жоғары үлгерімге қарамастан, сапа деңгейін арттыру қажет, әсіресе орта деңгейдегі оқушылар бар сыныптарда.</w:t>
      </w:r>
    </w:p>
    <w:p w14:paraId="48BA2E29" w14:textId="77777777" w:rsidR="0080177A" w:rsidRPr="0080177A" w:rsidRDefault="0080177A" w:rsidP="000A0925">
      <w:p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b/>
          <w:bCs/>
          <w:sz w:val="28"/>
          <w:szCs w:val="28"/>
          <w:lang w:eastAsia="ru-RU"/>
        </w:rPr>
        <w:t>6 сынып</w:t>
      </w:r>
      <w:r w:rsidRPr="0080177A">
        <w:rPr>
          <w:rFonts w:ascii="Times New Roman" w:eastAsia="Times New Roman" w:hAnsi="Times New Roman" w:cs="Times New Roman"/>
          <w:sz w:val="28"/>
          <w:szCs w:val="28"/>
          <w:lang w:eastAsia="ru-RU"/>
        </w:rPr>
        <w:br/>
      </w:r>
      <w:r w:rsidRPr="000A0925">
        <w:rPr>
          <w:rFonts w:ascii="Times New Roman" w:eastAsia="Times New Roman" w:hAnsi="Times New Roman" w:cs="Times New Roman"/>
          <w:b/>
          <w:bCs/>
          <w:sz w:val="28"/>
          <w:szCs w:val="28"/>
          <w:lang w:eastAsia="ru-RU"/>
        </w:rPr>
        <w:t>Мұғалімдер</w:t>
      </w:r>
      <w:r w:rsidRPr="0080177A">
        <w:rPr>
          <w:rFonts w:ascii="Times New Roman" w:eastAsia="Times New Roman" w:hAnsi="Times New Roman" w:cs="Times New Roman"/>
          <w:sz w:val="28"/>
          <w:szCs w:val="28"/>
          <w:lang w:eastAsia="ru-RU"/>
        </w:rPr>
        <w:t>: Койбагарова Р.М., Шишкин Н.В., Муздыбаева М.Ж., Кулахмет А.М.</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86"/>
        <w:gridCol w:w="2676"/>
        <w:gridCol w:w="1054"/>
        <w:gridCol w:w="3495"/>
      </w:tblGrid>
      <w:tr w:rsidR="0080177A" w:rsidRPr="0080177A" w14:paraId="7C84775D" w14:textId="77777777" w:rsidTr="0080177A">
        <w:trPr>
          <w:tblHeader/>
          <w:tblCellSpacing w:w="15" w:type="dxa"/>
        </w:trPr>
        <w:tc>
          <w:tcPr>
            <w:tcW w:w="0" w:type="auto"/>
            <w:vAlign w:val="center"/>
            <w:hideMark/>
          </w:tcPr>
          <w:p w14:paraId="2989A4B3" w14:textId="77777777" w:rsidR="0080177A" w:rsidRPr="0080177A" w:rsidRDefault="0080177A" w:rsidP="000A0925">
            <w:pPr>
              <w:spacing w:after="0" w:line="240" w:lineRule="auto"/>
              <w:jc w:val="center"/>
              <w:rPr>
                <w:rFonts w:ascii="Times New Roman" w:eastAsia="Times New Roman" w:hAnsi="Times New Roman" w:cs="Times New Roman"/>
                <w:b/>
                <w:bCs/>
                <w:sz w:val="28"/>
                <w:szCs w:val="28"/>
                <w:lang w:eastAsia="ru-RU"/>
              </w:rPr>
            </w:pPr>
            <w:r w:rsidRPr="0080177A">
              <w:rPr>
                <w:rFonts w:ascii="Times New Roman" w:eastAsia="Times New Roman" w:hAnsi="Times New Roman" w:cs="Times New Roman"/>
                <w:b/>
                <w:bCs/>
                <w:sz w:val="28"/>
                <w:szCs w:val="28"/>
                <w:lang w:eastAsia="ru-RU"/>
              </w:rPr>
              <w:t>Бағалау түрі</w:t>
            </w:r>
          </w:p>
        </w:tc>
        <w:tc>
          <w:tcPr>
            <w:tcW w:w="0" w:type="auto"/>
            <w:vAlign w:val="center"/>
            <w:hideMark/>
          </w:tcPr>
          <w:p w14:paraId="20803DA6" w14:textId="77777777" w:rsidR="0080177A" w:rsidRPr="0080177A" w:rsidRDefault="0080177A" w:rsidP="000A0925">
            <w:pPr>
              <w:spacing w:after="0" w:line="240" w:lineRule="auto"/>
              <w:jc w:val="center"/>
              <w:rPr>
                <w:rFonts w:ascii="Times New Roman" w:eastAsia="Times New Roman" w:hAnsi="Times New Roman" w:cs="Times New Roman"/>
                <w:b/>
                <w:bCs/>
                <w:sz w:val="28"/>
                <w:szCs w:val="28"/>
                <w:lang w:eastAsia="ru-RU"/>
              </w:rPr>
            </w:pPr>
            <w:r w:rsidRPr="0080177A">
              <w:rPr>
                <w:rFonts w:ascii="Times New Roman" w:eastAsia="Times New Roman" w:hAnsi="Times New Roman" w:cs="Times New Roman"/>
                <w:b/>
                <w:bCs/>
                <w:sz w:val="28"/>
                <w:szCs w:val="28"/>
                <w:lang w:eastAsia="ru-RU"/>
              </w:rPr>
              <w:t>Орындағандар саны</w:t>
            </w:r>
          </w:p>
        </w:tc>
        <w:tc>
          <w:tcPr>
            <w:tcW w:w="0" w:type="auto"/>
            <w:vAlign w:val="center"/>
            <w:hideMark/>
          </w:tcPr>
          <w:p w14:paraId="72C9BBE1" w14:textId="77777777" w:rsidR="0080177A" w:rsidRPr="0080177A" w:rsidRDefault="0080177A" w:rsidP="000A0925">
            <w:pPr>
              <w:spacing w:after="0" w:line="240" w:lineRule="auto"/>
              <w:jc w:val="center"/>
              <w:rPr>
                <w:rFonts w:ascii="Times New Roman" w:eastAsia="Times New Roman" w:hAnsi="Times New Roman" w:cs="Times New Roman"/>
                <w:b/>
                <w:bCs/>
                <w:sz w:val="28"/>
                <w:szCs w:val="28"/>
                <w:lang w:eastAsia="ru-RU"/>
              </w:rPr>
            </w:pPr>
            <w:r w:rsidRPr="0080177A">
              <w:rPr>
                <w:rFonts w:ascii="Times New Roman" w:eastAsia="Times New Roman" w:hAnsi="Times New Roman" w:cs="Times New Roman"/>
                <w:b/>
                <w:bCs/>
                <w:sz w:val="28"/>
                <w:szCs w:val="28"/>
                <w:lang w:eastAsia="ru-RU"/>
              </w:rPr>
              <w:t>Сапа %</w:t>
            </w:r>
          </w:p>
        </w:tc>
        <w:tc>
          <w:tcPr>
            <w:tcW w:w="0" w:type="auto"/>
            <w:vAlign w:val="center"/>
            <w:hideMark/>
          </w:tcPr>
          <w:p w14:paraId="403997E1" w14:textId="77777777" w:rsidR="0080177A" w:rsidRPr="0080177A" w:rsidRDefault="0080177A" w:rsidP="000A0925">
            <w:pPr>
              <w:spacing w:after="0" w:line="240" w:lineRule="auto"/>
              <w:jc w:val="center"/>
              <w:rPr>
                <w:rFonts w:ascii="Times New Roman" w:eastAsia="Times New Roman" w:hAnsi="Times New Roman" w:cs="Times New Roman"/>
                <w:b/>
                <w:bCs/>
                <w:sz w:val="28"/>
                <w:szCs w:val="28"/>
                <w:lang w:eastAsia="ru-RU"/>
              </w:rPr>
            </w:pPr>
            <w:r w:rsidRPr="0080177A">
              <w:rPr>
                <w:rFonts w:ascii="Times New Roman" w:eastAsia="Times New Roman" w:hAnsi="Times New Roman" w:cs="Times New Roman"/>
                <w:b/>
                <w:bCs/>
                <w:sz w:val="28"/>
                <w:szCs w:val="28"/>
                <w:lang w:eastAsia="ru-RU"/>
              </w:rPr>
              <w:t>Оқушылардың үлгерімі %</w:t>
            </w:r>
          </w:p>
        </w:tc>
      </w:tr>
      <w:tr w:rsidR="0080177A" w:rsidRPr="0080177A" w14:paraId="061F392C" w14:textId="77777777" w:rsidTr="0080177A">
        <w:trPr>
          <w:tblCellSpacing w:w="15" w:type="dxa"/>
        </w:trPr>
        <w:tc>
          <w:tcPr>
            <w:tcW w:w="0" w:type="auto"/>
            <w:vAlign w:val="center"/>
            <w:hideMark/>
          </w:tcPr>
          <w:p w14:paraId="00E428D2" w14:textId="77777777" w:rsidR="0080177A" w:rsidRPr="0080177A" w:rsidRDefault="0080177A" w:rsidP="000A0925">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СОР 1</w:t>
            </w:r>
          </w:p>
        </w:tc>
        <w:tc>
          <w:tcPr>
            <w:tcW w:w="0" w:type="auto"/>
            <w:vAlign w:val="center"/>
            <w:hideMark/>
          </w:tcPr>
          <w:p w14:paraId="4BFEA17B" w14:textId="77777777" w:rsidR="0080177A" w:rsidRPr="0080177A" w:rsidRDefault="0080177A" w:rsidP="000A0925">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129</w:t>
            </w:r>
          </w:p>
        </w:tc>
        <w:tc>
          <w:tcPr>
            <w:tcW w:w="0" w:type="auto"/>
            <w:vAlign w:val="center"/>
            <w:hideMark/>
          </w:tcPr>
          <w:p w14:paraId="0285D770" w14:textId="77777777" w:rsidR="0080177A" w:rsidRPr="0080177A" w:rsidRDefault="0080177A" w:rsidP="000A0925">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57%</w:t>
            </w:r>
          </w:p>
        </w:tc>
        <w:tc>
          <w:tcPr>
            <w:tcW w:w="0" w:type="auto"/>
            <w:vAlign w:val="center"/>
            <w:hideMark/>
          </w:tcPr>
          <w:p w14:paraId="63A683E8" w14:textId="77777777" w:rsidR="0080177A" w:rsidRPr="0080177A" w:rsidRDefault="0080177A" w:rsidP="000A0925">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99%</w:t>
            </w:r>
          </w:p>
        </w:tc>
      </w:tr>
      <w:tr w:rsidR="0080177A" w:rsidRPr="0080177A" w14:paraId="02561DB8" w14:textId="77777777" w:rsidTr="0080177A">
        <w:trPr>
          <w:tblCellSpacing w:w="15" w:type="dxa"/>
        </w:trPr>
        <w:tc>
          <w:tcPr>
            <w:tcW w:w="0" w:type="auto"/>
            <w:vAlign w:val="center"/>
            <w:hideMark/>
          </w:tcPr>
          <w:p w14:paraId="76E107F3" w14:textId="77777777" w:rsidR="0080177A" w:rsidRPr="0080177A" w:rsidRDefault="0080177A" w:rsidP="000A0925">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СОР 2</w:t>
            </w:r>
          </w:p>
        </w:tc>
        <w:tc>
          <w:tcPr>
            <w:tcW w:w="0" w:type="auto"/>
            <w:vAlign w:val="center"/>
            <w:hideMark/>
          </w:tcPr>
          <w:p w14:paraId="31FAF39C" w14:textId="77777777" w:rsidR="0080177A" w:rsidRPr="0080177A" w:rsidRDefault="0080177A" w:rsidP="000A0925">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129</w:t>
            </w:r>
          </w:p>
        </w:tc>
        <w:tc>
          <w:tcPr>
            <w:tcW w:w="0" w:type="auto"/>
            <w:vAlign w:val="center"/>
            <w:hideMark/>
          </w:tcPr>
          <w:p w14:paraId="036064BE" w14:textId="77777777" w:rsidR="0080177A" w:rsidRPr="0080177A" w:rsidRDefault="0080177A" w:rsidP="000A0925">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56,5%</w:t>
            </w:r>
          </w:p>
        </w:tc>
        <w:tc>
          <w:tcPr>
            <w:tcW w:w="0" w:type="auto"/>
            <w:vAlign w:val="center"/>
            <w:hideMark/>
          </w:tcPr>
          <w:p w14:paraId="240581ED" w14:textId="77777777" w:rsidR="0080177A" w:rsidRPr="0080177A" w:rsidRDefault="0080177A" w:rsidP="000A0925">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100%</w:t>
            </w:r>
          </w:p>
        </w:tc>
      </w:tr>
      <w:tr w:rsidR="0080177A" w:rsidRPr="0080177A" w14:paraId="4C42B3FC" w14:textId="77777777" w:rsidTr="0080177A">
        <w:trPr>
          <w:tblCellSpacing w:w="15" w:type="dxa"/>
        </w:trPr>
        <w:tc>
          <w:tcPr>
            <w:tcW w:w="0" w:type="auto"/>
            <w:vAlign w:val="center"/>
            <w:hideMark/>
          </w:tcPr>
          <w:p w14:paraId="3CBECD4C" w14:textId="77777777" w:rsidR="0080177A" w:rsidRPr="0080177A" w:rsidRDefault="0080177A" w:rsidP="000A0925">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СОЧ</w:t>
            </w:r>
          </w:p>
        </w:tc>
        <w:tc>
          <w:tcPr>
            <w:tcW w:w="0" w:type="auto"/>
            <w:vAlign w:val="center"/>
            <w:hideMark/>
          </w:tcPr>
          <w:p w14:paraId="7ED6B1F4" w14:textId="77777777" w:rsidR="0080177A" w:rsidRPr="0080177A" w:rsidRDefault="0080177A" w:rsidP="000A0925">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129</w:t>
            </w:r>
          </w:p>
        </w:tc>
        <w:tc>
          <w:tcPr>
            <w:tcW w:w="0" w:type="auto"/>
            <w:vAlign w:val="center"/>
            <w:hideMark/>
          </w:tcPr>
          <w:p w14:paraId="0D75CA37" w14:textId="77777777" w:rsidR="0080177A" w:rsidRPr="0080177A" w:rsidRDefault="0080177A" w:rsidP="000A0925">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58,9%</w:t>
            </w:r>
          </w:p>
        </w:tc>
        <w:tc>
          <w:tcPr>
            <w:tcW w:w="0" w:type="auto"/>
            <w:vAlign w:val="center"/>
            <w:hideMark/>
          </w:tcPr>
          <w:p w14:paraId="7ADB5B18" w14:textId="77777777" w:rsidR="0080177A" w:rsidRPr="0080177A" w:rsidRDefault="0080177A" w:rsidP="000A0925">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100%</w:t>
            </w:r>
          </w:p>
        </w:tc>
      </w:tr>
    </w:tbl>
    <w:p w14:paraId="35FFA596" w14:textId="77777777" w:rsidR="0080177A" w:rsidRPr="0080177A" w:rsidRDefault="0080177A" w:rsidP="000A0925">
      <w:p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b/>
          <w:bCs/>
          <w:sz w:val="28"/>
          <w:szCs w:val="28"/>
          <w:lang w:eastAsia="ru-RU"/>
        </w:rPr>
        <w:t>Қорытынды</w:t>
      </w:r>
      <w:r w:rsidRPr="0080177A">
        <w:rPr>
          <w:rFonts w:ascii="Times New Roman" w:eastAsia="Times New Roman" w:hAnsi="Times New Roman" w:cs="Times New Roman"/>
          <w:sz w:val="28"/>
          <w:szCs w:val="28"/>
          <w:lang w:eastAsia="ru-RU"/>
        </w:rPr>
        <w:t>: Сапа динамикасы тұрақты, үлгерім жоғары, бірақ орта деңгейдегі оқушылар әлі де бар.</w:t>
      </w:r>
    </w:p>
    <w:p w14:paraId="2B803992" w14:textId="7F8EFDD6" w:rsidR="0080177A" w:rsidRPr="0080177A" w:rsidRDefault="0080177A" w:rsidP="000A0925">
      <w:pPr>
        <w:spacing w:after="0" w:line="240" w:lineRule="auto"/>
        <w:rPr>
          <w:rFonts w:ascii="Times New Roman" w:eastAsia="Times New Roman" w:hAnsi="Times New Roman" w:cs="Times New Roman"/>
          <w:sz w:val="28"/>
          <w:szCs w:val="28"/>
          <w:lang w:eastAsia="ru-RU"/>
        </w:rPr>
      </w:pPr>
    </w:p>
    <w:p w14:paraId="712D53DA" w14:textId="77777777" w:rsidR="0080177A" w:rsidRPr="0080177A" w:rsidRDefault="0080177A" w:rsidP="000A0925">
      <w:p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b/>
          <w:bCs/>
          <w:sz w:val="28"/>
          <w:szCs w:val="28"/>
          <w:lang w:eastAsia="ru-RU"/>
        </w:rPr>
        <w:t>7 сынып</w:t>
      </w:r>
      <w:r w:rsidRPr="0080177A">
        <w:rPr>
          <w:rFonts w:ascii="Times New Roman" w:eastAsia="Times New Roman" w:hAnsi="Times New Roman" w:cs="Times New Roman"/>
          <w:sz w:val="28"/>
          <w:szCs w:val="28"/>
          <w:lang w:eastAsia="ru-RU"/>
        </w:rPr>
        <w:br/>
      </w:r>
      <w:r w:rsidRPr="000A0925">
        <w:rPr>
          <w:rFonts w:ascii="Times New Roman" w:eastAsia="Times New Roman" w:hAnsi="Times New Roman" w:cs="Times New Roman"/>
          <w:b/>
          <w:bCs/>
          <w:sz w:val="28"/>
          <w:szCs w:val="28"/>
          <w:lang w:eastAsia="ru-RU"/>
        </w:rPr>
        <w:t>Мұғалімдер</w:t>
      </w:r>
      <w:r w:rsidRPr="0080177A">
        <w:rPr>
          <w:rFonts w:ascii="Times New Roman" w:eastAsia="Times New Roman" w:hAnsi="Times New Roman" w:cs="Times New Roman"/>
          <w:sz w:val="28"/>
          <w:szCs w:val="28"/>
          <w:lang w:eastAsia="ru-RU"/>
        </w:rPr>
        <w:t>: Койбагарова Р.М., Загвоздина Е.С., Жумаенова А.Ж., Шамен А.М., Рахимов Н.Ж.</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86"/>
        <w:gridCol w:w="2676"/>
        <w:gridCol w:w="1054"/>
        <w:gridCol w:w="3495"/>
      </w:tblGrid>
      <w:tr w:rsidR="0080177A" w:rsidRPr="0080177A" w14:paraId="57647ABA" w14:textId="77777777" w:rsidTr="0080177A">
        <w:trPr>
          <w:tblHeader/>
          <w:tblCellSpacing w:w="15" w:type="dxa"/>
        </w:trPr>
        <w:tc>
          <w:tcPr>
            <w:tcW w:w="0" w:type="auto"/>
            <w:vAlign w:val="center"/>
            <w:hideMark/>
          </w:tcPr>
          <w:p w14:paraId="72F6CCC6" w14:textId="77777777" w:rsidR="0080177A" w:rsidRPr="0080177A" w:rsidRDefault="0080177A" w:rsidP="000A0925">
            <w:pPr>
              <w:spacing w:after="0" w:line="240" w:lineRule="auto"/>
              <w:jc w:val="center"/>
              <w:rPr>
                <w:rFonts w:ascii="Times New Roman" w:eastAsia="Times New Roman" w:hAnsi="Times New Roman" w:cs="Times New Roman"/>
                <w:b/>
                <w:bCs/>
                <w:sz w:val="28"/>
                <w:szCs w:val="28"/>
                <w:lang w:eastAsia="ru-RU"/>
              </w:rPr>
            </w:pPr>
            <w:r w:rsidRPr="0080177A">
              <w:rPr>
                <w:rFonts w:ascii="Times New Roman" w:eastAsia="Times New Roman" w:hAnsi="Times New Roman" w:cs="Times New Roman"/>
                <w:b/>
                <w:bCs/>
                <w:sz w:val="28"/>
                <w:szCs w:val="28"/>
                <w:lang w:eastAsia="ru-RU"/>
              </w:rPr>
              <w:t>Бағалау түрі</w:t>
            </w:r>
          </w:p>
        </w:tc>
        <w:tc>
          <w:tcPr>
            <w:tcW w:w="0" w:type="auto"/>
            <w:vAlign w:val="center"/>
            <w:hideMark/>
          </w:tcPr>
          <w:p w14:paraId="011ACE6E" w14:textId="77777777" w:rsidR="0080177A" w:rsidRPr="0080177A" w:rsidRDefault="0080177A" w:rsidP="000A0925">
            <w:pPr>
              <w:spacing w:after="0" w:line="240" w:lineRule="auto"/>
              <w:jc w:val="center"/>
              <w:rPr>
                <w:rFonts w:ascii="Times New Roman" w:eastAsia="Times New Roman" w:hAnsi="Times New Roman" w:cs="Times New Roman"/>
                <w:b/>
                <w:bCs/>
                <w:sz w:val="28"/>
                <w:szCs w:val="28"/>
                <w:lang w:eastAsia="ru-RU"/>
              </w:rPr>
            </w:pPr>
            <w:r w:rsidRPr="0080177A">
              <w:rPr>
                <w:rFonts w:ascii="Times New Roman" w:eastAsia="Times New Roman" w:hAnsi="Times New Roman" w:cs="Times New Roman"/>
                <w:b/>
                <w:bCs/>
                <w:sz w:val="28"/>
                <w:szCs w:val="28"/>
                <w:lang w:eastAsia="ru-RU"/>
              </w:rPr>
              <w:t>Орындағандар саны</w:t>
            </w:r>
          </w:p>
        </w:tc>
        <w:tc>
          <w:tcPr>
            <w:tcW w:w="0" w:type="auto"/>
            <w:vAlign w:val="center"/>
            <w:hideMark/>
          </w:tcPr>
          <w:p w14:paraId="7C6E073B" w14:textId="77777777" w:rsidR="0080177A" w:rsidRPr="0080177A" w:rsidRDefault="0080177A" w:rsidP="000A0925">
            <w:pPr>
              <w:spacing w:after="0" w:line="240" w:lineRule="auto"/>
              <w:jc w:val="center"/>
              <w:rPr>
                <w:rFonts w:ascii="Times New Roman" w:eastAsia="Times New Roman" w:hAnsi="Times New Roman" w:cs="Times New Roman"/>
                <w:b/>
                <w:bCs/>
                <w:sz w:val="28"/>
                <w:szCs w:val="28"/>
                <w:lang w:eastAsia="ru-RU"/>
              </w:rPr>
            </w:pPr>
            <w:r w:rsidRPr="0080177A">
              <w:rPr>
                <w:rFonts w:ascii="Times New Roman" w:eastAsia="Times New Roman" w:hAnsi="Times New Roman" w:cs="Times New Roman"/>
                <w:b/>
                <w:bCs/>
                <w:sz w:val="28"/>
                <w:szCs w:val="28"/>
                <w:lang w:eastAsia="ru-RU"/>
              </w:rPr>
              <w:t>Сапа %</w:t>
            </w:r>
          </w:p>
        </w:tc>
        <w:tc>
          <w:tcPr>
            <w:tcW w:w="0" w:type="auto"/>
            <w:vAlign w:val="center"/>
            <w:hideMark/>
          </w:tcPr>
          <w:p w14:paraId="24186842" w14:textId="77777777" w:rsidR="0080177A" w:rsidRPr="0080177A" w:rsidRDefault="0080177A" w:rsidP="000A0925">
            <w:pPr>
              <w:spacing w:after="0" w:line="240" w:lineRule="auto"/>
              <w:jc w:val="center"/>
              <w:rPr>
                <w:rFonts w:ascii="Times New Roman" w:eastAsia="Times New Roman" w:hAnsi="Times New Roman" w:cs="Times New Roman"/>
                <w:b/>
                <w:bCs/>
                <w:sz w:val="28"/>
                <w:szCs w:val="28"/>
                <w:lang w:eastAsia="ru-RU"/>
              </w:rPr>
            </w:pPr>
            <w:r w:rsidRPr="0080177A">
              <w:rPr>
                <w:rFonts w:ascii="Times New Roman" w:eastAsia="Times New Roman" w:hAnsi="Times New Roman" w:cs="Times New Roman"/>
                <w:b/>
                <w:bCs/>
                <w:sz w:val="28"/>
                <w:szCs w:val="28"/>
                <w:lang w:eastAsia="ru-RU"/>
              </w:rPr>
              <w:t>Оқушылардың үлгерімі %</w:t>
            </w:r>
          </w:p>
        </w:tc>
      </w:tr>
      <w:tr w:rsidR="0080177A" w:rsidRPr="0080177A" w14:paraId="41A0A557" w14:textId="77777777" w:rsidTr="0080177A">
        <w:trPr>
          <w:tblCellSpacing w:w="15" w:type="dxa"/>
        </w:trPr>
        <w:tc>
          <w:tcPr>
            <w:tcW w:w="0" w:type="auto"/>
            <w:vAlign w:val="center"/>
            <w:hideMark/>
          </w:tcPr>
          <w:p w14:paraId="44C507BD" w14:textId="77777777" w:rsidR="0080177A" w:rsidRPr="0080177A" w:rsidRDefault="0080177A" w:rsidP="000A0925">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СОР 1</w:t>
            </w:r>
          </w:p>
        </w:tc>
        <w:tc>
          <w:tcPr>
            <w:tcW w:w="0" w:type="auto"/>
            <w:vAlign w:val="center"/>
            <w:hideMark/>
          </w:tcPr>
          <w:p w14:paraId="55C6B327" w14:textId="77777777" w:rsidR="0080177A" w:rsidRPr="0080177A" w:rsidRDefault="0080177A" w:rsidP="000A0925">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125</w:t>
            </w:r>
          </w:p>
        </w:tc>
        <w:tc>
          <w:tcPr>
            <w:tcW w:w="0" w:type="auto"/>
            <w:vAlign w:val="center"/>
            <w:hideMark/>
          </w:tcPr>
          <w:p w14:paraId="42D3C2AC" w14:textId="77777777" w:rsidR="0080177A" w:rsidRPr="0080177A" w:rsidRDefault="0080177A" w:rsidP="000A0925">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64%</w:t>
            </w:r>
          </w:p>
        </w:tc>
        <w:tc>
          <w:tcPr>
            <w:tcW w:w="0" w:type="auto"/>
            <w:vAlign w:val="center"/>
            <w:hideMark/>
          </w:tcPr>
          <w:p w14:paraId="50E022B7" w14:textId="77777777" w:rsidR="0080177A" w:rsidRPr="0080177A" w:rsidRDefault="0080177A" w:rsidP="000A0925">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99,2%</w:t>
            </w:r>
          </w:p>
        </w:tc>
      </w:tr>
      <w:tr w:rsidR="0080177A" w:rsidRPr="0080177A" w14:paraId="514C1BCD" w14:textId="77777777" w:rsidTr="0080177A">
        <w:trPr>
          <w:tblCellSpacing w:w="15" w:type="dxa"/>
        </w:trPr>
        <w:tc>
          <w:tcPr>
            <w:tcW w:w="0" w:type="auto"/>
            <w:vAlign w:val="center"/>
            <w:hideMark/>
          </w:tcPr>
          <w:p w14:paraId="4AF3D2CC" w14:textId="77777777" w:rsidR="0080177A" w:rsidRPr="0080177A" w:rsidRDefault="0080177A" w:rsidP="000A0925">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СОР 2</w:t>
            </w:r>
          </w:p>
        </w:tc>
        <w:tc>
          <w:tcPr>
            <w:tcW w:w="0" w:type="auto"/>
            <w:vAlign w:val="center"/>
            <w:hideMark/>
          </w:tcPr>
          <w:p w14:paraId="06EAADEF" w14:textId="77777777" w:rsidR="0080177A" w:rsidRPr="0080177A" w:rsidRDefault="0080177A" w:rsidP="000A0925">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125</w:t>
            </w:r>
          </w:p>
        </w:tc>
        <w:tc>
          <w:tcPr>
            <w:tcW w:w="0" w:type="auto"/>
            <w:vAlign w:val="center"/>
            <w:hideMark/>
          </w:tcPr>
          <w:p w14:paraId="741F6AC9" w14:textId="77777777" w:rsidR="0080177A" w:rsidRPr="0080177A" w:rsidRDefault="0080177A" w:rsidP="000A0925">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64%</w:t>
            </w:r>
          </w:p>
        </w:tc>
        <w:tc>
          <w:tcPr>
            <w:tcW w:w="0" w:type="auto"/>
            <w:vAlign w:val="center"/>
            <w:hideMark/>
          </w:tcPr>
          <w:p w14:paraId="74508D5D" w14:textId="77777777" w:rsidR="0080177A" w:rsidRPr="0080177A" w:rsidRDefault="0080177A" w:rsidP="000A0925">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100%</w:t>
            </w:r>
          </w:p>
        </w:tc>
      </w:tr>
      <w:tr w:rsidR="0080177A" w:rsidRPr="0080177A" w14:paraId="44CD5ED8" w14:textId="77777777" w:rsidTr="0080177A">
        <w:trPr>
          <w:tblCellSpacing w:w="15" w:type="dxa"/>
        </w:trPr>
        <w:tc>
          <w:tcPr>
            <w:tcW w:w="0" w:type="auto"/>
            <w:vAlign w:val="center"/>
            <w:hideMark/>
          </w:tcPr>
          <w:p w14:paraId="6FD35A6A" w14:textId="77777777" w:rsidR="0080177A" w:rsidRPr="0080177A" w:rsidRDefault="0080177A" w:rsidP="000A0925">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СОЧ</w:t>
            </w:r>
          </w:p>
        </w:tc>
        <w:tc>
          <w:tcPr>
            <w:tcW w:w="0" w:type="auto"/>
            <w:vAlign w:val="center"/>
            <w:hideMark/>
          </w:tcPr>
          <w:p w14:paraId="1A4097A3" w14:textId="77777777" w:rsidR="0080177A" w:rsidRPr="0080177A" w:rsidRDefault="0080177A" w:rsidP="000A0925">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125</w:t>
            </w:r>
          </w:p>
        </w:tc>
        <w:tc>
          <w:tcPr>
            <w:tcW w:w="0" w:type="auto"/>
            <w:vAlign w:val="center"/>
            <w:hideMark/>
          </w:tcPr>
          <w:p w14:paraId="3B05F6E5" w14:textId="77777777" w:rsidR="0080177A" w:rsidRPr="0080177A" w:rsidRDefault="0080177A" w:rsidP="000A0925">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56%</w:t>
            </w:r>
          </w:p>
        </w:tc>
        <w:tc>
          <w:tcPr>
            <w:tcW w:w="0" w:type="auto"/>
            <w:vAlign w:val="center"/>
            <w:hideMark/>
          </w:tcPr>
          <w:p w14:paraId="6EDD8F3F" w14:textId="77777777" w:rsidR="0080177A" w:rsidRPr="0080177A" w:rsidRDefault="0080177A" w:rsidP="000A0925">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100%</w:t>
            </w:r>
          </w:p>
        </w:tc>
      </w:tr>
    </w:tbl>
    <w:p w14:paraId="15BC6128" w14:textId="77777777" w:rsidR="0080177A" w:rsidRPr="0080177A" w:rsidRDefault="0080177A" w:rsidP="000A0925">
      <w:p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b/>
          <w:bCs/>
          <w:sz w:val="28"/>
          <w:szCs w:val="28"/>
          <w:lang w:eastAsia="ru-RU"/>
        </w:rPr>
        <w:t>Қорытынды</w:t>
      </w:r>
      <w:r w:rsidRPr="0080177A">
        <w:rPr>
          <w:rFonts w:ascii="Times New Roman" w:eastAsia="Times New Roman" w:hAnsi="Times New Roman" w:cs="Times New Roman"/>
          <w:sz w:val="28"/>
          <w:szCs w:val="28"/>
          <w:lang w:eastAsia="ru-RU"/>
        </w:rPr>
        <w:t>: СОЧ нәтижесі төмендеген, бұл күрделі тақырыптармен терең жұмыс жасауды қажет етеді.</w:t>
      </w:r>
    </w:p>
    <w:p w14:paraId="76E80974" w14:textId="2BACFB2C" w:rsidR="0080177A" w:rsidRPr="0080177A" w:rsidRDefault="0080177A" w:rsidP="000A0925">
      <w:pPr>
        <w:spacing w:after="0" w:line="240" w:lineRule="auto"/>
        <w:rPr>
          <w:rFonts w:ascii="Times New Roman" w:eastAsia="Times New Roman" w:hAnsi="Times New Roman" w:cs="Times New Roman"/>
          <w:sz w:val="28"/>
          <w:szCs w:val="28"/>
          <w:lang w:eastAsia="ru-RU"/>
        </w:rPr>
      </w:pPr>
    </w:p>
    <w:p w14:paraId="3EBFA3BF" w14:textId="77777777" w:rsidR="0080177A" w:rsidRPr="0080177A" w:rsidRDefault="0080177A" w:rsidP="000A0925">
      <w:p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b/>
          <w:bCs/>
          <w:sz w:val="28"/>
          <w:szCs w:val="28"/>
          <w:lang w:eastAsia="ru-RU"/>
        </w:rPr>
        <w:t>8 сынып</w:t>
      </w:r>
      <w:r w:rsidRPr="0080177A">
        <w:rPr>
          <w:rFonts w:ascii="Times New Roman" w:eastAsia="Times New Roman" w:hAnsi="Times New Roman" w:cs="Times New Roman"/>
          <w:sz w:val="28"/>
          <w:szCs w:val="28"/>
          <w:lang w:eastAsia="ru-RU"/>
        </w:rPr>
        <w:br/>
      </w:r>
      <w:r w:rsidRPr="000A0925">
        <w:rPr>
          <w:rFonts w:ascii="Times New Roman" w:eastAsia="Times New Roman" w:hAnsi="Times New Roman" w:cs="Times New Roman"/>
          <w:b/>
          <w:bCs/>
          <w:sz w:val="28"/>
          <w:szCs w:val="28"/>
          <w:lang w:eastAsia="ru-RU"/>
        </w:rPr>
        <w:t>Мұғалімдер</w:t>
      </w:r>
      <w:r w:rsidRPr="0080177A">
        <w:rPr>
          <w:rFonts w:ascii="Times New Roman" w:eastAsia="Times New Roman" w:hAnsi="Times New Roman" w:cs="Times New Roman"/>
          <w:sz w:val="28"/>
          <w:szCs w:val="28"/>
          <w:lang w:eastAsia="ru-RU"/>
        </w:rPr>
        <w:t>: Загвоздина Е.С., Пичурина С.В., Рахимов Н.Ж., Жумаенова А.Ж.</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86"/>
        <w:gridCol w:w="2676"/>
        <w:gridCol w:w="1054"/>
        <w:gridCol w:w="3495"/>
      </w:tblGrid>
      <w:tr w:rsidR="0080177A" w:rsidRPr="0080177A" w14:paraId="3CF5AD34" w14:textId="77777777" w:rsidTr="0080177A">
        <w:trPr>
          <w:tblHeader/>
          <w:tblCellSpacing w:w="15" w:type="dxa"/>
        </w:trPr>
        <w:tc>
          <w:tcPr>
            <w:tcW w:w="0" w:type="auto"/>
            <w:vAlign w:val="center"/>
            <w:hideMark/>
          </w:tcPr>
          <w:p w14:paraId="58F9B2EC" w14:textId="77777777" w:rsidR="0080177A" w:rsidRPr="0080177A" w:rsidRDefault="0080177A" w:rsidP="000A0925">
            <w:pPr>
              <w:spacing w:after="0" w:line="240" w:lineRule="auto"/>
              <w:jc w:val="center"/>
              <w:rPr>
                <w:rFonts w:ascii="Times New Roman" w:eastAsia="Times New Roman" w:hAnsi="Times New Roman" w:cs="Times New Roman"/>
                <w:b/>
                <w:bCs/>
                <w:sz w:val="28"/>
                <w:szCs w:val="28"/>
                <w:lang w:eastAsia="ru-RU"/>
              </w:rPr>
            </w:pPr>
            <w:r w:rsidRPr="0080177A">
              <w:rPr>
                <w:rFonts w:ascii="Times New Roman" w:eastAsia="Times New Roman" w:hAnsi="Times New Roman" w:cs="Times New Roman"/>
                <w:b/>
                <w:bCs/>
                <w:sz w:val="28"/>
                <w:szCs w:val="28"/>
                <w:lang w:eastAsia="ru-RU"/>
              </w:rPr>
              <w:lastRenderedPageBreak/>
              <w:t>Бағалау түрі</w:t>
            </w:r>
          </w:p>
        </w:tc>
        <w:tc>
          <w:tcPr>
            <w:tcW w:w="0" w:type="auto"/>
            <w:vAlign w:val="center"/>
            <w:hideMark/>
          </w:tcPr>
          <w:p w14:paraId="7E51EE15" w14:textId="77777777" w:rsidR="0080177A" w:rsidRPr="0080177A" w:rsidRDefault="0080177A" w:rsidP="000A0925">
            <w:pPr>
              <w:spacing w:after="0" w:line="240" w:lineRule="auto"/>
              <w:jc w:val="center"/>
              <w:rPr>
                <w:rFonts w:ascii="Times New Roman" w:eastAsia="Times New Roman" w:hAnsi="Times New Roman" w:cs="Times New Roman"/>
                <w:b/>
                <w:bCs/>
                <w:sz w:val="28"/>
                <w:szCs w:val="28"/>
                <w:lang w:eastAsia="ru-RU"/>
              </w:rPr>
            </w:pPr>
            <w:r w:rsidRPr="0080177A">
              <w:rPr>
                <w:rFonts w:ascii="Times New Roman" w:eastAsia="Times New Roman" w:hAnsi="Times New Roman" w:cs="Times New Roman"/>
                <w:b/>
                <w:bCs/>
                <w:sz w:val="28"/>
                <w:szCs w:val="28"/>
                <w:lang w:eastAsia="ru-RU"/>
              </w:rPr>
              <w:t>Орындағандар саны</w:t>
            </w:r>
          </w:p>
        </w:tc>
        <w:tc>
          <w:tcPr>
            <w:tcW w:w="0" w:type="auto"/>
            <w:vAlign w:val="center"/>
            <w:hideMark/>
          </w:tcPr>
          <w:p w14:paraId="2827A07B" w14:textId="77777777" w:rsidR="0080177A" w:rsidRPr="0080177A" w:rsidRDefault="0080177A" w:rsidP="000A0925">
            <w:pPr>
              <w:spacing w:after="0" w:line="240" w:lineRule="auto"/>
              <w:jc w:val="center"/>
              <w:rPr>
                <w:rFonts w:ascii="Times New Roman" w:eastAsia="Times New Roman" w:hAnsi="Times New Roman" w:cs="Times New Roman"/>
                <w:b/>
                <w:bCs/>
                <w:sz w:val="28"/>
                <w:szCs w:val="28"/>
                <w:lang w:eastAsia="ru-RU"/>
              </w:rPr>
            </w:pPr>
            <w:r w:rsidRPr="0080177A">
              <w:rPr>
                <w:rFonts w:ascii="Times New Roman" w:eastAsia="Times New Roman" w:hAnsi="Times New Roman" w:cs="Times New Roman"/>
                <w:b/>
                <w:bCs/>
                <w:sz w:val="28"/>
                <w:szCs w:val="28"/>
                <w:lang w:eastAsia="ru-RU"/>
              </w:rPr>
              <w:t>Сапа %</w:t>
            </w:r>
          </w:p>
        </w:tc>
        <w:tc>
          <w:tcPr>
            <w:tcW w:w="0" w:type="auto"/>
            <w:vAlign w:val="center"/>
            <w:hideMark/>
          </w:tcPr>
          <w:p w14:paraId="1344441C" w14:textId="77777777" w:rsidR="0080177A" w:rsidRPr="0080177A" w:rsidRDefault="0080177A" w:rsidP="000A0925">
            <w:pPr>
              <w:spacing w:after="0" w:line="240" w:lineRule="auto"/>
              <w:jc w:val="center"/>
              <w:rPr>
                <w:rFonts w:ascii="Times New Roman" w:eastAsia="Times New Roman" w:hAnsi="Times New Roman" w:cs="Times New Roman"/>
                <w:b/>
                <w:bCs/>
                <w:sz w:val="28"/>
                <w:szCs w:val="28"/>
                <w:lang w:eastAsia="ru-RU"/>
              </w:rPr>
            </w:pPr>
            <w:r w:rsidRPr="0080177A">
              <w:rPr>
                <w:rFonts w:ascii="Times New Roman" w:eastAsia="Times New Roman" w:hAnsi="Times New Roman" w:cs="Times New Roman"/>
                <w:b/>
                <w:bCs/>
                <w:sz w:val="28"/>
                <w:szCs w:val="28"/>
                <w:lang w:eastAsia="ru-RU"/>
              </w:rPr>
              <w:t>Оқушылардың үлгерімі %</w:t>
            </w:r>
          </w:p>
        </w:tc>
      </w:tr>
      <w:tr w:rsidR="0080177A" w:rsidRPr="0080177A" w14:paraId="0EA75245" w14:textId="77777777" w:rsidTr="0080177A">
        <w:trPr>
          <w:tblCellSpacing w:w="15" w:type="dxa"/>
        </w:trPr>
        <w:tc>
          <w:tcPr>
            <w:tcW w:w="0" w:type="auto"/>
            <w:vAlign w:val="center"/>
            <w:hideMark/>
          </w:tcPr>
          <w:p w14:paraId="38028539" w14:textId="77777777" w:rsidR="0080177A" w:rsidRPr="0080177A" w:rsidRDefault="0080177A" w:rsidP="000A0925">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СОР 1</w:t>
            </w:r>
          </w:p>
        </w:tc>
        <w:tc>
          <w:tcPr>
            <w:tcW w:w="0" w:type="auto"/>
            <w:vAlign w:val="center"/>
            <w:hideMark/>
          </w:tcPr>
          <w:p w14:paraId="53BDB3AC" w14:textId="77777777" w:rsidR="0080177A" w:rsidRPr="0080177A" w:rsidRDefault="0080177A" w:rsidP="000A0925">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108</w:t>
            </w:r>
          </w:p>
        </w:tc>
        <w:tc>
          <w:tcPr>
            <w:tcW w:w="0" w:type="auto"/>
            <w:vAlign w:val="center"/>
            <w:hideMark/>
          </w:tcPr>
          <w:p w14:paraId="2FA2B0C4" w14:textId="77777777" w:rsidR="0080177A" w:rsidRPr="0080177A" w:rsidRDefault="0080177A" w:rsidP="000A0925">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70,3%</w:t>
            </w:r>
          </w:p>
        </w:tc>
        <w:tc>
          <w:tcPr>
            <w:tcW w:w="0" w:type="auto"/>
            <w:vAlign w:val="center"/>
            <w:hideMark/>
          </w:tcPr>
          <w:p w14:paraId="0F641C88" w14:textId="77777777" w:rsidR="0080177A" w:rsidRPr="0080177A" w:rsidRDefault="0080177A" w:rsidP="000A0925">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100%</w:t>
            </w:r>
          </w:p>
        </w:tc>
      </w:tr>
      <w:tr w:rsidR="0080177A" w:rsidRPr="0080177A" w14:paraId="5A21A086" w14:textId="77777777" w:rsidTr="0080177A">
        <w:trPr>
          <w:tblCellSpacing w:w="15" w:type="dxa"/>
        </w:trPr>
        <w:tc>
          <w:tcPr>
            <w:tcW w:w="0" w:type="auto"/>
            <w:vAlign w:val="center"/>
            <w:hideMark/>
          </w:tcPr>
          <w:p w14:paraId="440BD1C5" w14:textId="77777777" w:rsidR="0080177A" w:rsidRPr="0080177A" w:rsidRDefault="0080177A" w:rsidP="000A0925">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СОР 2</w:t>
            </w:r>
          </w:p>
        </w:tc>
        <w:tc>
          <w:tcPr>
            <w:tcW w:w="0" w:type="auto"/>
            <w:vAlign w:val="center"/>
            <w:hideMark/>
          </w:tcPr>
          <w:p w14:paraId="147B4EF5" w14:textId="77777777" w:rsidR="0080177A" w:rsidRPr="0080177A" w:rsidRDefault="0080177A" w:rsidP="000A0925">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108</w:t>
            </w:r>
          </w:p>
        </w:tc>
        <w:tc>
          <w:tcPr>
            <w:tcW w:w="0" w:type="auto"/>
            <w:vAlign w:val="center"/>
            <w:hideMark/>
          </w:tcPr>
          <w:p w14:paraId="5990BF0E" w14:textId="77777777" w:rsidR="0080177A" w:rsidRPr="0080177A" w:rsidRDefault="0080177A" w:rsidP="000A0925">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61,1%</w:t>
            </w:r>
          </w:p>
        </w:tc>
        <w:tc>
          <w:tcPr>
            <w:tcW w:w="0" w:type="auto"/>
            <w:vAlign w:val="center"/>
            <w:hideMark/>
          </w:tcPr>
          <w:p w14:paraId="20FE62D1" w14:textId="77777777" w:rsidR="0080177A" w:rsidRPr="0080177A" w:rsidRDefault="0080177A" w:rsidP="000A0925">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99%</w:t>
            </w:r>
          </w:p>
        </w:tc>
      </w:tr>
      <w:tr w:rsidR="0080177A" w:rsidRPr="0080177A" w14:paraId="3C8C16F5" w14:textId="77777777" w:rsidTr="0080177A">
        <w:trPr>
          <w:tblCellSpacing w:w="15" w:type="dxa"/>
        </w:trPr>
        <w:tc>
          <w:tcPr>
            <w:tcW w:w="0" w:type="auto"/>
            <w:vAlign w:val="center"/>
            <w:hideMark/>
          </w:tcPr>
          <w:p w14:paraId="57182226" w14:textId="77777777" w:rsidR="0080177A" w:rsidRPr="0080177A" w:rsidRDefault="0080177A" w:rsidP="000A0925">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СОЧ</w:t>
            </w:r>
          </w:p>
        </w:tc>
        <w:tc>
          <w:tcPr>
            <w:tcW w:w="0" w:type="auto"/>
            <w:vAlign w:val="center"/>
            <w:hideMark/>
          </w:tcPr>
          <w:p w14:paraId="53E2F41B" w14:textId="77777777" w:rsidR="0080177A" w:rsidRPr="0080177A" w:rsidRDefault="0080177A" w:rsidP="000A0925">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108</w:t>
            </w:r>
          </w:p>
        </w:tc>
        <w:tc>
          <w:tcPr>
            <w:tcW w:w="0" w:type="auto"/>
            <w:vAlign w:val="center"/>
            <w:hideMark/>
          </w:tcPr>
          <w:p w14:paraId="44BB83A7" w14:textId="77777777" w:rsidR="0080177A" w:rsidRPr="0080177A" w:rsidRDefault="0080177A" w:rsidP="000A0925">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61,1%</w:t>
            </w:r>
          </w:p>
        </w:tc>
        <w:tc>
          <w:tcPr>
            <w:tcW w:w="0" w:type="auto"/>
            <w:vAlign w:val="center"/>
            <w:hideMark/>
          </w:tcPr>
          <w:p w14:paraId="68B68152" w14:textId="77777777" w:rsidR="0080177A" w:rsidRPr="0080177A" w:rsidRDefault="0080177A" w:rsidP="000A0925">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100%</w:t>
            </w:r>
          </w:p>
        </w:tc>
      </w:tr>
    </w:tbl>
    <w:p w14:paraId="65598B9E" w14:textId="77777777" w:rsidR="0080177A" w:rsidRPr="0080177A" w:rsidRDefault="0080177A" w:rsidP="000A0925">
      <w:p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b/>
          <w:bCs/>
          <w:sz w:val="28"/>
          <w:szCs w:val="28"/>
          <w:lang w:eastAsia="ru-RU"/>
        </w:rPr>
        <w:t>Қорытынды</w:t>
      </w:r>
      <w:r w:rsidRPr="0080177A">
        <w:rPr>
          <w:rFonts w:ascii="Times New Roman" w:eastAsia="Times New Roman" w:hAnsi="Times New Roman" w:cs="Times New Roman"/>
          <w:sz w:val="28"/>
          <w:szCs w:val="28"/>
          <w:lang w:eastAsia="ru-RU"/>
        </w:rPr>
        <w:t>: Сапа деңгейі тұрақты, бірақ СОР 1-мен салыстырғанда төмендеген — қосымша түзетулер қажет.</w:t>
      </w:r>
    </w:p>
    <w:p w14:paraId="374E2BB4" w14:textId="262C875A" w:rsidR="0080177A" w:rsidRPr="0080177A" w:rsidRDefault="0080177A" w:rsidP="000A0925">
      <w:pPr>
        <w:spacing w:after="0" w:line="240" w:lineRule="auto"/>
        <w:rPr>
          <w:rFonts w:ascii="Times New Roman" w:eastAsia="Times New Roman" w:hAnsi="Times New Roman" w:cs="Times New Roman"/>
          <w:sz w:val="28"/>
          <w:szCs w:val="28"/>
          <w:lang w:eastAsia="ru-RU"/>
        </w:rPr>
      </w:pPr>
    </w:p>
    <w:p w14:paraId="4CEF632B" w14:textId="77777777" w:rsidR="0080177A" w:rsidRPr="0080177A" w:rsidRDefault="0080177A" w:rsidP="000A0925">
      <w:p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b/>
          <w:bCs/>
          <w:sz w:val="28"/>
          <w:szCs w:val="28"/>
          <w:lang w:eastAsia="ru-RU"/>
        </w:rPr>
        <w:t>9 сынып</w:t>
      </w:r>
      <w:r w:rsidRPr="0080177A">
        <w:rPr>
          <w:rFonts w:ascii="Times New Roman" w:eastAsia="Times New Roman" w:hAnsi="Times New Roman" w:cs="Times New Roman"/>
          <w:sz w:val="28"/>
          <w:szCs w:val="28"/>
          <w:lang w:eastAsia="ru-RU"/>
        </w:rPr>
        <w:br/>
      </w:r>
      <w:r w:rsidRPr="000A0925">
        <w:rPr>
          <w:rFonts w:ascii="Times New Roman" w:eastAsia="Times New Roman" w:hAnsi="Times New Roman" w:cs="Times New Roman"/>
          <w:b/>
          <w:bCs/>
          <w:sz w:val="28"/>
          <w:szCs w:val="28"/>
          <w:lang w:eastAsia="ru-RU"/>
        </w:rPr>
        <w:t>Мұғалімдер</w:t>
      </w:r>
      <w:r w:rsidRPr="0080177A">
        <w:rPr>
          <w:rFonts w:ascii="Times New Roman" w:eastAsia="Times New Roman" w:hAnsi="Times New Roman" w:cs="Times New Roman"/>
          <w:sz w:val="28"/>
          <w:szCs w:val="28"/>
          <w:lang w:eastAsia="ru-RU"/>
        </w:rPr>
        <w:t>: Загвоздина Е.С., Пичурина С.В., Бегенова Ж.Н., Рахимов Н.Ж.</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86"/>
        <w:gridCol w:w="2676"/>
        <w:gridCol w:w="1054"/>
        <w:gridCol w:w="3495"/>
      </w:tblGrid>
      <w:tr w:rsidR="0080177A" w:rsidRPr="0080177A" w14:paraId="35BB816F" w14:textId="77777777" w:rsidTr="0080177A">
        <w:trPr>
          <w:tblHeader/>
          <w:tblCellSpacing w:w="15" w:type="dxa"/>
        </w:trPr>
        <w:tc>
          <w:tcPr>
            <w:tcW w:w="0" w:type="auto"/>
            <w:vAlign w:val="center"/>
            <w:hideMark/>
          </w:tcPr>
          <w:p w14:paraId="16BC4D1A" w14:textId="77777777" w:rsidR="0080177A" w:rsidRPr="0080177A" w:rsidRDefault="0080177A" w:rsidP="000A0925">
            <w:pPr>
              <w:spacing w:after="0" w:line="240" w:lineRule="auto"/>
              <w:jc w:val="center"/>
              <w:rPr>
                <w:rFonts w:ascii="Times New Roman" w:eastAsia="Times New Roman" w:hAnsi="Times New Roman" w:cs="Times New Roman"/>
                <w:b/>
                <w:bCs/>
                <w:sz w:val="28"/>
                <w:szCs w:val="28"/>
                <w:lang w:eastAsia="ru-RU"/>
              </w:rPr>
            </w:pPr>
            <w:r w:rsidRPr="0080177A">
              <w:rPr>
                <w:rFonts w:ascii="Times New Roman" w:eastAsia="Times New Roman" w:hAnsi="Times New Roman" w:cs="Times New Roman"/>
                <w:b/>
                <w:bCs/>
                <w:sz w:val="28"/>
                <w:szCs w:val="28"/>
                <w:lang w:eastAsia="ru-RU"/>
              </w:rPr>
              <w:t>Бағалау түрі</w:t>
            </w:r>
          </w:p>
        </w:tc>
        <w:tc>
          <w:tcPr>
            <w:tcW w:w="0" w:type="auto"/>
            <w:vAlign w:val="center"/>
            <w:hideMark/>
          </w:tcPr>
          <w:p w14:paraId="50E6A82D" w14:textId="77777777" w:rsidR="0080177A" w:rsidRPr="0080177A" w:rsidRDefault="0080177A" w:rsidP="000A0925">
            <w:pPr>
              <w:spacing w:after="0" w:line="240" w:lineRule="auto"/>
              <w:jc w:val="center"/>
              <w:rPr>
                <w:rFonts w:ascii="Times New Roman" w:eastAsia="Times New Roman" w:hAnsi="Times New Roman" w:cs="Times New Roman"/>
                <w:b/>
                <w:bCs/>
                <w:sz w:val="28"/>
                <w:szCs w:val="28"/>
                <w:lang w:eastAsia="ru-RU"/>
              </w:rPr>
            </w:pPr>
            <w:r w:rsidRPr="0080177A">
              <w:rPr>
                <w:rFonts w:ascii="Times New Roman" w:eastAsia="Times New Roman" w:hAnsi="Times New Roman" w:cs="Times New Roman"/>
                <w:b/>
                <w:bCs/>
                <w:sz w:val="28"/>
                <w:szCs w:val="28"/>
                <w:lang w:eastAsia="ru-RU"/>
              </w:rPr>
              <w:t>Орындағандар саны</w:t>
            </w:r>
          </w:p>
        </w:tc>
        <w:tc>
          <w:tcPr>
            <w:tcW w:w="0" w:type="auto"/>
            <w:vAlign w:val="center"/>
            <w:hideMark/>
          </w:tcPr>
          <w:p w14:paraId="3BCE95FF" w14:textId="77777777" w:rsidR="0080177A" w:rsidRPr="0080177A" w:rsidRDefault="0080177A" w:rsidP="000A0925">
            <w:pPr>
              <w:spacing w:after="0" w:line="240" w:lineRule="auto"/>
              <w:jc w:val="center"/>
              <w:rPr>
                <w:rFonts w:ascii="Times New Roman" w:eastAsia="Times New Roman" w:hAnsi="Times New Roman" w:cs="Times New Roman"/>
                <w:b/>
                <w:bCs/>
                <w:sz w:val="28"/>
                <w:szCs w:val="28"/>
                <w:lang w:eastAsia="ru-RU"/>
              </w:rPr>
            </w:pPr>
            <w:r w:rsidRPr="0080177A">
              <w:rPr>
                <w:rFonts w:ascii="Times New Roman" w:eastAsia="Times New Roman" w:hAnsi="Times New Roman" w:cs="Times New Roman"/>
                <w:b/>
                <w:bCs/>
                <w:sz w:val="28"/>
                <w:szCs w:val="28"/>
                <w:lang w:eastAsia="ru-RU"/>
              </w:rPr>
              <w:t>Сапа %</w:t>
            </w:r>
          </w:p>
        </w:tc>
        <w:tc>
          <w:tcPr>
            <w:tcW w:w="0" w:type="auto"/>
            <w:vAlign w:val="center"/>
            <w:hideMark/>
          </w:tcPr>
          <w:p w14:paraId="7F5D34B2" w14:textId="77777777" w:rsidR="0080177A" w:rsidRPr="0080177A" w:rsidRDefault="0080177A" w:rsidP="000A0925">
            <w:pPr>
              <w:spacing w:after="0" w:line="240" w:lineRule="auto"/>
              <w:jc w:val="center"/>
              <w:rPr>
                <w:rFonts w:ascii="Times New Roman" w:eastAsia="Times New Roman" w:hAnsi="Times New Roman" w:cs="Times New Roman"/>
                <w:b/>
                <w:bCs/>
                <w:sz w:val="28"/>
                <w:szCs w:val="28"/>
                <w:lang w:eastAsia="ru-RU"/>
              </w:rPr>
            </w:pPr>
            <w:r w:rsidRPr="0080177A">
              <w:rPr>
                <w:rFonts w:ascii="Times New Roman" w:eastAsia="Times New Roman" w:hAnsi="Times New Roman" w:cs="Times New Roman"/>
                <w:b/>
                <w:bCs/>
                <w:sz w:val="28"/>
                <w:szCs w:val="28"/>
                <w:lang w:eastAsia="ru-RU"/>
              </w:rPr>
              <w:t>Оқушылардың үлгерімі %</w:t>
            </w:r>
          </w:p>
        </w:tc>
      </w:tr>
      <w:tr w:rsidR="0080177A" w:rsidRPr="0080177A" w14:paraId="739F1B2B" w14:textId="77777777" w:rsidTr="0080177A">
        <w:trPr>
          <w:tblCellSpacing w:w="15" w:type="dxa"/>
        </w:trPr>
        <w:tc>
          <w:tcPr>
            <w:tcW w:w="0" w:type="auto"/>
            <w:vAlign w:val="center"/>
            <w:hideMark/>
          </w:tcPr>
          <w:p w14:paraId="75614109" w14:textId="77777777" w:rsidR="0080177A" w:rsidRPr="0080177A" w:rsidRDefault="0080177A" w:rsidP="000A0925">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СОР 1</w:t>
            </w:r>
          </w:p>
        </w:tc>
        <w:tc>
          <w:tcPr>
            <w:tcW w:w="0" w:type="auto"/>
            <w:vAlign w:val="center"/>
            <w:hideMark/>
          </w:tcPr>
          <w:p w14:paraId="2F08DB93" w14:textId="77777777" w:rsidR="0080177A" w:rsidRPr="0080177A" w:rsidRDefault="0080177A" w:rsidP="000A0925">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120</w:t>
            </w:r>
          </w:p>
        </w:tc>
        <w:tc>
          <w:tcPr>
            <w:tcW w:w="0" w:type="auto"/>
            <w:vAlign w:val="center"/>
            <w:hideMark/>
          </w:tcPr>
          <w:p w14:paraId="01DC6010" w14:textId="77777777" w:rsidR="0080177A" w:rsidRPr="0080177A" w:rsidRDefault="0080177A" w:rsidP="000A0925">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60%</w:t>
            </w:r>
          </w:p>
        </w:tc>
        <w:tc>
          <w:tcPr>
            <w:tcW w:w="0" w:type="auto"/>
            <w:vAlign w:val="center"/>
            <w:hideMark/>
          </w:tcPr>
          <w:p w14:paraId="7E5DE820" w14:textId="77777777" w:rsidR="0080177A" w:rsidRPr="0080177A" w:rsidRDefault="0080177A" w:rsidP="000A0925">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100%</w:t>
            </w:r>
          </w:p>
        </w:tc>
      </w:tr>
      <w:tr w:rsidR="0080177A" w:rsidRPr="0080177A" w14:paraId="359D3396" w14:textId="77777777" w:rsidTr="0080177A">
        <w:trPr>
          <w:tblCellSpacing w:w="15" w:type="dxa"/>
        </w:trPr>
        <w:tc>
          <w:tcPr>
            <w:tcW w:w="0" w:type="auto"/>
            <w:vAlign w:val="center"/>
            <w:hideMark/>
          </w:tcPr>
          <w:p w14:paraId="39E24804" w14:textId="77777777" w:rsidR="0080177A" w:rsidRPr="0080177A" w:rsidRDefault="0080177A" w:rsidP="000A0925">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СОР 2</w:t>
            </w:r>
          </w:p>
        </w:tc>
        <w:tc>
          <w:tcPr>
            <w:tcW w:w="0" w:type="auto"/>
            <w:vAlign w:val="center"/>
            <w:hideMark/>
          </w:tcPr>
          <w:p w14:paraId="38F1A3FC" w14:textId="77777777" w:rsidR="0080177A" w:rsidRPr="0080177A" w:rsidRDefault="0080177A" w:rsidP="000A0925">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120</w:t>
            </w:r>
          </w:p>
        </w:tc>
        <w:tc>
          <w:tcPr>
            <w:tcW w:w="0" w:type="auto"/>
            <w:vAlign w:val="center"/>
            <w:hideMark/>
          </w:tcPr>
          <w:p w14:paraId="292CCEEB" w14:textId="77777777" w:rsidR="0080177A" w:rsidRPr="0080177A" w:rsidRDefault="0080177A" w:rsidP="000A0925">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58,3%</w:t>
            </w:r>
          </w:p>
        </w:tc>
        <w:tc>
          <w:tcPr>
            <w:tcW w:w="0" w:type="auto"/>
            <w:vAlign w:val="center"/>
            <w:hideMark/>
          </w:tcPr>
          <w:p w14:paraId="370AD514" w14:textId="77777777" w:rsidR="0080177A" w:rsidRPr="0080177A" w:rsidRDefault="0080177A" w:rsidP="000A0925">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100%</w:t>
            </w:r>
          </w:p>
        </w:tc>
      </w:tr>
      <w:tr w:rsidR="0080177A" w:rsidRPr="0080177A" w14:paraId="11BCAAED" w14:textId="77777777" w:rsidTr="0080177A">
        <w:trPr>
          <w:tblCellSpacing w:w="15" w:type="dxa"/>
        </w:trPr>
        <w:tc>
          <w:tcPr>
            <w:tcW w:w="0" w:type="auto"/>
            <w:vAlign w:val="center"/>
            <w:hideMark/>
          </w:tcPr>
          <w:p w14:paraId="6AD0DABB" w14:textId="77777777" w:rsidR="0080177A" w:rsidRPr="0080177A" w:rsidRDefault="0080177A" w:rsidP="000A0925">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СОЧ</w:t>
            </w:r>
          </w:p>
        </w:tc>
        <w:tc>
          <w:tcPr>
            <w:tcW w:w="0" w:type="auto"/>
            <w:vAlign w:val="center"/>
            <w:hideMark/>
          </w:tcPr>
          <w:p w14:paraId="69641E95" w14:textId="77777777" w:rsidR="0080177A" w:rsidRPr="0080177A" w:rsidRDefault="0080177A" w:rsidP="000A0925">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120</w:t>
            </w:r>
          </w:p>
        </w:tc>
        <w:tc>
          <w:tcPr>
            <w:tcW w:w="0" w:type="auto"/>
            <w:vAlign w:val="center"/>
            <w:hideMark/>
          </w:tcPr>
          <w:p w14:paraId="40F634A3" w14:textId="77777777" w:rsidR="0080177A" w:rsidRPr="0080177A" w:rsidRDefault="0080177A" w:rsidP="000A0925">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59,1%</w:t>
            </w:r>
          </w:p>
        </w:tc>
        <w:tc>
          <w:tcPr>
            <w:tcW w:w="0" w:type="auto"/>
            <w:vAlign w:val="center"/>
            <w:hideMark/>
          </w:tcPr>
          <w:p w14:paraId="404E2A61" w14:textId="77777777" w:rsidR="0080177A" w:rsidRPr="0080177A" w:rsidRDefault="0080177A" w:rsidP="000A0925">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100%</w:t>
            </w:r>
          </w:p>
        </w:tc>
      </w:tr>
    </w:tbl>
    <w:p w14:paraId="0DF5F7DA" w14:textId="77777777" w:rsidR="0080177A" w:rsidRPr="0080177A" w:rsidRDefault="0080177A" w:rsidP="000A0925">
      <w:p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b/>
          <w:bCs/>
          <w:sz w:val="28"/>
          <w:szCs w:val="28"/>
          <w:lang w:eastAsia="ru-RU"/>
        </w:rPr>
        <w:t>Қорытынды</w:t>
      </w:r>
      <w:r w:rsidRPr="0080177A">
        <w:rPr>
          <w:rFonts w:ascii="Times New Roman" w:eastAsia="Times New Roman" w:hAnsi="Times New Roman" w:cs="Times New Roman"/>
          <w:sz w:val="28"/>
          <w:szCs w:val="28"/>
          <w:lang w:eastAsia="ru-RU"/>
        </w:rPr>
        <w:t>: Нәтижелер тұрақты, сапа орташа деңгейде.</w:t>
      </w:r>
    </w:p>
    <w:p w14:paraId="3032310D" w14:textId="15513C4C" w:rsidR="0080177A" w:rsidRPr="0080177A" w:rsidRDefault="0080177A" w:rsidP="000A0925">
      <w:pPr>
        <w:spacing w:after="0" w:line="240" w:lineRule="auto"/>
        <w:rPr>
          <w:rFonts w:ascii="Times New Roman" w:eastAsia="Times New Roman" w:hAnsi="Times New Roman" w:cs="Times New Roman"/>
          <w:sz w:val="28"/>
          <w:szCs w:val="28"/>
          <w:lang w:eastAsia="ru-RU"/>
        </w:rPr>
      </w:pPr>
    </w:p>
    <w:p w14:paraId="109084CF" w14:textId="77777777" w:rsidR="0080177A" w:rsidRPr="0080177A" w:rsidRDefault="0080177A" w:rsidP="000A0925">
      <w:p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b/>
          <w:bCs/>
          <w:sz w:val="28"/>
          <w:szCs w:val="28"/>
          <w:lang w:eastAsia="ru-RU"/>
        </w:rPr>
        <w:t>10 сынып</w:t>
      </w:r>
      <w:r w:rsidRPr="0080177A">
        <w:rPr>
          <w:rFonts w:ascii="Times New Roman" w:eastAsia="Times New Roman" w:hAnsi="Times New Roman" w:cs="Times New Roman"/>
          <w:sz w:val="28"/>
          <w:szCs w:val="28"/>
          <w:lang w:eastAsia="ru-RU"/>
        </w:rPr>
        <w:br/>
      </w:r>
      <w:r w:rsidRPr="000A0925">
        <w:rPr>
          <w:rFonts w:ascii="Times New Roman" w:eastAsia="Times New Roman" w:hAnsi="Times New Roman" w:cs="Times New Roman"/>
          <w:b/>
          <w:bCs/>
          <w:sz w:val="28"/>
          <w:szCs w:val="28"/>
          <w:lang w:eastAsia="ru-RU"/>
        </w:rPr>
        <w:t>Мұғалімдер</w:t>
      </w:r>
      <w:r w:rsidRPr="0080177A">
        <w:rPr>
          <w:rFonts w:ascii="Times New Roman" w:eastAsia="Times New Roman" w:hAnsi="Times New Roman" w:cs="Times New Roman"/>
          <w:sz w:val="28"/>
          <w:szCs w:val="28"/>
          <w:lang w:eastAsia="ru-RU"/>
        </w:rPr>
        <w:t>: Пичурина С.В., Бегенова Ж.Н., Рахимов Н.Ж.</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86"/>
        <w:gridCol w:w="2676"/>
        <w:gridCol w:w="1054"/>
        <w:gridCol w:w="3495"/>
      </w:tblGrid>
      <w:tr w:rsidR="0080177A" w:rsidRPr="0080177A" w14:paraId="7D397A3B" w14:textId="77777777" w:rsidTr="0080177A">
        <w:trPr>
          <w:tblHeader/>
          <w:tblCellSpacing w:w="15" w:type="dxa"/>
        </w:trPr>
        <w:tc>
          <w:tcPr>
            <w:tcW w:w="0" w:type="auto"/>
            <w:vAlign w:val="center"/>
            <w:hideMark/>
          </w:tcPr>
          <w:p w14:paraId="1343BED0" w14:textId="77777777" w:rsidR="0080177A" w:rsidRPr="0080177A" w:rsidRDefault="0080177A" w:rsidP="000A0925">
            <w:pPr>
              <w:spacing w:after="0" w:line="240" w:lineRule="auto"/>
              <w:jc w:val="center"/>
              <w:rPr>
                <w:rFonts w:ascii="Times New Roman" w:eastAsia="Times New Roman" w:hAnsi="Times New Roman" w:cs="Times New Roman"/>
                <w:b/>
                <w:bCs/>
                <w:sz w:val="28"/>
                <w:szCs w:val="28"/>
                <w:lang w:eastAsia="ru-RU"/>
              </w:rPr>
            </w:pPr>
            <w:r w:rsidRPr="0080177A">
              <w:rPr>
                <w:rFonts w:ascii="Times New Roman" w:eastAsia="Times New Roman" w:hAnsi="Times New Roman" w:cs="Times New Roman"/>
                <w:b/>
                <w:bCs/>
                <w:sz w:val="28"/>
                <w:szCs w:val="28"/>
                <w:lang w:eastAsia="ru-RU"/>
              </w:rPr>
              <w:t>Бағалау түрі</w:t>
            </w:r>
          </w:p>
        </w:tc>
        <w:tc>
          <w:tcPr>
            <w:tcW w:w="0" w:type="auto"/>
            <w:vAlign w:val="center"/>
            <w:hideMark/>
          </w:tcPr>
          <w:p w14:paraId="28FBDB39" w14:textId="77777777" w:rsidR="0080177A" w:rsidRPr="0080177A" w:rsidRDefault="0080177A" w:rsidP="000A0925">
            <w:pPr>
              <w:spacing w:after="0" w:line="240" w:lineRule="auto"/>
              <w:jc w:val="center"/>
              <w:rPr>
                <w:rFonts w:ascii="Times New Roman" w:eastAsia="Times New Roman" w:hAnsi="Times New Roman" w:cs="Times New Roman"/>
                <w:b/>
                <w:bCs/>
                <w:sz w:val="28"/>
                <w:szCs w:val="28"/>
                <w:lang w:eastAsia="ru-RU"/>
              </w:rPr>
            </w:pPr>
            <w:r w:rsidRPr="0080177A">
              <w:rPr>
                <w:rFonts w:ascii="Times New Roman" w:eastAsia="Times New Roman" w:hAnsi="Times New Roman" w:cs="Times New Roman"/>
                <w:b/>
                <w:bCs/>
                <w:sz w:val="28"/>
                <w:szCs w:val="28"/>
                <w:lang w:eastAsia="ru-RU"/>
              </w:rPr>
              <w:t>Орындағандар саны</w:t>
            </w:r>
          </w:p>
        </w:tc>
        <w:tc>
          <w:tcPr>
            <w:tcW w:w="0" w:type="auto"/>
            <w:vAlign w:val="center"/>
            <w:hideMark/>
          </w:tcPr>
          <w:p w14:paraId="6115F33F" w14:textId="77777777" w:rsidR="0080177A" w:rsidRPr="0080177A" w:rsidRDefault="0080177A" w:rsidP="000A0925">
            <w:pPr>
              <w:spacing w:after="0" w:line="240" w:lineRule="auto"/>
              <w:jc w:val="center"/>
              <w:rPr>
                <w:rFonts w:ascii="Times New Roman" w:eastAsia="Times New Roman" w:hAnsi="Times New Roman" w:cs="Times New Roman"/>
                <w:b/>
                <w:bCs/>
                <w:sz w:val="28"/>
                <w:szCs w:val="28"/>
                <w:lang w:eastAsia="ru-RU"/>
              </w:rPr>
            </w:pPr>
            <w:r w:rsidRPr="0080177A">
              <w:rPr>
                <w:rFonts w:ascii="Times New Roman" w:eastAsia="Times New Roman" w:hAnsi="Times New Roman" w:cs="Times New Roman"/>
                <w:b/>
                <w:bCs/>
                <w:sz w:val="28"/>
                <w:szCs w:val="28"/>
                <w:lang w:eastAsia="ru-RU"/>
              </w:rPr>
              <w:t>Сапа %</w:t>
            </w:r>
          </w:p>
        </w:tc>
        <w:tc>
          <w:tcPr>
            <w:tcW w:w="0" w:type="auto"/>
            <w:vAlign w:val="center"/>
            <w:hideMark/>
          </w:tcPr>
          <w:p w14:paraId="2221940D" w14:textId="77777777" w:rsidR="0080177A" w:rsidRPr="0080177A" w:rsidRDefault="0080177A" w:rsidP="000A0925">
            <w:pPr>
              <w:spacing w:after="0" w:line="240" w:lineRule="auto"/>
              <w:jc w:val="center"/>
              <w:rPr>
                <w:rFonts w:ascii="Times New Roman" w:eastAsia="Times New Roman" w:hAnsi="Times New Roman" w:cs="Times New Roman"/>
                <w:b/>
                <w:bCs/>
                <w:sz w:val="28"/>
                <w:szCs w:val="28"/>
                <w:lang w:eastAsia="ru-RU"/>
              </w:rPr>
            </w:pPr>
            <w:r w:rsidRPr="0080177A">
              <w:rPr>
                <w:rFonts w:ascii="Times New Roman" w:eastAsia="Times New Roman" w:hAnsi="Times New Roman" w:cs="Times New Roman"/>
                <w:b/>
                <w:bCs/>
                <w:sz w:val="28"/>
                <w:szCs w:val="28"/>
                <w:lang w:eastAsia="ru-RU"/>
              </w:rPr>
              <w:t>Оқушылардың үлгерімі %</w:t>
            </w:r>
          </w:p>
        </w:tc>
      </w:tr>
      <w:tr w:rsidR="0080177A" w:rsidRPr="0080177A" w14:paraId="1CAC67F1" w14:textId="77777777" w:rsidTr="0080177A">
        <w:trPr>
          <w:tblCellSpacing w:w="15" w:type="dxa"/>
        </w:trPr>
        <w:tc>
          <w:tcPr>
            <w:tcW w:w="0" w:type="auto"/>
            <w:vAlign w:val="center"/>
            <w:hideMark/>
          </w:tcPr>
          <w:p w14:paraId="21131C87" w14:textId="77777777" w:rsidR="0080177A" w:rsidRPr="0080177A" w:rsidRDefault="0080177A" w:rsidP="000A0925">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СОР 1</w:t>
            </w:r>
          </w:p>
        </w:tc>
        <w:tc>
          <w:tcPr>
            <w:tcW w:w="0" w:type="auto"/>
            <w:vAlign w:val="center"/>
            <w:hideMark/>
          </w:tcPr>
          <w:p w14:paraId="753A1A84" w14:textId="77777777" w:rsidR="0080177A" w:rsidRPr="0080177A" w:rsidRDefault="0080177A" w:rsidP="000A0925">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69</w:t>
            </w:r>
          </w:p>
        </w:tc>
        <w:tc>
          <w:tcPr>
            <w:tcW w:w="0" w:type="auto"/>
            <w:vAlign w:val="center"/>
            <w:hideMark/>
          </w:tcPr>
          <w:p w14:paraId="511831FD" w14:textId="77777777" w:rsidR="0080177A" w:rsidRPr="0080177A" w:rsidRDefault="0080177A" w:rsidP="000A0925">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75,3%</w:t>
            </w:r>
          </w:p>
        </w:tc>
        <w:tc>
          <w:tcPr>
            <w:tcW w:w="0" w:type="auto"/>
            <w:vAlign w:val="center"/>
            <w:hideMark/>
          </w:tcPr>
          <w:p w14:paraId="28429074" w14:textId="77777777" w:rsidR="0080177A" w:rsidRPr="0080177A" w:rsidRDefault="0080177A" w:rsidP="000A0925">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100%</w:t>
            </w:r>
          </w:p>
        </w:tc>
      </w:tr>
      <w:tr w:rsidR="0080177A" w:rsidRPr="0080177A" w14:paraId="775C2A60" w14:textId="77777777" w:rsidTr="0080177A">
        <w:trPr>
          <w:tblCellSpacing w:w="15" w:type="dxa"/>
        </w:trPr>
        <w:tc>
          <w:tcPr>
            <w:tcW w:w="0" w:type="auto"/>
            <w:vAlign w:val="center"/>
            <w:hideMark/>
          </w:tcPr>
          <w:p w14:paraId="1D1C4C10" w14:textId="77777777" w:rsidR="0080177A" w:rsidRPr="0080177A" w:rsidRDefault="0080177A" w:rsidP="000A0925">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СОР 2</w:t>
            </w:r>
          </w:p>
        </w:tc>
        <w:tc>
          <w:tcPr>
            <w:tcW w:w="0" w:type="auto"/>
            <w:vAlign w:val="center"/>
            <w:hideMark/>
          </w:tcPr>
          <w:p w14:paraId="619ECE8A" w14:textId="77777777" w:rsidR="0080177A" w:rsidRPr="0080177A" w:rsidRDefault="0080177A" w:rsidP="000A0925">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69</w:t>
            </w:r>
          </w:p>
        </w:tc>
        <w:tc>
          <w:tcPr>
            <w:tcW w:w="0" w:type="auto"/>
            <w:vAlign w:val="center"/>
            <w:hideMark/>
          </w:tcPr>
          <w:p w14:paraId="24665DF9" w14:textId="77777777" w:rsidR="0080177A" w:rsidRPr="0080177A" w:rsidRDefault="0080177A" w:rsidP="000A0925">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69,5%</w:t>
            </w:r>
          </w:p>
        </w:tc>
        <w:tc>
          <w:tcPr>
            <w:tcW w:w="0" w:type="auto"/>
            <w:vAlign w:val="center"/>
            <w:hideMark/>
          </w:tcPr>
          <w:p w14:paraId="062FEB22" w14:textId="77777777" w:rsidR="0080177A" w:rsidRPr="0080177A" w:rsidRDefault="0080177A" w:rsidP="000A0925">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100%</w:t>
            </w:r>
          </w:p>
        </w:tc>
      </w:tr>
      <w:tr w:rsidR="0080177A" w:rsidRPr="0080177A" w14:paraId="4AD5B9D5" w14:textId="77777777" w:rsidTr="0080177A">
        <w:trPr>
          <w:tblCellSpacing w:w="15" w:type="dxa"/>
        </w:trPr>
        <w:tc>
          <w:tcPr>
            <w:tcW w:w="0" w:type="auto"/>
            <w:vAlign w:val="center"/>
            <w:hideMark/>
          </w:tcPr>
          <w:p w14:paraId="25D29977" w14:textId="77777777" w:rsidR="0080177A" w:rsidRPr="0080177A" w:rsidRDefault="0080177A" w:rsidP="000A0925">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СОЧ</w:t>
            </w:r>
          </w:p>
        </w:tc>
        <w:tc>
          <w:tcPr>
            <w:tcW w:w="0" w:type="auto"/>
            <w:vAlign w:val="center"/>
            <w:hideMark/>
          </w:tcPr>
          <w:p w14:paraId="1B5635FC" w14:textId="77777777" w:rsidR="0080177A" w:rsidRPr="0080177A" w:rsidRDefault="0080177A" w:rsidP="000A0925">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69</w:t>
            </w:r>
          </w:p>
        </w:tc>
        <w:tc>
          <w:tcPr>
            <w:tcW w:w="0" w:type="auto"/>
            <w:vAlign w:val="center"/>
            <w:hideMark/>
          </w:tcPr>
          <w:p w14:paraId="5561D086" w14:textId="77777777" w:rsidR="0080177A" w:rsidRPr="0080177A" w:rsidRDefault="0080177A" w:rsidP="000A0925">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73,9%</w:t>
            </w:r>
          </w:p>
        </w:tc>
        <w:tc>
          <w:tcPr>
            <w:tcW w:w="0" w:type="auto"/>
            <w:vAlign w:val="center"/>
            <w:hideMark/>
          </w:tcPr>
          <w:p w14:paraId="24898590" w14:textId="77777777" w:rsidR="0080177A" w:rsidRPr="0080177A" w:rsidRDefault="0080177A" w:rsidP="000A0925">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100%</w:t>
            </w:r>
          </w:p>
        </w:tc>
      </w:tr>
    </w:tbl>
    <w:p w14:paraId="0446F607" w14:textId="77777777" w:rsidR="0080177A" w:rsidRPr="0080177A" w:rsidRDefault="0080177A" w:rsidP="000A0925">
      <w:p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b/>
          <w:bCs/>
          <w:sz w:val="28"/>
          <w:szCs w:val="28"/>
          <w:lang w:eastAsia="ru-RU"/>
        </w:rPr>
        <w:t>Қорытынды</w:t>
      </w:r>
      <w:r w:rsidRPr="0080177A">
        <w:rPr>
          <w:rFonts w:ascii="Times New Roman" w:eastAsia="Times New Roman" w:hAnsi="Times New Roman" w:cs="Times New Roman"/>
          <w:sz w:val="28"/>
          <w:szCs w:val="28"/>
          <w:lang w:eastAsia="ru-RU"/>
        </w:rPr>
        <w:t>: Тұрақты жоғары көрсеткіштер, әсіресе білім сапасында.</w:t>
      </w:r>
    </w:p>
    <w:p w14:paraId="31590F42" w14:textId="6882F6B7" w:rsidR="0080177A" w:rsidRPr="0080177A" w:rsidRDefault="0080177A" w:rsidP="000A0925">
      <w:pPr>
        <w:spacing w:after="0" w:line="240" w:lineRule="auto"/>
        <w:rPr>
          <w:rFonts w:ascii="Times New Roman" w:eastAsia="Times New Roman" w:hAnsi="Times New Roman" w:cs="Times New Roman"/>
          <w:sz w:val="28"/>
          <w:szCs w:val="28"/>
          <w:lang w:eastAsia="ru-RU"/>
        </w:rPr>
      </w:pPr>
    </w:p>
    <w:p w14:paraId="40AB30F7" w14:textId="77777777" w:rsidR="0080177A" w:rsidRPr="0080177A" w:rsidRDefault="0080177A" w:rsidP="000A0925">
      <w:p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b/>
          <w:bCs/>
          <w:sz w:val="28"/>
          <w:szCs w:val="28"/>
          <w:lang w:eastAsia="ru-RU"/>
        </w:rPr>
        <w:t>11 сынып</w:t>
      </w:r>
      <w:r w:rsidRPr="0080177A">
        <w:rPr>
          <w:rFonts w:ascii="Times New Roman" w:eastAsia="Times New Roman" w:hAnsi="Times New Roman" w:cs="Times New Roman"/>
          <w:sz w:val="28"/>
          <w:szCs w:val="28"/>
          <w:lang w:eastAsia="ru-RU"/>
        </w:rPr>
        <w:br/>
      </w:r>
      <w:r w:rsidRPr="000A0925">
        <w:rPr>
          <w:rFonts w:ascii="Times New Roman" w:eastAsia="Times New Roman" w:hAnsi="Times New Roman" w:cs="Times New Roman"/>
          <w:b/>
          <w:bCs/>
          <w:sz w:val="28"/>
          <w:szCs w:val="28"/>
          <w:lang w:eastAsia="ru-RU"/>
        </w:rPr>
        <w:t>Мұғалімдер</w:t>
      </w:r>
      <w:r w:rsidRPr="0080177A">
        <w:rPr>
          <w:rFonts w:ascii="Times New Roman" w:eastAsia="Times New Roman" w:hAnsi="Times New Roman" w:cs="Times New Roman"/>
          <w:sz w:val="28"/>
          <w:szCs w:val="28"/>
          <w:lang w:eastAsia="ru-RU"/>
        </w:rPr>
        <w:t>: Пичурина С.В., Бегенова Ж.Н.</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86"/>
        <w:gridCol w:w="2676"/>
        <w:gridCol w:w="1054"/>
        <w:gridCol w:w="3495"/>
      </w:tblGrid>
      <w:tr w:rsidR="0080177A" w:rsidRPr="0080177A" w14:paraId="46FEA09A" w14:textId="77777777" w:rsidTr="0080177A">
        <w:trPr>
          <w:tblHeader/>
          <w:tblCellSpacing w:w="15" w:type="dxa"/>
        </w:trPr>
        <w:tc>
          <w:tcPr>
            <w:tcW w:w="0" w:type="auto"/>
            <w:vAlign w:val="center"/>
            <w:hideMark/>
          </w:tcPr>
          <w:p w14:paraId="02825358" w14:textId="77777777" w:rsidR="0080177A" w:rsidRPr="0080177A" w:rsidRDefault="0080177A" w:rsidP="000A0925">
            <w:pPr>
              <w:spacing w:after="0" w:line="240" w:lineRule="auto"/>
              <w:jc w:val="center"/>
              <w:rPr>
                <w:rFonts w:ascii="Times New Roman" w:eastAsia="Times New Roman" w:hAnsi="Times New Roman" w:cs="Times New Roman"/>
                <w:b/>
                <w:bCs/>
                <w:sz w:val="28"/>
                <w:szCs w:val="28"/>
                <w:lang w:eastAsia="ru-RU"/>
              </w:rPr>
            </w:pPr>
            <w:r w:rsidRPr="0080177A">
              <w:rPr>
                <w:rFonts w:ascii="Times New Roman" w:eastAsia="Times New Roman" w:hAnsi="Times New Roman" w:cs="Times New Roman"/>
                <w:b/>
                <w:bCs/>
                <w:sz w:val="28"/>
                <w:szCs w:val="28"/>
                <w:lang w:eastAsia="ru-RU"/>
              </w:rPr>
              <w:t>Бағалау түрі</w:t>
            </w:r>
          </w:p>
        </w:tc>
        <w:tc>
          <w:tcPr>
            <w:tcW w:w="0" w:type="auto"/>
            <w:vAlign w:val="center"/>
            <w:hideMark/>
          </w:tcPr>
          <w:p w14:paraId="5CC401C0" w14:textId="77777777" w:rsidR="0080177A" w:rsidRPr="0080177A" w:rsidRDefault="0080177A" w:rsidP="000A0925">
            <w:pPr>
              <w:spacing w:after="0" w:line="240" w:lineRule="auto"/>
              <w:jc w:val="center"/>
              <w:rPr>
                <w:rFonts w:ascii="Times New Roman" w:eastAsia="Times New Roman" w:hAnsi="Times New Roman" w:cs="Times New Roman"/>
                <w:b/>
                <w:bCs/>
                <w:sz w:val="28"/>
                <w:szCs w:val="28"/>
                <w:lang w:eastAsia="ru-RU"/>
              </w:rPr>
            </w:pPr>
            <w:r w:rsidRPr="0080177A">
              <w:rPr>
                <w:rFonts w:ascii="Times New Roman" w:eastAsia="Times New Roman" w:hAnsi="Times New Roman" w:cs="Times New Roman"/>
                <w:b/>
                <w:bCs/>
                <w:sz w:val="28"/>
                <w:szCs w:val="28"/>
                <w:lang w:eastAsia="ru-RU"/>
              </w:rPr>
              <w:t>Орындағандар саны</w:t>
            </w:r>
          </w:p>
        </w:tc>
        <w:tc>
          <w:tcPr>
            <w:tcW w:w="0" w:type="auto"/>
            <w:vAlign w:val="center"/>
            <w:hideMark/>
          </w:tcPr>
          <w:p w14:paraId="66841817" w14:textId="77777777" w:rsidR="0080177A" w:rsidRPr="0080177A" w:rsidRDefault="0080177A" w:rsidP="000A0925">
            <w:pPr>
              <w:spacing w:after="0" w:line="240" w:lineRule="auto"/>
              <w:jc w:val="center"/>
              <w:rPr>
                <w:rFonts w:ascii="Times New Roman" w:eastAsia="Times New Roman" w:hAnsi="Times New Roman" w:cs="Times New Roman"/>
                <w:b/>
                <w:bCs/>
                <w:sz w:val="28"/>
                <w:szCs w:val="28"/>
                <w:lang w:eastAsia="ru-RU"/>
              </w:rPr>
            </w:pPr>
            <w:r w:rsidRPr="0080177A">
              <w:rPr>
                <w:rFonts w:ascii="Times New Roman" w:eastAsia="Times New Roman" w:hAnsi="Times New Roman" w:cs="Times New Roman"/>
                <w:b/>
                <w:bCs/>
                <w:sz w:val="28"/>
                <w:szCs w:val="28"/>
                <w:lang w:eastAsia="ru-RU"/>
              </w:rPr>
              <w:t>Сапа %</w:t>
            </w:r>
          </w:p>
        </w:tc>
        <w:tc>
          <w:tcPr>
            <w:tcW w:w="0" w:type="auto"/>
            <w:vAlign w:val="center"/>
            <w:hideMark/>
          </w:tcPr>
          <w:p w14:paraId="749D0611" w14:textId="77777777" w:rsidR="0080177A" w:rsidRPr="0080177A" w:rsidRDefault="0080177A" w:rsidP="000A0925">
            <w:pPr>
              <w:spacing w:after="0" w:line="240" w:lineRule="auto"/>
              <w:jc w:val="center"/>
              <w:rPr>
                <w:rFonts w:ascii="Times New Roman" w:eastAsia="Times New Roman" w:hAnsi="Times New Roman" w:cs="Times New Roman"/>
                <w:b/>
                <w:bCs/>
                <w:sz w:val="28"/>
                <w:szCs w:val="28"/>
                <w:lang w:eastAsia="ru-RU"/>
              </w:rPr>
            </w:pPr>
            <w:r w:rsidRPr="0080177A">
              <w:rPr>
                <w:rFonts w:ascii="Times New Roman" w:eastAsia="Times New Roman" w:hAnsi="Times New Roman" w:cs="Times New Roman"/>
                <w:b/>
                <w:bCs/>
                <w:sz w:val="28"/>
                <w:szCs w:val="28"/>
                <w:lang w:eastAsia="ru-RU"/>
              </w:rPr>
              <w:t>Оқушылардың үлгерімі %</w:t>
            </w:r>
          </w:p>
        </w:tc>
      </w:tr>
      <w:tr w:rsidR="0080177A" w:rsidRPr="0080177A" w14:paraId="3432AC5C" w14:textId="77777777" w:rsidTr="0080177A">
        <w:trPr>
          <w:tblCellSpacing w:w="15" w:type="dxa"/>
        </w:trPr>
        <w:tc>
          <w:tcPr>
            <w:tcW w:w="0" w:type="auto"/>
            <w:vAlign w:val="center"/>
            <w:hideMark/>
          </w:tcPr>
          <w:p w14:paraId="31641979" w14:textId="77777777" w:rsidR="0080177A" w:rsidRPr="0080177A" w:rsidRDefault="0080177A" w:rsidP="000A0925">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СОР 1</w:t>
            </w:r>
          </w:p>
        </w:tc>
        <w:tc>
          <w:tcPr>
            <w:tcW w:w="0" w:type="auto"/>
            <w:vAlign w:val="center"/>
            <w:hideMark/>
          </w:tcPr>
          <w:p w14:paraId="68321584" w14:textId="77777777" w:rsidR="0080177A" w:rsidRPr="0080177A" w:rsidRDefault="0080177A" w:rsidP="000A0925">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44</w:t>
            </w:r>
          </w:p>
        </w:tc>
        <w:tc>
          <w:tcPr>
            <w:tcW w:w="0" w:type="auto"/>
            <w:vAlign w:val="center"/>
            <w:hideMark/>
          </w:tcPr>
          <w:p w14:paraId="64704BA2" w14:textId="77777777" w:rsidR="0080177A" w:rsidRPr="0080177A" w:rsidRDefault="0080177A" w:rsidP="000A0925">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72,7%</w:t>
            </w:r>
          </w:p>
        </w:tc>
        <w:tc>
          <w:tcPr>
            <w:tcW w:w="0" w:type="auto"/>
            <w:vAlign w:val="center"/>
            <w:hideMark/>
          </w:tcPr>
          <w:p w14:paraId="43126828" w14:textId="77777777" w:rsidR="0080177A" w:rsidRPr="0080177A" w:rsidRDefault="0080177A" w:rsidP="000A0925">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100%</w:t>
            </w:r>
          </w:p>
        </w:tc>
      </w:tr>
      <w:tr w:rsidR="0080177A" w:rsidRPr="0080177A" w14:paraId="3D7C01FC" w14:textId="77777777" w:rsidTr="0080177A">
        <w:trPr>
          <w:tblCellSpacing w:w="15" w:type="dxa"/>
        </w:trPr>
        <w:tc>
          <w:tcPr>
            <w:tcW w:w="0" w:type="auto"/>
            <w:vAlign w:val="center"/>
            <w:hideMark/>
          </w:tcPr>
          <w:p w14:paraId="170B197F" w14:textId="77777777" w:rsidR="0080177A" w:rsidRPr="0080177A" w:rsidRDefault="0080177A" w:rsidP="000A0925">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СОР 2</w:t>
            </w:r>
          </w:p>
        </w:tc>
        <w:tc>
          <w:tcPr>
            <w:tcW w:w="0" w:type="auto"/>
            <w:vAlign w:val="center"/>
            <w:hideMark/>
          </w:tcPr>
          <w:p w14:paraId="1FDDC8F9" w14:textId="77777777" w:rsidR="0080177A" w:rsidRPr="0080177A" w:rsidRDefault="0080177A" w:rsidP="000A0925">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44</w:t>
            </w:r>
          </w:p>
        </w:tc>
        <w:tc>
          <w:tcPr>
            <w:tcW w:w="0" w:type="auto"/>
            <w:vAlign w:val="center"/>
            <w:hideMark/>
          </w:tcPr>
          <w:p w14:paraId="1A73B5E7" w14:textId="77777777" w:rsidR="0080177A" w:rsidRPr="0080177A" w:rsidRDefault="0080177A" w:rsidP="000A0925">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61,3%</w:t>
            </w:r>
          </w:p>
        </w:tc>
        <w:tc>
          <w:tcPr>
            <w:tcW w:w="0" w:type="auto"/>
            <w:vAlign w:val="center"/>
            <w:hideMark/>
          </w:tcPr>
          <w:p w14:paraId="6416104B" w14:textId="77777777" w:rsidR="0080177A" w:rsidRPr="0080177A" w:rsidRDefault="0080177A" w:rsidP="000A0925">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100%</w:t>
            </w:r>
          </w:p>
        </w:tc>
      </w:tr>
      <w:tr w:rsidR="0080177A" w:rsidRPr="0080177A" w14:paraId="7520DFEE" w14:textId="77777777" w:rsidTr="0080177A">
        <w:trPr>
          <w:tblCellSpacing w:w="15" w:type="dxa"/>
        </w:trPr>
        <w:tc>
          <w:tcPr>
            <w:tcW w:w="0" w:type="auto"/>
            <w:vAlign w:val="center"/>
            <w:hideMark/>
          </w:tcPr>
          <w:p w14:paraId="5964FA3C" w14:textId="77777777" w:rsidR="0080177A" w:rsidRPr="0080177A" w:rsidRDefault="0080177A" w:rsidP="000A0925">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СОЧ</w:t>
            </w:r>
          </w:p>
        </w:tc>
        <w:tc>
          <w:tcPr>
            <w:tcW w:w="0" w:type="auto"/>
            <w:vAlign w:val="center"/>
            <w:hideMark/>
          </w:tcPr>
          <w:p w14:paraId="11E0B9E6" w14:textId="77777777" w:rsidR="0080177A" w:rsidRPr="0080177A" w:rsidRDefault="0080177A" w:rsidP="000A0925">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44</w:t>
            </w:r>
          </w:p>
        </w:tc>
        <w:tc>
          <w:tcPr>
            <w:tcW w:w="0" w:type="auto"/>
            <w:vAlign w:val="center"/>
            <w:hideMark/>
          </w:tcPr>
          <w:p w14:paraId="754867D2" w14:textId="77777777" w:rsidR="0080177A" w:rsidRPr="0080177A" w:rsidRDefault="0080177A" w:rsidP="000A0925">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68,1%</w:t>
            </w:r>
          </w:p>
        </w:tc>
        <w:tc>
          <w:tcPr>
            <w:tcW w:w="0" w:type="auto"/>
            <w:vAlign w:val="center"/>
            <w:hideMark/>
          </w:tcPr>
          <w:p w14:paraId="75C3D720" w14:textId="77777777" w:rsidR="0080177A" w:rsidRPr="0080177A" w:rsidRDefault="0080177A" w:rsidP="000A0925">
            <w:pPr>
              <w:spacing w:after="0" w:line="240" w:lineRule="auto"/>
              <w:rPr>
                <w:rFonts w:ascii="Times New Roman" w:eastAsia="Times New Roman" w:hAnsi="Times New Roman" w:cs="Times New Roman"/>
                <w:sz w:val="28"/>
                <w:szCs w:val="28"/>
                <w:lang w:eastAsia="ru-RU"/>
              </w:rPr>
            </w:pPr>
            <w:r w:rsidRPr="0080177A">
              <w:rPr>
                <w:rFonts w:ascii="Times New Roman" w:eastAsia="Times New Roman" w:hAnsi="Times New Roman" w:cs="Times New Roman"/>
                <w:sz w:val="28"/>
                <w:szCs w:val="28"/>
                <w:lang w:eastAsia="ru-RU"/>
              </w:rPr>
              <w:t>100%</w:t>
            </w:r>
          </w:p>
        </w:tc>
      </w:tr>
    </w:tbl>
    <w:p w14:paraId="093BB0AA" w14:textId="77777777" w:rsidR="0080177A" w:rsidRPr="0080177A" w:rsidRDefault="0080177A" w:rsidP="000A0925">
      <w:p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b/>
          <w:bCs/>
          <w:sz w:val="28"/>
          <w:szCs w:val="28"/>
          <w:lang w:eastAsia="ru-RU"/>
        </w:rPr>
        <w:t>Қорытынды</w:t>
      </w:r>
      <w:r w:rsidRPr="0080177A">
        <w:rPr>
          <w:rFonts w:ascii="Times New Roman" w:eastAsia="Times New Roman" w:hAnsi="Times New Roman" w:cs="Times New Roman"/>
          <w:sz w:val="28"/>
          <w:szCs w:val="28"/>
          <w:lang w:eastAsia="ru-RU"/>
        </w:rPr>
        <w:t>: Жоғары үлгерім, бірақ екінші СОР-де сапа төмендеген, қайталау жұмыстарын күшейту қажет.</w:t>
      </w:r>
    </w:p>
    <w:p w14:paraId="51F51F55" w14:textId="033FB2C9" w:rsidR="0080177A" w:rsidRPr="0080177A" w:rsidRDefault="0080177A" w:rsidP="000A0925">
      <w:pPr>
        <w:spacing w:after="0" w:line="240" w:lineRule="auto"/>
        <w:rPr>
          <w:rFonts w:ascii="Times New Roman" w:eastAsia="Times New Roman" w:hAnsi="Times New Roman" w:cs="Times New Roman"/>
          <w:sz w:val="28"/>
          <w:szCs w:val="28"/>
          <w:lang w:eastAsia="ru-RU"/>
        </w:rPr>
      </w:pPr>
    </w:p>
    <w:p w14:paraId="43BFD4D9" w14:textId="77777777" w:rsidR="0080177A" w:rsidRPr="0080177A" w:rsidRDefault="0080177A" w:rsidP="000A0925">
      <w:p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b/>
          <w:bCs/>
          <w:sz w:val="28"/>
          <w:szCs w:val="28"/>
          <w:lang w:eastAsia="ru-RU"/>
        </w:rPr>
        <w:t>Типтік қиындықтар</w:t>
      </w:r>
      <w:r w:rsidRPr="0080177A">
        <w:rPr>
          <w:rFonts w:ascii="Times New Roman" w:eastAsia="Times New Roman" w:hAnsi="Times New Roman" w:cs="Times New Roman"/>
          <w:sz w:val="28"/>
          <w:szCs w:val="28"/>
          <w:lang w:eastAsia="ru-RU"/>
        </w:rPr>
        <w:t>:</w:t>
      </w:r>
      <w:r w:rsidRPr="0080177A">
        <w:rPr>
          <w:rFonts w:ascii="Times New Roman" w:eastAsia="Times New Roman" w:hAnsi="Times New Roman" w:cs="Times New Roman"/>
          <w:sz w:val="28"/>
          <w:szCs w:val="28"/>
          <w:lang w:eastAsia="ru-RU"/>
        </w:rPr>
        <w:br/>
        <w:t>• Етістіктің уақыттары айырмашылығы.</w:t>
      </w:r>
      <w:r w:rsidRPr="0080177A">
        <w:rPr>
          <w:rFonts w:ascii="Times New Roman" w:eastAsia="Times New Roman" w:hAnsi="Times New Roman" w:cs="Times New Roman"/>
          <w:sz w:val="28"/>
          <w:szCs w:val="28"/>
          <w:lang w:eastAsia="ru-RU"/>
        </w:rPr>
        <w:br/>
        <w:t>• Сөйлемдер құру, сұрақтарға жауап беру.</w:t>
      </w:r>
      <w:r w:rsidRPr="0080177A">
        <w:rPr>
          <w:rFonts w:ascii="Times New Roman" w:eastAsia="Times New Roman" w:hAnsi="Times New Roman" w:cs="Times New Roman"/>
          <w:sz w:val="28"/>
          <w:szCs w:val="28"/>
          <w:lang w:eastAsia="ru-RU"/>
        </w:rPr>
        <w:br/>
        <w:t>• Шектеулі сөздік қор.</w:t>
      </w:r>
      <w:r w:rsidRPr="0080177A">
        <w:rPr>
          <w:rFonts w:ascii="Times New Roman" w:eastAsia="Times New Roman" w:hAnsi="Times New Roman" w:cs="Times New Roman"/>
          <w:sz w:val="28"/>
          <w:szCs w:val="28"/>
          <w:lang w:eastAsia="ru-RU"/>
        </w:rPr>
        <w:br/>
        <w:t>• Аударма жасауда және тапсырмаларды орындауда қателіктер.</w:t>
      </w:r>
      <w:r w:rsidRPr="0080177A">
        <w:rPr>
          <w:rFonts w:ascii="Times New Roman" w:eastAsia="Times New Roman" w:hAnsi="Times New Roman" w:cs="Times New Roman"/>
          <w:sz w:val="28"/>
          <w:szCs w:val="28"/>
          <w:lang w:eastAsia="ru-RU"/>
        </w:rPr>
        <w:br/>
        <w:t>• Ережелер мен лексиканы білмеу немесе ұмыту.</w:t>
      </w:r>
    </w:p>
    <w:p w14:paraId="315561EC" w14:textId="77777777" w:rsidR="0080177A" w:rsidRPr="0080177A" w:rsidRDefault="0080177A" w:rsidP="000A0925">
      <w:p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b/>
          <w:bCs/>
          <w:sz w:val="28"/>
          <w:szCs w:val="28"/>
          <w:lang w:eastAsia="ru-RU"/>
        </w:rPr>
        <w:t>Нәтижелерді жақсарту үшін ұсыныстар</w:t>
      </w:r>
      <w:r w:rsidRPr="0080177A">
        <w:rPr>
          <w:rFonts w:ascii="Times New Roman" w:eastAsia="Times New Roman" w:hAnsi="Times New Roman" w:cs="Times New Roman"/>
          <w:sz w:val="28"/>
          <w:szCs w:val="28"/>
          <w:lang w:eastAsia="ru-RU"/>
        </w:rPr>
        <w:t>:</w:t>
      </w:r>
    </w:p>
    <w:p w14:paraId="339A7373" w14:textId="4B7A3DE2" w:rsidR="0080177A" w:rsidRPr="0080177A" w:rsidRDefault="0080177A" w:rsidP="000A0925">
      <w:pPr>
        <w:numPr>
          <w:ilvl w:val="0"/>
          <w:numId w:val="26"/>
        </w:num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b/>
          <w:bCs/>
          <w:sz w:val="28"/>
          <w:szCs w:val="28"/>
          <w:lang w:eastAsia="ru-RU"/>
        </w:rPr>
        <w:t>Орта деңгейдегі оқушылармен жұмыс</w:t>
      </w:r>
      <w:r w:rsidRPr="0080177A">
        <w:rPr>
          <w:rFonts w:ascii="Times New Roman" w:eastAsia="Times New Roman" w:hAnsi="Times New Roman" w:cs="Times New Roman"/>
          <w:sz w:val="28"/>
          <w:szCs w:val="28"/>
          <w:lang w:eastAsia="ru-RU"/>
        </w:rPr>
        <w:t>:</w:t>
      </w:r>
      <w:r w:rsidRPr="0080177A">
        <w:rPr>
          <w:rFonts w:ascii="Times New Roman" w:eastAsia="Times New Roman" w:hAnsi="Times New Roman" w:cs="Times New Roman"/>
          <w:sz w:val="28"/>
          <w:szCs w:val="28"/>
          <w:lang w:eastAsia="ru-RU"/>
        </w:rPr>
        <w:br/>
        <w:t xml:space="preserve">Қосымша жеке сабақтар мен топтық жаттығулар өткізу, білімдегі </w:t>
      </w:r>
      <w:r w:rsidRPr="0080177A">
        <w:rPr>
          <w:rFonts w:ascii="Times New Roman" w:eastAsia="Times New Roman" w:hAnsi="Times New Roman" w:cs="Times New Roman"/>
          <w:sz w:val="28"/>
          <w:szCs w:val="28"/>
          <w:lang w:eastAsia="ru-RU"/>
        </w:rPr>
        <w:lastRenderedPageBreak/>
        <w:t>олқылықтарды жоюға бағытталған.</w:t>
      </w:r>
      <w:r w:rsidRPr="0080177A">
        <w:rPr>
          <w:rFonts w:ascii="Times New Roman" w:eastAsia="Times New Roman" w:hAnsi="Times New Roman" w:cs="Times New Roman"/>
          <w:sz w:val="28"/>
          <w:szCs w:val="28"/>
          <w:lang w:eastAsia="ru-RU"/>
        </w:rPr>
        <w:br/>
        <w:t xml:space="preserve"> Өткен материалды қайталау және бекіту үшін қосымша тапсырмалар әзірлеу.</w:t>
      </w:r>
      <w:r w:rsidRPr="0080177A">
        <w:rPr>
          <w:rFonts w:ascii="Times New Roman" w:eastAsia="Times New Roman" w:hAnsi="Times New Roman" w:cs="Times New Roman"/>
          <w:sz w:val="28"/>
          <w:szCs w:val="28"/>
          <w:lang w:eastAsia="ru-RU"/>
        </w:rPr>
        <w:br/>
        <w:t>Өздік білім алу үшін қосымша ресурстарды (онлайн курстар, бейнесабақтар) пайдалану.</w:t>
      </w:r>
    </w:p>
    <w:p w14:paraId="474BDF04" w14:textId="4F5E45CB" w:rsidR="0080177A" w:rsidRPr="0080177A" w:rsidRDefault="0080177A" w:rsidP="000A0925">
      <w:pPr>
        <w:numPr>
          <w:ilvl w:val="0"/>
          <w:numId w:val="26"/>
        </w:num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b/>
          <w:bCs/>
          <w:sz w:val="28"/>
          <w:szCs w:val="28"/>
          <w:lang w:eastAsia="ru-RU"/>
        </w:rPr>
        <w:t>Қиын тақырыптармен терең жұмыс</w:t>
      </w:r>
      <w:r w:rsidRPr="0080177A">
        <w:rPr>
          <w:rFonts w:ascii="Times New Roman" w:eastAsia="Times New Roman" w:hAnsi="Times New Roman" w:cs="Times New Roman"/>
          <w:sz w:val="28"/>
          <w:szCs w:val="28"/>
          <w:lang w:eastAsia="ru-RU"/>
        </w:rPr>
        <w:t>:</w:t>
      </w:r>
      <w:r w:rsidRPr="0080177A">
        <w:rPr>
          <w:rFonts w:ascii="Times New Roman" w:eastAsia="Times New Roman" w:hAnsi="Times New Roman" w:cs="Times New Roman"/>
          <w:sz w:val="28"/>
          <w:szCs w:val="28"/>
          <w:lang w:eastAsia="ru-RU"/>
        </w:rPr>
        <w:br/>
        <w:t>Ең қиын тақырыптарды талдап, СОЧ аясында оларға көбірек уақыт бөлу.</w:t>
      </w:r>
      <w:r w:rsidRPr="0080177A">
        <w:rPr>
          <w:rFonts w:ascii="Times New Roman" w:eastAsia="Times New Roman" w:hAnsi="Times New Roman" w:cs="Times New Roman"/>
          <w:sz w:val="28"/>
          <w:szCs w:val="28"/>
          <w:lang w:eastAsia="ru-RU"/>
        </w:rPr>
        <w:br/>
        <w:t>Оқушылардың дайындық деңгейіне қарай сараланған тәсілдерді қолдану.</w:t>
      </w:r>
    </w:p>
    <w:p w14:paraId="44B766EF" w14:textId="2695BA57" w:rsidR="0080177A" w:rsidRPr="0080177A" w:rsidRDefault="0080177A" w:rsidP="000A0925">
      <w:pPr>
        <w:numPr>
          <w:ilvl w:val="0"/>
          <w:numId w:val="26"/>
        </w:num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b/>
          <w:bCs/>
          <w:sz w:val="28"/>
          <w:szCs w:val="28"/>
          <w:lang w:eastAsia="ru-RU"/>
        </w:rPr>
        <w:t>Грамматикалық дағдыларды нығайту</w:t>
      </w:r>
      <w:r w:rsidRPr="0080177A">
        <w:rPr>
          <w:rFonts w:ascii="Times New Roman" w:eastAsia="Times New Roman" w:hAnsi="Times New Roman" w:cs="Times New Roman"/>
          <w:sz w:val="28"/>
          <w:szCs w:val="28"/>
          <w:lang w:eastAsia="ru-RU"/>
        </w:rPr>
        <w:t>:</w:t>
      </w:r>
      <w:r w:rsidRPr="0080177A">
        <w:rPr>
          <w:rFonts w:ascii="Times New Roman" w:eastAsia="Times New Roman" w:hAnsi="Times New Roman" w:cs="Times New Roman"/>
          <w:sz w:val="28"/>
          <w:szCs w:val="28"/>
          <w:lang w:eastAsia="ru-RU"/>
        </w:rPr>
        <w:br/>
        <w:t xml:space="preserve"> Етістік уақыттарын оқу және сөйлемдер мен сұрақтарға жауап беру машықтарын дамытуға ерекше назар аудару.</w:t>
      </w:r>
      <w:r w:rsidRPr="0080177A">
        <w:rPr>
          <w:rFonts w:ascii="Times New Roman" w:eastAsia="Times New Roman" w:hAnsi="Times New Roman" w:cs="Times New Roman"/>
          <w:sz w:val="28"/>
          <w:szCs w:val="28"/>
          <w:lang w:eastAsia="ru-RU"/>
        </w:rPr>
        <w:br/>
        <w:t>Грамматикалық ережелерді практикалық контексте қолдану үшін жаттығулар ұйымдастыру.</w:t>
      </w:r>
    </w:p>
    <w:p w14:paraId="35E6BC8A" w14:textId="77777777" w:rsidR="000A0925" w:rsidRPr="000A0925" w:rsidRDefault="000A0925" w:rsidP="000A0925">
      <w:pPr>
        <w:pStyle w:val="a3"/>
        <w:spacing w:before="0" w:beforeAutospacing="0" w:after="0" w:afterAutospacing="0"/>
        <w:rPr>
          <w:sz w:val="28"/>
          <w:szCs w:val="28"/>
        </w:rPr>
      </w:pPr>
      <w:r w:rsidRPr="000A0925">
        <w:rPr>
          <w:rStyle w:val="a4"/>
          <w:sz w:val="28"/>
          <w:szCs w:val="28"/>
        </w:rPr>
        <w:t>III тоқсан қорытындылары бойынша СОР және СОЧ талдауы</w:t>
      </w:r>
      <w:r w:rsidRPr="000A0925">
        <w:rPr>
          <w:sz w:val="28"/>
          <w:szCs w:val="28"/>
        </w:rPr>
        <w:br/>
        <w:t>2 "Ә" КЛАСС</w:t>
      </w:r>
      <w:r w:rsidRPr="000A0925">
        <w:rPr>
          <w:sz w:val="28"/>
          <w:szCs w:val="28"/>
        </w:rPr>
        <w:br/>
        <w:t>(пәндер бойынша: Қазақ тілі, Әдеби оқу, Математика)</w:t>
      </w:r>
      <w:r w:rsidRPr="000A0925">
        <w:rPr>
          <w:sz w:val="28"/>
          <w:szCs w:val="28"/>
        </w:rPr>
        <w:br/>
        <w:t>Оқушылар саны: 19</w:t>
      </w:r>
      <w:r w:rsidRPr="000A0925">
        <w:rPr>
          <w:sz w:val="28"/>
          <w:szCs w:val="28"/>
        </w:rPr>
        <w:br/>
        <w:t>Сынып жетекшісі және пән мұғалімі: Бускеева Куралай Егінбайқызы</w:t>
      </w:r>
      <w:r w:rsidRPr="000A0925">
        <w:rPr>
          <w:sz w:val="28"/>
          <w:szCs w:val="28"/>
        </w:rPr>
        <w:br/>
        <w:t>Күні: 18.03.2025 ж.</w:t>
      </w:r>
    </w:p>
    <w:p w14:paraId="6FDBD05F" w14:textId="77777777" w:rsidR="000A0925" w:rsidRPr="000A0925" w:rsidRDefault="000A0925" w:rsidP="000A0925">
      <w:pPr>
        <w:pStyle w:val="a3"/>
        <w:numPr>
          <w:ilvl w:val="0"/>
          <w:numId w:val="27"/>
        </w:numPr>
        <w:spacing w:before="0" w:beforeAutospacing="0" w:after="0" w:afterAutospacing="0"/>
        <w:rPr>
          <w:sz w:val="28"/>
          <w:szCs w:val="28"/>
        </w:rPr>
      </w:pPr>
      <w:r w:rsidRPr="000A0925">
        <w:rPr>
          <w:rStyle w:val="a4"/>
          <w:sz w:val="28"/>
          <w:szCs w:val="28"/>
        </w:rPr>
        <w:t>Қазақ тілі пәні бойынша талдау</w:t>
      </w:r>
      <w:r w:rsidRPr="000A0925">
        <w:rPr>
          <w:sz w:val="28"/>
          <w:szCs w:val="28"/>
        </w:rPr>
        <w:br/>
        <w:t>| Бағалау түрі | Макс. балл | Төмен (0–39%) | Орташа (40–84%) | Жоғары (85–100%) | Сапа % | Өткізу % |</w:t>
      </w:r>
      <w:r w:rsidRPr="000A0925">
        <w:rPr>
          <w:sz w:val="28"/>
          <w:szCs w:val="28"/>
        </w:rPr>
        <w:br/>
        <w:t>|---------------|------------|---------------|-----------------|------------------|--------|----------|</w:t>
      </w:r>
      <w:r w:rsidRPr="000A0925">
        <w:rPr>
          <w:sz w:val="28"/>
          <w:szCs w:val="28"/>
        </w:rPr>
        <w:br/>
        <w:t>| СОР 1 | 10 | 0 | 15 | 4 | 68% | 100% |</w:t>
      </w:r>
      <w:r w:rsidRPr="000A0925">
        <w:rPr>
          <w:sz w:val="28"/>
          <w:szCs w:val="28"/>
        </w:rPr>
        <w:br/>
        <w:t>| СОР 2 | 10 | 0 | 12 | 7 | 68% | 100% |</w:t>
      </w:r>
      <w:r w:rsidRPr="000A0925">
        <w:rPr>
          <w:sz w:val="28"/>
          <w:szCs w:val="28"/>
        </w:rPr>
        <w:br/>
        <w:t>| СОЧ | 15 | 0 | 14 | 5 | 37% | 100% |</w:t>
      </w:r>
    </w:p>
    <w:p w14:paraId="5ED5CF56" w14:textId="77777777" w:rsidR="000A0925" w:rsidRPr="000A0925" w:rsidRDefault="000A0925" w:rsidP="000A0925">
      <w:pPr>
        <w:pStyle w:val="a3"/>
        <w:spacing w:before="0" w:beforeAutospacing="0" w:after="0" w:afterAutospacing="0"/>
        <w:rPr>
          <w:sz w:val="28"/>
          <w:szCs w:val="28"/>
        </w:rPr>
      </w:pPr>
      <w:r w:rsidRPr="000A0925">
        <w:rPr>
          <w:rStyle w:val="a4"/>
          <w:sz w:val="28"/>
          <w:szCs w:val="28"/>
        </w:rPr>
        <w:t>Қиындықтар туғызған оқу мақсаттары:</w:t>
      </w:r>
    </w:p>
    <w:p w14:paraId="4B7FF5C6" w14:textId="77777777" w:rsidR="000A0925" w:rsidRPr="000A0925" w:rsidRDefault="000A0925" w:rsidP="000A0925">
      <w:pPr>
        <w:pStyle w:val="a3"/>
        <w:numPr>
          <w:ilvl w:val="0"/>
          <w:numId w:val="28"/>
        </w:numPr>
        <w:spacing w:before="0" w:beforeAutospacing="0" w:after="0" w:afterAutospacing="0"/>
        <w:rPr>
          <w:sz w:val="28"/>
          <w:szCs w:val="28"/>
        </w:rPr>
      </w:pPr>
      <w:r w:rsidRPr="000A0925">
        <w:rPr>
          <w:sz w:val="28"/>
          <w:szCs w:val="28"/>
        </w:rPr>
        <w:t>Жұрнақтар мен жалғауларды ажырату</w:t>
      </w:r>
    </w:p>
    <w:p w14:paraId="07049D7A" w14:textId="77777777" w:rsidR="000A0925" w:rsidRPr="000A0925" w:rsidRDefault="000A0925" w:rsidP="000A0925">
      <w:pPr>
        <w:pStyle w:val="a3"/>
        <w:numPr>
          <w:ilvl w:val="0"/>
          <w:numId w:val="28"/>
        </w:numPr>
        <w:spacing w:before="0" w:beforeAutospacing="0" w:after="0" w:afterAutospacing="0"/>
        <w:rPr>
          <w:sz w:val="28"/>
          <w:szCs w:val="28"/>
        </w:rPr>
      </w:pPr>
      <w:r w:rsidRPr="000A0925">
        <w:rPr>
          <w:sz w:val="28"/>
          <w:szCs w:val="28"/>
        </w:rPr>
        <w:t>Сөз таптарын (зат есім, сын есім, сан есім, етістік) ажырату</w:t>
      </w:r>
    </w:p>
    <w:p w14:paraId="5719FE0D" w14:textId="77777777" w:rsidR="000A0925" w:rsidRPr="000A0925" w:rsidRDefault="000A0925" w:rsidP="000A0925">
      <w:pPr>
        <w:pStyle w:val="a3"/>
        <w:numPr>
          <w:ilvl w:val="0"/>
          <w:numId w:val="28"/>
        </w:numPr>
        <w:spacing w:before="0" w:beforeAutospacing="0" w:after="0" w:afterAutospacing="0"/>
        <w:rPr>
          <w:sz w:val="28"/>
          <w:szCs w:val="28"/>
        </w:rPr>
      </w:pPr>
      <w:r w:rsidRPr="000A0925">
        <w:rPr>
          <w:sz w:val="28"/>
          <w:szCs w:val="28"/>
        </w:rPr>
        <w:t>Қарапайым және күрделі зат есімдер</w:t>
      </w:r>
    </w:p>
    <w:p w14:paraId="1B34236C" w14:textId="77777777" w:rsidR="000A0925" w:rsidRPr="000A0925" w:rsidRDefault="000A0925" w:rsidP="000A0925">
      <w:pPr>
        <w:pStyle w:val="a3"/>
        <w:spacing w:before="0" w:beforeAutospacing="0" w:after="0" w:afterAutospacing="0"/>
        <w:rPr>
          <w:sz w:val="28"/>
          <w:szCs w:val="28"/>
        </w:rPr>
      </w:pPr>
      <w:r w:rsidRPr="000A0925">
        <w:rPr>
          <w:rStyle w:val="a4"/>
          <w:sz w:val="28"/>
          <w:szCs w:val="28"/>
        </w:rPr>
        <w:t>Жоспарланған жұмыс:</w:t>
      </w:r>
    </w:p>
    <w:p w14:paraId="3A3FB2E3" w14:textId="77777777" w:rsidR="000A0925" w:rsidRPr="000A0925" w:rsidRDefault="000A0925" w:rsidP="000A0925">
      <w:pPr>
        <w:pStyle w:val="a3"/>
        <w:numPr>
          <w:ilvl w:val="0"/>
          <w:numId w:val="29"/>
        </w:numPr>
        <w:spacing w:before="0" w:beforeAutospacing="0" w:after="0" w:afterAutospacing="0"/>
        <w:rPr>
          <w:sz w:val="28"/>
          <w:szCs w:val="28"/>
        </w:rPr>
      </w:pPr>
      <w:r w:rsidRPr="000A0925">
        <w:rPr>
          <w:sz w:val="28"/>
          <w:szCs w:val="28"/>
        </w:rPr>
        <w:t>Көпше жалғауларды қолдану дағдыларын дамыту</w:t>
      </w:r>
    </w:p>
    <w:p w14:paraId="38BE8156" w14:textId="77777777" w:rsidR="000A0925" w:rsidRPr="000A0925" w:rsidRDefault="000A0925" w:rsidP="000A0925">
      <w:pPr>
        <w:pStyle w:val="a3"/>
        <w:numPr>
          <w:ilvl w:val="0"/>
          <w:numId w:val="29"/>
        </w:numPr>
        <w:spacing w:before="0" w:beforeAutospacing="0" w:after="0" w:afterAutospacing="0"/>
        <w:rPr>
          <w:sz w:val="28"/>
          <w:szCs w:val="28"/>
        </w:rPr>
      </w:pPr>
      <w:r w:rsidRPr="000A0925">
        <w:rPr>
          <w:sz w:val="28"/>
          <w:szCs w:val="28"/>
        </w:rPr>
        <w:t>Қарапайым және күрделі зат есімдерді меңгеру</w:t>
      </w:r>
    </w:p>
    <w:p w14:paraId="7F749608" w14:textId="77777777" w:rsidR="000A0925" w:rsidRPr="000A0925" w:rsidRDefault="000A0925" w:rsidP="000A0925">
      <w:pPr>
        <w:pStyle w:val="a3"/>
        <w:numPr>
          <w:ilvl w:val="0"/>
          <w:numId w:val="30"/>
        </w:numPr>
        <w:spacing w:before="0" w:beforeAutospacing="0" w:after="0" w:afterAutospacing="0"/>
        <w:rPr>
          <w:sz w:val="28"/>
          <w:szCs w:val="28"/>
        </w:rPr>
      </w:pPr>
      <w:r w:rsidRPr="000A0925">
        <w:rPr>
          <w:rStyle w:val="a4"/>
          <w:sz w:val="28"/>
          <w:szCs w:val="28"/>
        </w:rPr>
        <w:t>Әдеби оқу пәні бойынша талдау</w:t>
      </w:r>
      <w:r w:rsidRPr="000A0925">
        <w:rPr>
          <w:sz w:val="28"/>
          <w:szCs w:val="28"/>
        </w:rPr>
        <w:br/>
        <w:t>| Бағалау түрі | Макс. балл | Төмен (0–39%) | Орташа (40–84%) | Жоғары (85–100%) | Сапа % | Өткізу % |</w:t>
      </w:r>
      <w:r w:rsidRPr="000A0925">
        <w:rPr>
          <w:sz w:val="28"/>
          <w:szCs w:val="28"/>
        </w:rPr>
        <w:br/>
        <w:t>|---------------|------------|---------------|-----------------|------------------|--------|----------|</w:t>
      </w:r>
      <w:r w:rsidRPr="000A0925">
        <w:rPr>
          <w:sz w:val="28"/>
          <w:szCs w:val="28"/>
        </w:rPr>
        <w:br/>
        <w:t>| СОР 1 | 10 | 0 | 12 | 7 | 68% | 100% |</w:t>
      </w:r>
      <w:r w:rsidRPr="000A0925">
        <w:rPr>
          <w:sz w:val="28"/>
          <w:szCs w:val="28"/>
        </w:rPr>
        <w:br/>
        <w:t>| СОР 2 | 10 | 0 | 14 | 5 | 74% | 100% |</w:t>
      </w:r>
      <w:r w:rsidRPr="000A0925">
        <w:rPr>
          <w:sz w:val="28"/>
          <w:szCs w:val="28"/>
        </w:rPr>
        <w:br/>
        <w:t>| СОЧ | 15 | 0 | 14 | 5 | 47% | 100% |</w:t>
      </w:r>
    </w:p>
    <w:p w14:paraId="36ACB049" w14:textId="77777777" w:rsidR="000A0925" w:rsidRPr="000A0925" w:rsidRDefault="000A0925" w:rsidP="000A0925">
      <w:pPr>
        <w:pStyle w:val="a3"/>
        <w:spacing w:before="0" w:beforeAutospacing="0" w:after="0" w:afterAutospacing="0"/>
        <w:rPr>
          <w:sz w:val="28"/>
          <w:szCs w:val="28"/>
        </w:rPr>
      </w:pPr>
      <w:r w:rsidRPr="000A0925">
        <w:rPr>
          <w:rStyle w:val="a4"/>
          <w:sz w:val="28"/>
          <w:szCs w:val="28"/>
        </w:rPr>
        <w:t>Қиындықтар туғызған оқу мақсаттары:</w:t>
      </w:r>
    </w:p>
    <w:p w14:paraId="19F3B245" w14:textId="77777777" w:rsidR="000A0925" w:rsidRPr="000A0925" w:rsidRDefault="000A0925" w:rsidP="000A0925">
      <w:pPr>
        <w:pStyle w:val="a3"/>
        <w:numPr>
          <w:ilvl w:val="0"/>
          <w:numId w:val="31"/>
        </w:numPr>
        <w:spacing w:before="0" w:beforeAutospacing="0" w:after="0" w:afterAutospacing="0"/>
        <w:rPr>
          <w:sz w:val="28"/>
          <w:szCs w:val="28"/>
        </w:rPr>
      </w:pPr>
      <w:r w:rsidRPr="000A0925">
        <w:rPr>
          <w:sz w:val="28"/>
          <w:szCs w:val="28"/>
        </w:rPr>
        <w:lastRenderedPageBreak/>
        <w:t>Шығарма аяқталуын болжамдау</w:t>
      </w:r>
    </w:p>
    <w:p w14:paraId="350ABB10" w14:textId="77777777" w:rsidR="000A0925" w:rsidRPr="000A0925" w:rsidRDefault="000A0925" w:rsidP="000A0925">
      <w:pPr>
        <w:pStyle w:val="a3"/>
        <w:numPr>
          <w:ilvl w:val="0"/>
          <w:numId w:val="31"/>
        </w:numPr>
        <w:spacing w:before="0" w:beforeAutospacing="0" w:after="0" w:afterAutospacing="0"/>
        <w:rPr>
          <w:sz w:val="28"/>
          <w:szCs w:val="28"/>
        </w:rPr>
      </w:pPr>
      <w:r w:rsidRPr="000A0925">
        <w:rPr>
          <w:sz w:val="28"/>
          <w:szCs w:val="28"/>
        </w:rPr>
        <w:t>Жанрлық ерекшеліктерді анықтау (ертегі, өлең, салт-дәстүрлі әндер және т.б.)</w:t>
      </w:r>
    </w:p>
    <w:p w14:paraId="77B71EEA" w14:textId="77777777" w:rsidR="000A0925" w:rsidRPr="000A0925" w:rsidRDefault="000A0925" w:rsidP="000A0925">
      <w:pPr>
        <w:pStyle w:val="a3"/>
        <w:numPr>
          <w:ilvl w:val="0"/>
          <w:numId w:val="31"/>
        </w:numPr>
        <w:spacing w:before="0" w:beforeAutospacing="0" w:after="0" w:afterAutospacing="0"/>
        <w:rPr>
          <w:sz w:val="28"/>
          <w:szCs w:val="28"/>
        </w:rPr>
      </w:pPr>
      <w:r w:rsidRPr="000A0925">
        <w:rPr>
          <w:sz w:val="28"/>
          <w:szCs w:val="28"/>
        </w:rPr>
        <w:t>Мақал-мәтелдерді қолдану</w:t>
      </w:r>
    </w:p>
    <w:p w14:paraId="4729E980" w14:textId="77777777" w:rsidR="000A0925" w:rsidRPr="000A0925" w:rsidRDefault="000A0925" w:rsidP="000A0925">
      <w:pPr>
        <w:pStyle w:val="a3"/>
        <w:spacing w:before="0" w:beforeAutospacing="0" w:after="0" w:afterAutospacing="0"/>
        <w:rPr>
          <w:sz w:val="28"/>
          <w:szCs w:val="28"/>
        </w:rPr>
      </w:pPr>
      <w:r w:rsidRPr="000A0925">
        <w:rPr>
          <w:rStyle w:val="a4"/>
          <w:sz w:val="28"/>
          <w:szCs w:val="28"/>
        </w:rPr>
        <w:t>Жоспарланған жұмыс:</w:t>
      </w:r>
    </w:p>
    <w:p w14:paraId="2DEF9BF5" w14:textId="77777777" w:rsidR="000A0925" w:rsidRPr="000A0925" w:rsidRDefault="000A0925" w:rsidP="000A0925">
      <w:pPr>
        <w:pStyle w:val="a3"/>
        <w:numPr>
          <w:ilvl w:val="0"/>
          <w:numId w:val="32"/>
        </w:numPr>
        <w:spacing w:before="0" w:beforeAutospacing="0" w:after="0" w:afterAutospacing="0"/>
        <w:rPr>
          <w:sz w:val="28"/>
          <w:szCs w:val="28"/>
        </w:rPr>
      </w:pPr>
      <w:r w:rsidRPr="000A0925">
        <w:rPr>
          <w:sz w:val="28"/>
          <w:szCs w:val="28"/>
        </w:rPr>
        <w:t>Мақал-мәтелдерді, сөзсіз тілдік құралдарды қолдану дағдыларын жетілдіру</w:t>
      </w:r>
    </w:p>
    <w:p w14:paraId="5C3ED248" w14:textId="77777777" w:rsidR="000A0925" w:rsidRPr="000A0925" w:rsidRDefault="000A0925" w:rsidP="000A0925">
      <w:pPr>
        <w:pStyle w:val="a3"/>
        <w:numPr>
          <w:ilvl w:val="0"/>
          <w:numId w:val="33"/>
        </w:numPr>
        <w:spacing w:before="0" w:beforeAutospacing="0" w:after="0" w:afterAutospacing="0"/>
        <w:rPr>
          <w:sz w:val="28"/>
          <w:szCs w:val="28"/>
        </w:rPr>
      </w:pPr>
      <w:r w:rsidRPr="000A0925">
        <w:rPr>
          <w:rStyle w:val="a4"/>
          <w:sz w:val="28"/>
          <w:szCs w:val="28"/>
        </w:rPr>
        <w:t>Математика пәні бойынша талдау</w:t>
      </w:r>
      <w:r w:rsidRPr="000A0925">
        <w:rPr>
          <w:sz w:val="28"/>
          <w:szCs w:val="28"/>
        </w:rPr>
        <w:br/>
        <w:t>| Бағалау түрі | Макс. балл | Төмен (0–39%) | Орташа (40–84%) | Жоғары (85–100%) | Сапа % | Өткізу % |</w:t>
      </w:r>
      <w:r w:rsidRPr="000A0925">
        <w:rPr>
          <w:sz w:val="28"/>
          <w:szCs w:val="28"/>
        </w:rPr>
        <w:br/>
        <w:t>|---------------|------------|---------------|-----------------|------------------|--------|----------|</w:t>
      </w:r>
      <w:r w:rsidRPr="000A0925">
        <w:rPr>
          <w:sz w:val="28"/>
          <w:szCs w:val="28"/>
        </w:rPr>
        <w:br/>
        <w:t>| СОР 1 | 10 | 0 | 15 | 4 | 53% | 100% |</w:t>
      </w:r>
      <w:r w:rsidRPr="000A0925">
        <w:rPr>
          <w:sz w:val="28"/>
          <w:szCs w:val="28"/>
        </w:rPr>
        <w:br/>
        <w:t>| СОР 2 | 10 | 0 | 11 | 8 | 63% | 100% |</w:t>
      </w:r>
      <w:r w:rsidRPr="000A0925">
        <w:rPr>
          <w:sz w:val="28"/>
          <w:szCs w:val="28"/>
        </w:rPr>
        <w:br/>
        <w:t>| СОР 3 | 10 | 0 | 14 | 5 | 68% | 100% |</w:t>
      </w:r>
      <w:r w:rsidRPr="000A0925">
        <w:rPr>
          <w:sz w:val="28"/>
          <w:szCs w:val="28"/>
        </w:rPr>
        <w:br/>
        <w:t>| СОЧ | 15 | 0 | 12 | 7 | 58% | 100% |</w:t>
      </w:r>
    </w:p>
    <w:p w14:paraId="7115EA8C" w14:textId="77777777" w:rsidR="000A0925" w:rsidRPr="000A0925" w:rsidRDefault="000A0925" w:rsidP="000A0925">
      <w:pPr>
        <w:pStyle w:val="a3"/>
        <w:spacing w:before="0" w:beforeAutospacing="0" w:after="0" w:afterAutospacing="0"/>
        <w:rPr>
          <w:sz w:val="28"/>
          <w:szCs w:val="28"/>
        </w:rPr>
      </w:pPr>
      <w:r w:rsidRPr="000A0925">
        <w:rPr>
          <w:rStyle w:val="a4"/>
          <w:sz w:val="28"/>
          <w:szCs w:val="28"/>
        </w:rPr>
        <w:t>Қиындықтар туғызған оқу мақсаттары:</w:t>
      </w:r>
    </w:p>
    <w:p w14:paraId="70D3E741" w14:textId="77777777" w:rsidR="000A0925" w:rsidRPr="000A0925" w:rsidRDefault="000A0925" w:rsidP="000A0925">
      <w:pPr>
        <w:pStyle w:val="a3"/>
        <w:numPr>
          <w:ilvl w:val="0"/>
          <w:numId w:val="34"/>
        </w:numPr>
        <w:spacing w:before="0" w:beforeAutospacing="0" w:after="0" w:afterAutospacing="0"/>
        <w:rPr>
          <w:sz w:val="28"/>
          <w:szCs w:val="28"/>
        </w:rPr>
      </w:pPr>
      <w:r w:rsidRPr="000A0925">
        <w:rPr>
          <w:sz w:val="28"/>
          <w:szCs w:val="28"/>
        </w:rPr>
        <w:t>Күрделі теңдеулерді шешу (қосу, алу, көбейту, бөлу)</w:t>
      </w:r>
    </w:p>
    <w:p w14:paraId="0C5BA61F" w14:textId="77777777" w:rsidR="000A0925" w:rsidRPr="000A0925" w:rsidRDefault="000A0925" w:rsidP="000A0925">
      <w:pPr>
        <w:pStyle w:val="a3"/>
        <w:numPr>
          <w:ilvl w:val="0"/>
          <w:numId w:val="34"/>
        </w:numPr>
        <w:spacing w:before="0" w:beforeAutospacing="0" w:after="0" w:afterAutospacing="0"/>
        <w:rPr>
          <w:sz w:val="28"/>
          <w:szCs w:val="28"/>
        </w:rPr>
      </w:pPr>
      <w:r w:rsidRPr="000A0925">
        <w:rPr>
          <w:sz w:val="28"/>
          <w:szCs w:val="28"/>
        </w:rPr>
        <w:t>Қосу мен көбейтудің қасиеттерін қолдану</w:t>
      </w:r>
    </w:p>
    <w:p w14:paraId="3300B054" w14:textId="77777777" w:rsidR="000A0925" w:rsidRPr="000A0925" w:rsidRDefault="000A0925" w:rsidP="000A0925">
      <w:pPr>
        <w:pStyle w:val="a3"/>
        <w:numPr>
          <w:ilvl w:val="0"/>
          <w:numId w:val="34"/>
        </w:numPr>
        <w:spacing w:before="0" w:beforeAutospacing="0" w:after="0" w:afterAutospacing="0"/>
        <w:rPr>
          <w:sz w:val="28"/>
          <w:szCs w:val="28"/>
        </w:rPr>
      </w:pPr>
      <w:r w:rsidRPr="000A0925">
        <w:rPr>
          <w:sz w:val="28"/>
          <w:szCs w:val="28"/>
        </w:rPr>
        <w:t>Сандарды бірнеше есе ұлғайту/азайту, кратносты салыстыру</w:t>
      </w:r>
    </w:p>
    <w:p w14:paraId="3C7961C7" w14:textId="77777777" w:rsidR="000A0925" w:rsidRPr="000A0925" w:rsidRDefault="000A0925" w:rsidP="000A0925">
      <w:pPr>
        <w:pStyle w:val="a3"/>
        <w:spacing w:before="0" w:beforeAutospacing="0" w:after="0" w:afterAutospacing="0"/>
        <w:rPr>
          <w:sz w:val="28"/>
          <w:szCs w:val="28"/>
        </w:rPr>
      </w:pPr>
      <w:r w:rsidRPr="000A0925">
        <w:rPr>
          <w:rStyle w:val="a4"/>
          <w:sz w:val="28"/>
          <w:szCs w:val="28"/>
        </w:rPr>
        <w:t>Жоспарланған жұмыс:</w:t>
      </w:r>
    </w:p>
    <w:p w14:paraId="17A8F247" w14:textId="77777777" w:rsidR="000A0925" w:rsidRPr="000A0925" w:rsidRDefault="000A0925" w:rsidP="000A0925">
      <w:pPr>
        <w:pStyle w:val="a3"/>
        <w:numPr>
          <w:ilvl w:val="0"/>
          <w:numId w:val="35"/>
        </w:numPr>
        <w:spacing w:before="0" w:beforeAutospacing="0" w:after="0" w:afterAutospacing="0"/>
        <w:rPr>
          <w:sz w:val="28"/>
          <w:szCs w:val="28"/>
        </w:rPr>
      </w:pPr>
      <w:r w:rsidRPr="000A0925">
        <w:rPr>
          <w:sz w:val="28"/>
          <w:szCs w:val="28"/>
        </w:rPr>
        <w:t>Қайтармалы тапсырмалар құрастыру</w:t>
      </w:r>
    </w:p>
    <w:p w14:paraId="47633F3F" w14:textId="77777777" w:rsidR="000A0925" w:rsidRPr="000A0925" w:rsidRDefault="000A0925" w:rsidP="000A0925">
      <w:pPr>
        <w:pStyle w:val="a3"/>
        <w:numPr>
          <w:ilvl w:val="0"/>
          <w:numId w:val="35"/>
        </w:numPr>
        <w:spacing w:before="0" w:beforeAutospacing="0" w:after="0" w:afterAutospacing="0"/>
        <w:rPr>
          <w:sz w:val="28"/>
          <w:szCs w:val="28"/>
        </w:rPr>
      </w:pPr>
      <w:r w:rsidRPr="000A0925">
        <w:rPr>
          <w:sz w:val="28"/>
          <w:szCs w:val="28"/>
        </w:rPr>
        <w:t>Теңдеулерді шешу дағдыларын жетілдіру</w:t>
      </w:r>
    </w:p>
    <w:p w14:paraId="457E293B" w14:textId="77777777" w:rsidR="000A0925" w:rsidRPr="000A0925" w:rsidRDefault="000A0925" w:rsidP="000A0925">
      <w:pPr>
        <w:pStyle w:val="a3"/>
        <w:numPr>
          <w:ilvl w:val="0"/>
          <w:numId w:val="35"/>
        </w:numPr>
        <w:spacing w:before="0" w:beforeAutospacing="0" w:after="0" w:afterAutospacing="0"/>
        <w:rPr>
          <w:sz w:val="28"/>
          <w:szCs w:val="28"/>
        </w:rPr>
      </w:pPr>
      <w:r w:rsidRPr="000A0925">
        <w:rPr>
          <w:sz w:val="28"/>
          <w:szCs w:val="28"/>
        </w:rPr>
        <w:t>Оқушылардың логикалық ойлау қабілетін дамыту</w:t>
      </w:r>
    </w:p>
    <w:p w14:paraId="14009201" w14:textId="77777777" w:rsidR="000A0925" w:rsidRPr="000A0925" w:rsidRDefault="000A0925" w:rsidP="000A0925">
      <w:pPr>
        <w:pStyle w:val="a3"/>
        <w:spacing w:before="0" w:beforeAutospacing="0" w:after="0" w:afterAutospacing="0"/>
        <w:rPr>
          <w:sz w:val="28"/>
          <w:szCs w:val="28"/>
        </w:rPr>
      </w:pPr>
      <w:r w:rsidRPr="000A0925">
        <w:rPr>
          <w:rStyle w:val="a4"/>
          <w:sz w:val="28"/>
          <w:szCs w:val="28"/>
        </w:rPr>
        <w:t>Жалпы қорытынды:</w:t>
      </w:r>
    </w:p>
    <w:p w14:paraId="74EDF478" w14:textId="77777777" w:rsidR="000A0925" w:rsidRPr="000A0925" w:rsidRDefault="000A0925" w:rsidP="000A0925">
      <w:pPr>
        <w:pStyle w:val="a3"/>
        <w:numPr>
          <w:ilvl w:val="0"/>
          <w:numId w:val="36"/>
        </w:numPr>
        <w:spacing w:before="0" w:beforeAutospacing="0" w:after="0" w:afterAutospacing="0"/>
        <w:rPr>
          <w:sz w:val="28"/>
          <w:szCs w:val="28"/>
        </w:rPr>
      </w:pPr>
      <w:r w:rsidRPr="000A0925">
        <w:rPr>
          <w:sz w:val="28"/>
          <w:szCs w:val="28"/>
        </w:rPr>
        <w:t>Үш пән бойынша да барлық оқушылар 100% үлгерім көрсетті, яғни барлық оқушылар тапсырмаларды орындауға қатысып, минималды шекке жетті.</w:t>
      </w:r>
    </w:p>
    <w:p w14:paraId="67C8A411" w14:textId="77777777" w:rsidR="000A0925" w:rsidRPr="000A0925" w:rsidRDefault="000A0925" w:rsidP="000A0925">
      <w:pPr>
        <w:pStyle w:val="a3"/>
        <w:numPr>
          <w:ilvl w:val="0"/>
          <w:numId w:val="36"/>
        </w:numPr>
        <w:spacing w:before="0" w:beforeAutospacing="0" w:after="0" w:afterAutospacing="0"/>
        <w:rPr>
          <w:sz w:val="28"/>
          <w:szCs w:val="28"/>
        </w:rPr>
      </w:pPr>
      <w:r w:rsidRPr="000A0925">
        <w:rPr>
          <w:sz w:val="28"/>
          <w:szCs w:val="28"/>
        </w:rPr>
        <w:t>Алайда, білім сапасының көрсеткішінде төмендеу байқалады, әсіресе СОЧ нәтижелері бойынша:</w:t>
      </w:r>
    </w:p>
    <w:p w14:paraId="174AFF6A" w14:textId="77777777" w:rsidR="000A0925" w:rsidRPr="000A0925" w:rsidRDefault="000A0925" w:rsidP="000A0925">
      <w:pPr>
        <w:pStyle w:val="a3"/>
        <w:numPr>
          <w:ilvl w:val="1"/>
          <w:numId w:val="36"/>
        </w:numPr>
        <w:spacing w:before="0" w:beforeAutospacing="0" w:after="0" w:afterAutospacing="0"/>
        <w:rPr>
          <w:sz w:val="28"/>
          <w:szCs w:val="28"/>
        </w:rPr>
      </w:pPr>
      <w:r w:rsidRPr="000A0925">
        <w:rPr>
          <w:sz w:val="28"/>
          <w:szCs w:val="28"/>
        </w:rPr>
        <w:t>Қазақ тілі – 37%</w:t>
      </w:r>
    </w:p>
    <w:p w14:paraId="333533D1" w14:textId="77777777" w:rsidR="000A0925" w:rsidRPr="000A0925" w:rsidRDefault="000A0925" w:rsidP="000A0925">
      <w:pPr>
        <w:pStyle w:val="a3"/>
        <w:numPr>
          <w:ilvl w:val="1"/>
          <w:numId w:val="36"/>
        </w:numPr>
        <w:spacing w:before="0" w:beforeAutospacing="0" w:after="0" w:afterAutospacing="0"/>
        <w:rPr>
          <w:sz w:val="28"/>
          <w:szCs w:val="28"/>
        </w:rPr>
      </w:pPr>
      <w:r w:rsidRPr="000A0925">
        <w:rPr>
          <w:sz w:val="28"/>
          <w:szCs w:val="28"/>
        </w:rPr>
        <w:t>Әдеби оқу – 47%</w:t>
      </w:r>
    </w:p>
    <w:p w14:paraId="1B119625" w14:textId="77777777" w:rsidR="000A0925" w:rsidRPr="000A0925" w:rsidRDefault="000A0925" w:rsidP="000A0925">
      <w:pPr>
        <w:pStyle w:val="a3"/>
        <w:numPr>
          <w:ilvl w:val="1"/>
          <w:numId w:val="36"/>
        </w:numPr>
        <w:spacing w:before="0" w:beforeAutospacing="0" w:after="0" w:afterAutospacing="0"/>
        <w:rPr>
          <w:sz w:val="28"/>
          <w:szCs w:val="28"/>
        </w:rPr>
      </w:pPr>
      <w:r w:rsidRPr="000A0925">
        <w:rPr>
          <w:sz w:val="28"/>
          <w:szCs w:val="28"/>
        </w:rPr>
        <w:t>Бұл көрсеткіш оқушылардың оқу мақсаттарын толық меңгермегенін көрсетеді.</w:t>
      </w:r>
    </w:p>
    <w:p w14:paraId="0CB9CC48" w14:textId="77777777" w:rsidR="000A0925" w:rsidRPr="000A0925" w:rsidRDefault="000A0925" w:rsidP="000A0925">
      <w:pPr>
        <w:pStyle w:val="a3"/>
        <w:spacing w:before="0" w:beforeAutospacing="0" w:after="0" w:afterAutospacing="0"/>
        <w:rPr>
          <w:sz w:val="28"/>
          <w:szCs w:val="28"/>
        </w:rPr>
      </w:pPr>
      <w:r w:rsidRPr="000A0925">
        <w:rPr>
          <w:rStyle w:val="a4"/>
          <w:sz w:val="28"/>
          <w:szCs w:val="28"/>
        </w:rPr>
        <w:t>Ұсыныстар:</w:t>
      </w:r>
    </w:p>
    <w:p w14:paraId="4EDE9A88" w14:textId="77777777" w:rsidR="000A0925" w:rsidRPr="000A0925" w:rsidRDefault="000A0925" w:rsidP="000A0925">
      <w:pPr>
        <w:pStyle w:val="a3"/>
        <w:numPr>
          <w:ilvl w:val="0"/>
          <w:numId w:val="37"/>
        </w:numPr>
        <w:spacing w:before="0" w:beforeAutospacing="0" w:after="0" w:afterAutospacing="0"/>
        <w:rPr>
          <w:sz w:val="28"/>
          <w:szCs w:val="28"/>
        </w:rPr>
      </w:pPr>
      <w:r w:rsidRPr="000A0925">
        <w:rPr>
          <w:sz w:val="28"/>
          <w:szCs w:val="28"/>
        </w:rPr>
        <w:t>Қиындық туғызған оқу мақсаттарын қайталау</w:t>
      </w:r>
    </w:p>
    <w:p w14:paraId="4CDB2BF9" w14:textId="77777777" w:rsidR="000A0925" w:rsidRPr="000A0925" w:rsidRDefault="000A0925" w:rsidP="000A0925">
      <w:pPr>
        <w:pStyle w:val="a3"/>
        <w:numPr>
          <w:ilvl w:val="0"/>
          <w:numId w:val="37"/>
        </w:numPr>
        <w:spacing w:before="0" w:beforeAutospacing="0" w:after="0" w:afterAutospacing="0"/>
        <w:rPr>
          <w:sz w:val="28"/>
          <w:szCs w:val="28"/>
        </w:rPr>
      </w:pPr>
      <w:r w:rsidRPr="000A0925">
        <w:rPr>
          <w:sz w:val="28"/>
          <w:szCs w:val="28"/>
        </w:rPr>
        <w:t>Жеке және дифференциалды тәсілдерді енгізу</w:t>
      </w:r>
    </w:p>
    <w:p w14:paraId="0F32BDC3" w14:textId="77777777" w:rsidR="000A0925" w:rsidRPr="000A0925" w:rsidRDefault="000A0925" w:rsidP="000A0925">
      <w:pPr>
        <w:pStyle w:val="a3"/>
        <w:numPr>
          <w:ilvl w:val="0"/>
          <w:numId w:val="37"/>
        </w:numPr>
        <w:spacing w:before="0" w:beforeAutospacing="0" w:after="0" w:afterAutospacing="0"/>
        <w:rPr>
          <w:sz w:val="28"/>
          <w:szCs w:val="28"/>
        </w:rPr>
      </w:pPr>
      <w:r w:rsidRPr="000A0925">
        <w:rPr>
          <w:sz w:val="28"/>
          <w:szCs w:val="28"/>
        </w:rPr>
        <w:t>Әртүрлі деңгейдегі тапсырмалар арқылы білімді нығайту</w:t>
      </w:r>
    </w:p>
    <w:p w14:paraId="28A68E33" w14:textId="77777777" w:rsidR="000A0925" w:rsidRPr="000A0925" w:rsidRDefault="000A0925" w:rsidP="000A0925">
      <w:pPr>
        <w:pStyle w:val="a3"/>
        <w:numPr>
          <w:ilvl w:val="0"/>
          <w:numId w:val="37"/>
        </w:numPr>
        <w:spacing w:before="0" w:beforeAutospacing="0" w:after="0" w:afterAutospacing="0"/>
        <w:rPr>
          <w:sz w:val="28"/>
          <w:szCs w:val="28"/>
        </w:rPr>
      </w:pPr>
      <w:r w:rsidRPr="000A0925">
        <w:rPr>
          <w:sz w:val="28"/>
          <w:szCs w:val="28"/>
        </w:rPr>
        <w:t>Топтық және жұптық жұмыстарды жиі қолдану</w:t>
      </w:r>
    </w:p>
    <w:p w14:paraId="706C3FD3" w14:textId="6E24A7EF" w:rsidR="000A0925" w:rsidRPr="000A0925" w:rsidRDefault="000A0925" w:rsidP="000A0925">
      <w:pPr>
        <w:pStyle w:val="a3"/>
        <w:spacing w:before="0" w:beforeAutospacing="0" w:after="0" w:afterAutospacing="0"/>
        <w:rPr>
          <w:sz w:val="28"/>
          <w:szCs w:val="28"/>
        </w:rPr>
      </w:pPr>
      <w:r w:rsidRPr="000A0925">
        <w:rPr>
          <w:rStyle w:val="a4"/>
          <w:sz w:val="28"/>
          <w:szCs w:val="28"/>
        </w:rPr>
        <w:t>Мұғалім:</w:t>
      </w:r>
      <w:r w:rsidRPr="000A0925">
        <w:rPr>
          <w:sz w:val="28"/>
          <w:szCs w:val="28"/>
        </w:rPr>
        <w:br/>
        <w:t>Бускеева Куралай Егінбайқызы</w:t>
      </w:r>
      <w:r w:rsidRPr="000A0925">
        <w:rPr>
          <w:sz w:val="28"/>
          <w:szCs w:val="28"/>
        </w:rPr>
        <w:br/>
        <w:t>Сынып же</w:t>
      </w:r>
      <w:r w:rsidRPr="000A0925">
        <w:rPr>
          <w:rStyle w:val="a4"/>
          <w:sz w:val="28"/>
          <w:szCs w:val="28"/>
        </w:rPr>
        <w:t xml:space="preserve"> </w:t>
      </w:r>
      <w:r w:rsidRPr="000A0925">
        <w:rPr>
          <w:b/>
          <w:bCs/>
          <w:sz w:val="28"/>
          <w:szCs w:val="28"/>
        </w:rPr>
        <w:t>Класс: 3 «Ә»</w:t>
      </w:r>
      <w:r w:rsidRPr="000A0925">
        <w:rPr>
          <w:b/>
          <w:bCs/>
          <w:sz w:val="28"/>
          <w:szCs w:val="28"/>
        </w:rPr>
        <w:br/>
        <w:t>Ұстаз: Дюсенова Күлзира Қалиевна</w:t>
      </w:r>
    </w:p>
    <w:p w14:paraId="03D96469" w14:textId="77777777" w:rsidR="000A0925" w:rsidRPr="000A0925" w:rsidRDefault="000A0925" w:rsidP="000A0925">
      <w:p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b/>
          <w:bCs/>
          <w:sz w:val="28"/>
          <w:szCs w:val="28"/>
          <w:lang w:eastAsia="ru-RU"/>
        </w:rPr>
        <w:lastRenderedPageBreak/>
        <w:t>Пән: Естествознание</w:t>
      </w:r>
      <w:r w:rsidRPr="000A0925">
        <w:rPr>
          <w:rFonts w:ascii="Times New Roman" w:eastAsia="Times New Roman" w:hAnsi="Times New Roman" w:cs="Times New Roman"/>
          <w:sz w:val="28"/>
          <w:szCs w:val="28"/>
          <w:lang w:eastAsia="ru-RU"/>
        </w:rPr>
        <w:br/>
        <w:t>Барлығы оқушылар: 27</w:t>
      </w:r>
      <w:r w:rsidRPr="000A0925">
        <w:rPr>
          <w:rFonts w:ascii="Times New Roman" w:eastAsia="Times New Roman" w:hAnsi="Times New Roman" w:cs="Times New Roman"/>
          <w:sz w:val="28"/>
          <w:szCs w:val="28"/>
          <w:lang w:eastAsia="ru-RU"/>
        </w:rPr>
        <w:br/>
        <w:t>БЖБ мен ТЖБ тапсырмаларын орындағандар: 27</w:t>
      </w:r>
    </w:p>
    <w:p w14:paraId="45EDD335" w14:textId="77777777" w:rsidR="000A0925" w:rsidRPr="000A0925" w:rsidRDefault="000A0925" w:rsidP="000A0925">
      <w:p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b/>
          <w:bCs/>
          <w:sz w:val="28"/>
          <w:szCs w:val="28"/>
          <w:lang w:eastAsia="ru-RU"/>
        </w:rPr>
        <w:t>БЖБ талдауы:</w:t>
      </w:r>
      <w:r w:rsidRPr="000A0925">
        <w:rPr>
          <w:rFonts w:ascii="Times New Roman" w:eastAsia="Times New Roman" w:hAnsi="Times New Roman" w:cs="Times New Roman"/>
          <w:sz w:val="28"/>
          <w:szCs w:val="28"/>
          <w:lang w:eastAsia="ru-RU"/>
        </w:rPr>
        <w:br/>
        <w:t>Формативті бағалау екі тапсырма бойынша жүргізілді. Оқушылар жалпы алғанда келесі оқу мақсаттары бойынша жақсы нәтижелер көрсетті:</w:t>
      </w:r>
      <w:r w:rsidRPr="000A0925">
        <w:rPr>
          <w:rFonts w:ascii="Times New Roman" w:eastAsia="Times New Roman" w:hAnsi="Times New Roman" w:cs="Times New Roman"/>
          <w:sz w:val="28"/>
          <w:szCs w:val="28"/>
          <w:lang w:eastAsia="ru-RU"/>
        </w:rPr>
        <w:br/>
        <w:t>• 3.1.3.1 — табиғат құбылыстарын түсіндіру</w:t>
      </w:r>
      <w:r w:rsidRPr="000A0925">
        <w:rPr>
          <w:rFonts w:ascii="Times New Roman" w:eastAsia="Times New Roman" w:hAnsi="Times New Roman" w:cs="Times New Roman"/>
          <w:sz w:val="28"/>
          <w:szCs w:val="28"/>
          <w:lang w:eastAsia="ru-RU"/>
        </w:rPr>
        <w:br/>
        <w:t>• 3.2.1.1 — табиғат объектілерінің қасиеттерін анықтау</w:t>
      </w:r>
      <w:r w:rsidRPr="000A0925">
        <w:rPr>
          <w:rFonts w:ascii="Times New Roman" w:eastAsia="Times New Roman" w:hAnsi="Times New Roman" w:cs="Times New Roman"/>
          <w:sz w:val="28"/>
          <w:szCs w:val="28"/>
          <w:lang w:eastAsia="ru-RU"/>
        </w:rPr>
        <w:br/>
        <w:t>Көптеген оқушылар тапсырмаларды орташа және жоғары деңгейде орындады. Кейбір оқушылар табиғи процестердің өзара байланысын талдап, түсіндіруді қажет ететін тапсырмаларда қиындықтар туғызды.</w:t>
      </w:r>
    </w:p>
    <w:p w14:paraId="4FCC6188" w14:textId="77777777" w:rsidR="000A0925" w:rsidRPr="000A0925" w:rsidRDefault="000A0925" w:rsidP="000A0925">
      <w:p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b/>
          <w:bCs/>
          <w:sz w:val="28"/>
          <w:szCs w:val="28"/>
          <w:lang w:eastAsia="ru-RU"/>
        </w:rPr>
        <w:t>ТЖБ талдауы:</w:t>
      </w:r>
      <w:r w:rsidRPr="000A0925">
        <w:rPr>
          <w:rFonts w:ascii="Times New Roman" w:eastAsia="Times New Roman" w:hAnsi="Times New Roman" w:cs="Times New Roman"/>
          <w:sz w:val="28"/>
          <w:szCs w:val="28"/>
          <w:lang w:eastAsia="ru-RU"/>
        </w:rPr>
        <w:br/>
        <w:t>Қорытынды бағалау көпшіліктің материалды жақсы меңгергенін көрсетті.</w:t>
      </w:r>
      <w:r w:rsidRPr="000A0925">
        <w:rPr>
          <w:rFonts w:ascii="Times New Roman" w:eastAsia="Times New Roman" w:hAnsi="Times New Roman" w:cs="Times New Roman"/>
          <w:sz w:val="28"/>
          <w:szCs w:val="28"/>
          <w:lang w:eastAsia="ru-RU"/>
        </w:rPr>
        <w:br/>
        <w:t>• Жоғары деңгей: 11 оқушы</w:t>
      </w:r>
      <w:r w:rsidRPr="000A0925">
        <w:rPr>
          <w:rFonts w:ascii="Times New Roman" w:eastAsia="Times New Roman" w:hAnsi="Times New Roman" w:cs="Times New Roman"/>
          <w:sz w:val="28"/>
          <w:szCs w:val="28"/>
          <w:lang w:eastAsia="ru-RU"/>
        </w:rPr>
        <w:br/>
        <w:t>• Орташа деңгей: 14 оқушы</w:t>
      </w:r>
      <w:r w:rsidRPr="000A0925">
        <w:rPr>
          <w:rFonts w:ascii="Times New Roman" w:eastAsia="Times New Roman" w:hAnsi="Times New Roman" w:cs="Times New Roman"/>
          <w:sz w:val="28"/>
          <w:szCs w:val="28"/>
          <w:lang w:eastAsia="ru-RU"/>
        </w:rPr>
        <w:br/>
        <w:t>• Төмен деңгей: 2 оқушы</w:t>
      </w:r>
    </w:p>
    <w:p w14:paraId="6EC690F8" w14:textId="77777777" w:rsidR="000A0925" w:rsidRPr="000A0925" w:rsidRDefault="000A0925" w:rsidP="000A0925">
      <w:p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b/>
          <w:bCs/>
          <w:sz w:val="28"/>
          <w:szCs w:val="28"/>
          <w:lang w:eastAsia="ru-RU"/>
        </w:rPr>
        <w:t>Қорытынды:</w:t>
      </w:r>
      <w:r w:rsidRPr="000A0925">
        <w:rPr>
          <w:rFonts w:ascii="Times New Roman" w:eastAsia="Times New Roman" w:hAnsi="Times New Roman" w:cs="Times New Roman"/>
          <w:sz w:val="28"/>
          <w:szCs w:val="28"/>
          <w:lang w:eastAsia="ru-RU"/>
        </w:rPr>
        <w:br/>
        <w:t>Оқушылар негізгі ұғымдарды меңгерді. Кейбір оқушыларға талдау жасау және логикалық қорытындылар шығару дағдыларын дамыту үшін қосымша жұмыс қажет.</w:t>
      </w:r>
    </w:p>
    <w:p w14:paraId="52B46FE1" w14:textId="77777777" w:rsidR="000A0925" w:rsidRPr="000A0925" w:rsidRDefault="000A0925" w:rsidP="000A0925">
      <w:p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b/>
          <w:bCs/>
          <w:sz w:val="28"/>
          <w:szCs w:val="28"/>
          <w:lang w:eastAsia="ru-RU"/>
        </w:rPr>
        <w:t>Пән: Математика</w:t>
      </w:r>
      <w:r w:rsidRPr="000A0925">
        <w:rPr>
          <w:rFonts w:ascii="Times New Roman" w:eastAsia="Times New Roman" w:hAnsi="Times New Roman" w:cs="Times New Roman"/>
          <w:sz w:val="28"/>
          <w:szCs w:val="28"/>
          <w:lang w:eastAsia="ru-RU"/>
        </w:rPr>
        <w:br/>
        <w:t>Барлығы оқушылар: 27</w:t>
      </w:r>
      <w:r w:rsidRPr="000A0925">
        <w:rPr>
          <w:rFonts w:ascii="Times New Roman" w:eastAsia="Times New Roman" w:hAnsi="Times New Roman" w:cs="Times New Roman"/>
          <w:sz w:val="28"/>
          <w:szCs w:val="28"/>
          <w:lang w:eastAsia="ru-RU"/>
        </w:rPr>
        <w:br/>
        <w:t>БЖБ мен ТЖБ тапсырмаларын орындағандар: 27</w:t>
      </w:r>
    </w:p>
    <w:p w14:paraId="6F34F941" w14:textId="77777777" w:rsidR="000A0925" w:rsidRPr="000A0925" w:rsidRDefault="000A0925" w:rsidP="000A0925">
      <w:p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b/>
          <w:bCs/>
          <w:sz w:val="28"/>
          <w:szCs w:val="28"/>
          <w:lang w:eastAsia="ru-RU"/>
        </w:rPr>
        <w:t>БЖБ талдауы:</w:t>
      </w:r>
      <w:r w:rsidRPr="000A0925">
        <w:rPr>
          <w:rFonts w:ascii="Times New Roman" w:eastAsia="Times New Roman" w:hAnsi="Times New Roman" w:cs="Times New Roman"/>
          <w:sz w:val="28"/>
          <w:szCs w:val="28"/>
          <w:lang w:eastAsia="ru-RU"/>
        </w:rPr>
        <w:br/>
        <w:t>Формативті бағалау келесі тапсырмаларды қамтыды:</w:t>
      </w:r>
      <w:r w:rsidRPr="000A0925">
        <w:rPr>
          <w:rFonts w:ascii="Times New Roman" w:eastAsia="Times New Roman" w:hAnsi="Times New Roman" w:cs="Times New Roman"/>
          <w:sz w:val="28"/>
          <w:szCs w:val="28"/>
          <w:lang w:eastAsia="ru-RU"/>
        </w:rPr>
        <w:br/>
        <w:t>• өрнектерді есептеу</w:t>
      </w:r>
      <w:r w:rsidRPr="000A0925">
        <w:rPr>
          <w:rFonts w:ascii="Times New Roman" w:eastAsia="Times New Roman" w:hAnsi="Times New Roman" w:cs="Times New Roman"/>
          <w:sz w:val="28"/>
          <w:szCs w:val="28"/>
          <w:lang w:eastAsia="ru-RU"/>
        </w:rPr>
        <w:br/>
        <w:t>• мәтіндік тапсырмаларды шешу</w:t>
      </w:r>
      <w:r w:rsidRPr="000A0925">
        <w:rPr>
          <w:rFonts w:ascii="Times New Roman" w:eastAsia="Times New Roman" w:hAnsi="Times New Roman" w:cs="Times New Roman"/>
          <w:sz w:val="28"/>
          <w:szCs w:val="28"/>
          <w:lang w:eastAsia="ru-RU"/>
        </w:rPr>
        <w:br/>
        <w:t>• геометриялық фигураларды талдау</w:t>
      </w:r>
      <w:r w:rsidRPr="000A0925">
        <w:rPr>
          <w:rFonts w:ascii="Times New Roman" w:eastAsia="Times New Roman" w:hAnsi="Times New Roman" w:cs="Times New Roman"/>
          <w:sz w:val="28"/>
          <w:szCs w:val="28"/>
          <w:lang w:eastAsia="ru-RU"/>
        </w:rPr>
        <w:br/>
        <w:t>Оқу мақсаттары, көпшілігі жеткен:</w:t>
      </w:r>
      <w:r w:rsidRPr="000A0925">
        <w:rPr>
          <w:rFonts w:ascii="Times New Roman" w:eastAsia="Times New Roman" w:hAnsi="Times New Roman" w:cs="Times New Roman"/>
          <w:sz w:val="28"/>
          <w:szCs w:val="28"/>
          <w:lang w:eastAsia="ru-RU"/>
        </w:rPr>
        <w:br/>
        <w:t>• 3.1.2.2 — қарапайым мәтіндік тапсырмаларды шешу</w:t>
      </w:r>
      <w:r w:rsidRPr="000A0925">
        <w:rPr>
          <w:rFonts w:ascii="Times New Roman" w:eastAsia="Times New Roman" w:hAnsi="Times New Roman" w:cs="Times New Roman"/>
          <w:sz w:val="28"/>
          <w:szCs w:val="28"/>
          <w:lang w:eastAsia="ru-RU"/>
        </w:rPr>
        <w:br/>
        <w:t>• 3.5.1.1 — өлшем бірліктерімен жұмыс</w:t>
      </w:r>
      <w:r w:rsidRPr="000A0925">
        <w:rPr>
          <w:rFonts w:ascii="Times New Roman" w:eastAsia="Times New Roman" w:hAnsi="Times New Roman" w:cs="Times New Roman"/>
          <w:sz w:val="28"/>
          <w:szCs w:val="28"/>
          <w:lang w:eastAsia="ru-RU"/>
        </w:rPr>
        <w:br/>
      </w:r>
      <w:r w:rsidRPr="000A0925">
        <w:rPr>
          <w:rFonts w:ascii="Times New Roman" w:eastAsia="Times New Roman" w:hAnsi="Times New Roman" w:cs="Times New Roman"/>
          <w:b/>
          <w:bCs/>
          <w:sz w:val="28"/>
          <w:szCs w:val="28"/>
          <w:lang w:eastAsia="ru-RU"/>
        </w:rPr>
        <w:t>ТЖБ талдауы:</w:t>
      </w:r>
      <w:r w:rsidRPr="000A0925">
        <w:rPr>
          <w:rFonts w:ascii="Times New Roman" w:eastAsia="Times New Roman" w:hAnsi="Times New Roman" w:cs="Times New Roman"/>
          <w:sz w:val="28"/>
          <w:szCs w:val="28"/>
          <w:lang w:eastAsia="ru-RU"/>
        </w:rPr>
        <w:br/>
        <w:t>• Жоғары деңгей: 12 оқушы</w:t>
      </w:r>
      <w:r w:rsidRPr="000A0925">
        <w:rPr>
          <w:rFonts w:ascii="Times New Roman" w:eastAsia="Times New Roman" w:hAnsi="Times New Roman" w:cs="Times New Roman"/>
          <w:sz w:val="28"/>
          <w:szCs w:val="28"/>
          <w:lang w:eastAsia="ru-RU"/>
        </w:rPr>
        <w:br/>
        <w:t>• Орташа деңгей: 13 оқушы</w:t>
      </w:r>
      <w:r w:rsidRPr="000A0925">
        <w:rPr>
          <w:rFonts w:ascii="Times New Roman" w:eastAsia="Times New Roman" w:hAnsi="Times New Roman" w:cs="Times New Roman"/>
          <w:sz w:val="28"/>
          <w:szCs w:val="28"/>
          <w:lang w:eastAsia="ru-RU"/>
        </w:rPr>
        <w:br/>
        <w:t>• Төмен деңгей: 2 оқушы</w:t>
      </w:r>
    </w:p>
    <w:p w14:paraId="5E4B2FBE" w14:textId="77777777" w:rsidR="000A0925" w:rsidRPr="000A0925" w:rsidRDefault="000A0925" w:rsidP="000A0925">
      <w:p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sz w:val="28"/>
          <w:szCs w:val="28"/>
          <w:lang w:eastAsia="ru-RU"/>
        </w:rPr>
        <w:t>Ең үлкен қиындықтар логикаға қатысты мәтіндік тапсырмалар мен бірнеше қадамнан тұратын тапсырмалар болды.</w:t>
      </w:r>
    </w:p>
    <w:p w14:paraId="0573730E" w14:textId="77777777" w:rsidR="000A0925" w:rsidRPr="000A0925" w:rsidRDefault="000A0925" w:rsidP="000A0925">
      <w:p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b/>
          <w:bCs/>
          <w:sz w:val="28"/>
          <w:szCs w:val="28"/>
          <w:lang w:eastAsia="ru-RU"/>
        </w:rPr>
        <w:t>Қорытынды:</w:t>
      </w:r>
      <w:r w:rsidRPr="000A0925">
        <w:rPr>
          <w:rFonts w:ascii="Times New Roman" w:eastAsia="Times New Roman" w:hAnsi="Times New Roman" w:cs="Times New Roman"/>
          <w:sz w:val="28"/>
          <w:szCs w:val="28"/>
          <w:lang w:eastAsia="ru-RU"/>
        </w:rPr>
        <w:br/>
        <w:t>Нәтижелер оқушылардың жақсы дайындық деңгейін көрсетеді. Математикалық ойлау және стандартты емес тапсырмаларды шешу дағдыларын дамыту үшін жеке қолдау қажет.</w:t>
      </w:r>
    </w:p>
    <w:p w14:paraId="39118A32" w14:textId="77777777" w:rsidR="000A0925" w:rsidRPr="000A0925" w:rsidRDefault="000A0925" w:rsidP="000A0925">
      <w:p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b/>
          <w:bCs/>
          <w:sz w:val="28"/>
          <w:szCs w:val="28"/>
          <w:lang w:eastAsia="ru-RU"/>
        </w:rPr>
        <w:t>Пән: Қазақ тілі</w:t>
      </w:r>
      <w:r w:rsidRPr="000A0925">
        <w:rPr>
          <w:rFonts w:ascii="Times New Roman" w:eastAsia="Times New Roman" w:hAnsi="Times New Roman" w:cs="Times New Roman"/>
          <w:sz w:val="28"/>
          <w:szCs w:val="28"/>
          <w:lang w:eastAsia="ru-RU"/>
        </w:rPr>
        <w:br/>
        <w:t>Барлығы оқушылар: 27</w:t>
      </w:r>
      <w:r w:rsidRPr="000A0925">
        <w:rPr>
          <w:rFonts w:ascii="Times New Roman" w:eastAsia="Times New Roman" w:hAnsi="Times New Roman" w:cs="Times New Roman"/>
          <w:sz w:val="28"/>
          <w:szCs w:val="28"/>
          <w:lang w:eastAsia="ru-RU"/>
        </w:rPr>
        <w:br/>
        <w:t>БЖБ мен ТЖБ тапсырмаларын орындағандар: 27</w:t>
      </w:r>
    </w:p>
    <w:p w14:paraId="70EF7D26" w14:textId="77777777" w:rsidR="000A0925" w:rsidRPr="000A0925" w:rsidRDefault="000A0925" w:rsidP="000A0925">
      <w:p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b/>
          <w:bCs/>
          <w:sz w:val="28"/>
          <w:szCs w:val="28"/>
          <w:lang w:eastAsia="ru-RU"/>
        </w:rPr>
        <w:lastRenderedPageBreak/>
        <w:t>БЖБ талдауы:</w:t>
      </w:r>
      <w:r w:rsidRPr="000A0925">
        <w:rPr>
          <w:rFonts w:ascii="Times New Roman" w:eastAsia="Times New Roman" w:hAnsi="Times New Roman" w:cs="Times New Roman"/>
          <w:sz w:val="28"/>
          <w:szCs w:val="28"/>
          <w:lang w:eastAsia="ru-RU"/>
        </w:rPr>
        <w:br/>
        <w:t>Формативті бағалау келесі оқу мақсаттары бойынша жүргізілді:</w:t>
      </w:r>
      <w:r w:rsidRPr="000A0925">
        <w:rPr>
          <w:rFonts w:ascii="Times New Roman" w:eastAsia="Times New Roman" w:hAnsi="Times New Roman" w:cs="Times New Roman"/>
          <w:sz w:val="28"/>
          <w:szCs w:val="28"/>
          <w:lang w:eastAsia="ru-RU"/>
        </w:rPr>
        <w:br/>
        <w:t>• 3.1.4.1 — мәтіннің негізгі идеясын анықтау</w:t>
      </w:r>
      <w:r w:rsidRPr="000A0925">
        <w:rPr>
          <w:rFonts w:ascii="Times New Roman" w:eastAsia="Times New Roman" w:hAnsi="Times New Roman" w:cs="Times New Roman"/>
          <w:sz w:val="28"/>
          <w:szCs w:val="28"/>
          <w:lang w:eastAsia="ru-RU"/>
        </w:rPr>
        <w:br/>
        <w:t>• 3.3.6.1 — берілген тақырыпқа қысқа мәтіндер жазу</w:t>
      </w:r>
      <w:r w:rsidRPr="000A0925">
        <w:rPr>
          <w:rFonts w:ascii="Times New Roman" w:eastAsia="Times New Roman" w:hAnsi="Times New Roman" w:cs="Times New Roman"/>
          <w:sz w:val="28"/>
          <w:szCs w:val="28"/>
          <w:lang w:eastAsia="ru-RU"/>
        </w:rPr>
        <w:br/>
        <w:t>Көптеген оқушылар оқығанды түсіну мен қарапайым сөйлемдер құрауда жақсы дағдылар көрсетті. Кейбір оқушылар байланыстырылған сөйлемдер құруда қиындықтарға тап болды.</w:t>
      </w:r>
    </w:p>
    <w:p w14:paraId="2EA1049B" w14:textId="77777777" w:rsidR="000A0925" w:rsidRPr="000A0925" w:rsidRDefault="000A0925" w:rsidP="000A0925">
      <w:p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b/>
          <w:bCs/>
          <w:sz w:val="28"/>
          <w:szCs w:val="28"/>
          <w:lang w:eastAsia="ru-RU"/>
        </w:rPr>
        <w:t>ТЖБ талдауы:</w:t>
      </w:r>
      <w:r w:rsidRPr="000A0925">
        <w:rPr>
          <w:rFonts w:ascii="Times New Roman" w:eastAsia="Times New Roman" w:hAnsi="Times New Roman" w:cs="Times New Roman"/>
          <w:sz w:val="28"/>
          <w:szCs w:val="28"/>
          <w:lang w:eastAsia="ru-RU"/>
        </w:rPr>
        <w:br/>
        <w:t>• Жоғары деңгей: 10 оқушы</w:t>
      </w:r>
      <w:r w:rsidRPr="000A0925">
        <w:rPr>
          <w:rFonts w:ascii="Times New Roman" w:eastAsia="Times New Roman" w:hAnsi="Times New Roman" w:cs="Times New Roman"/>
          <w:sz w:val="28"/>
          <w:szCs w:val="28"/>
          <w:lang w:eastAsia="ru-RU"/>
        </w:rPr>
        <w:br/>
        <w:t>• Орташа деңгей: 14 оқушы</w:t>
      </w:r>
      <w:r w:rsidRPr="000A0925">
        <w:rPr>
          <w:rFonts w:ascii="Times New Roman" w:eastAsia="Times New Roman" w:hAnsi="Times New Roman" w:cs="Times New Roman"/>
          <w:sz w:val="28"/>
          <w:szCs w:val="28"/>
          <w:lang w:eastAsia="ru-RU"/>
        </w:rPr>
        <w:br/>
        <w:t>• Төмен деңгей: 3 оқушы</w:t>
      </w:r>
    </w:p>
    <w:p w14:paraId="723A7410" w14:textId="77777777" w:rsidR="000A0925" w:rsidRPr="000A0925" w:rsidRDefault="000A0925" w:rsidP="000A0925">
      <w:p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b/>
          <w:bCs/>
          <w:sz w:val="28"/>
          <w:szCs w:val="28"/>
          <w:lang w:eastAsia="ru-RU"/>
        </w:rPr>
        <w:t>Қорытынды:</w:t>
      </w:r>
      <w:r w:rsidRPr="000A0925">
        <w:rPr>
          <w:rFonts w:ascii="Times New Roman" w:eastAsia="Times New Roman" w:hAnsi="Times New Roman" w:cs="Times New Roman"/>
          <w:sz w:val="28"/>
          <w:szCs w:val="28"/>
          <w:lang w:eastAsia="ru-RU"/>
        </w:rPr>
        <w:br/>
        <w:t>Жалпы алғанда, оқушылар негізгі тілдік дағдыларды жақсы меңгерді. Жазбаша сөйлеу дағдыларын және сөздік қорды дамыту бойынша жұмыс жүргізу ұсынылады.</w:t>
      </w:r>
    </w:p>
    <w:p w14:paraId="47838E23" w14:textId="77777777" w:rsidR="000A0925" w:rsidRPr="000A0925" w:rsidRDefault="000A0925" w:rsidP="000A0925">
      <w:p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b/>
          <w:bCs/>
          <w:sz w:val="28"/>
          <w:szCs w:val="28"/>
          <w:lang w:eastAsia="ru-RU"/>
        </w:rPr>
        <w:t>Пән: Әдеби оқу</w:t>
      </w:r>
      <w:r w:rsidRPr="000A0925">
        <w:rPr>
          <w:rFonts w:ascii="Times New Roman" w:eastAsia="Times New Roman" w:hAnsi="Times New Roman" w:cs="Times New Roman"/>
          <w:sz w:val="28"/>
          <w:szCs w:val="28"/>
          <w:lang w:eastAsia="ru-RU"/>
        </w:rPr>
        <w:br/>
        <w:t>Барлығы оқушылар: 27</w:t>
      </w:r>
      <w:r w:rsidRPr="000A0925">
        <w:rPr>
          <w:rFonts w:ascii="Times New Roman" w:eastAsia="Times New Roman" w:hAnsi="Times New Roman" w:cs="Times New Roman"/>
          <w:sz w:val="28"/>
          <w:szCs w:val="28"/>
          <w:lang w:eastAsia="ru-RU"/>
        </w:rPr>
        <w:br/>
        <w:t>БЖБ мен ТЖБ тапсырмаларын орындағандар: 27</w:t>
      </w:r>
    </w:p>
    <w:p w14:paraId="1CF0A62A" w14:textId="77777777" w:rsidR="000A0925" w:rsidRPr="000A0925" w:rsidRDefault="000A0925" w:rsidP="000A0925">
      <w:p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b/>
          <w:bCs/>
          <w:sz w:val="28"/>
          <w:szCs w:val="28"/>
          <w:lang w:eastAsia="ru-RU"/>
        </w:rPr>
        <w:t>БЖБ талдауы:</w:t>
      </w:r>
      <w:r w:rsidRPr="000A0925">
        <w:rPr>
          <w:rFonts w:ascii="Times New Roman" w:eastAsia="Times New Roman" w:hAnsi="Times New Roman" w:cs="Times New Roman"/>
          <w:sz w:val="28"/>
          <w:szCs w:val="28"/>
          <w:lang w:eastAsia="ru-RU"/>
        </w:rPr>
        <w:br/>
        <w:t>Оқу мақсаттары, формативті бағалау барысында қол жеткізілді:</w:t>
      </w:r>
      <w:r w:rsidRPr="000A0925">
        <w:rPr>
          <w:rFonts w:ascii="Times New Roman" w:eastAsia="Times New Roman" w:hAnsi="Times New Roman" w:cs="Times New Roman"/>
          <w:sz w:val="28"/>
          <w:szCs w:val="28"/>
          <w:lang w:eastAsia="ru-RU"/>
        </w:rPr>
        <w:br/>
        <w:t>• 3.2.4.1 — мәтіннің түрін анықтау (әңгімелеу, сипаттау)</w:t>
      </w:r>
      <w:r w:rsidRPr="000A0925">
        <w:rPr>
          <w:rFonts w:ascii="Times New Roman" w:eastAsia="Times New Roman" w:hAnsi="Times New Roman" w:cs="Times New Roman"/>
          <w:sz w:val="28"/>
          <w:szCs w:val="28"/>
          <w:lang w:eastAsia="ru-RU"/>
        </w:rPr>
        <w:br/>
        <w:t>• 3.3.5.1 — оқылғанға өз көзқарасын білдіру</w:t>
      </w:r>
      <w:r w:rsidRPr="000A0925">
        <w:rPr>
          <w:rFonts w:ascii="Times New Roman" w:eastAsia="Times New Roman" w:hAnsi="Times New Roman" w:cs="Times New Roman"/>
          <w:sz w:val="28"/>
          <w:szCs w:val="28"/>
          <w:lang w:eastAsia="ru-RU"/>
        </w:rPr>
        <w:br/>
        <w:t>Көптеген оқушылар тапсырмаларды қызығушылықпен және белсенділікпен орындады.</w:t>
      </w:r>
    </w:p>
    <w:p w14:paraId="57235DBE" w14:textId="77777777" w:rsidR="000A0925" w:rsidRPr="000A0925" w:rsidRDefault="000A0925" w:rsidP="000A0925">
      <w:p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b/>
          <w:bCs/>
          <w:sz w:val="28"/>
          <w:szCs w:val="28"/>
          <w:lang w:eastAsia="ru-RU"/>
        </w:rPr>
        <w:t>ТЖБ талдауы:</w:t>
      </w:r>
      <w:r w:rsidRPr="000A0925">
        <w:rPr>
          <w:rFonts w:ascii="Times New Roman" w:eastAsia="Times New Roman" w:hAnsi="Times New Roman" w:cs="Times New Roman"/>
          <w:sz w:val="28"/>
          <w:szCs w:val="28"/>
          <w:lang w:eastAsia="ru-RU"/>
        </w:rPr>
        <w:br/>
        <w:t>• Жоғары деңгей: 13 оқушы</w:t>
      </w:r>
      <w:r w:rsidRPr="000A0925">
        <w:rPr>
          <w:rFonts w:ascii="Times New Roman" w:eastAsia="Times New Roman" w:hAnsi="Times New Roman" w:cs="Times New Roman"/>
          <w:sz w:val="28"/>
          <w:szCs w:val="28"/>
          <w:lang w:eastAsia="ru-RU"/>
        </w:rPr>
        <w:br/>
        <w:t>• Орташа деңгей: 12 оқушы</w:t>
      </w:r>
      <w:r w:rsidRPr="000A0925">
        <w:rPr>
          <w:rFonts w:ascii="Times New Roman" w:eastAsia="Times New Roman" w:hAnsi="Times New Roman" w:cs="Times New Roman"/>
          <w:sz w:val="28"/>
          <w:szCs w:val="28"/>
          <w:lang w:eastAsia="ru-RU"/>
        </w:rPr>
        <w:br/>
        <w:t>• Төмен деңгей: 2 оқушы</w:t>
      </w:r>
    </w:p>
    <w:p w14:paraId="02D01C9E" w14:textId="77777777" w:rsidR="000A0925" w:rsidRPr="000A0925" w:rsidRDefault="000A0925" w:rsidP="000A0925">
      <w:p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sz w:val="28"/>
          <w:szCs w:val="28"/>
          <w:lang w:eastAsia="ru-RU"/>
        </w:rPr>
        <w:t>Кейбір қиындықтар оқушылардың өз пікірін дәлелдеу қажеттігін талап ететін тапсырмаларда болды.</w:t>
      </w:r>
    </w:p>
    <w:p w14:paraId="04E67DAB" w14:textId="77777777" w:rsidR="000A0925" w:rsidRPr="000A0925" w:rsidRDefault="000A0925" w:rsidP="000A0925">
      <w:p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b/>
          <w:bCs/>
          <w:sz w:val="28"/>
          <w:szCs w:val="28"/>
          <w:lang w:eastAsia="ru-RU"/>
        </w:rPr>
        <w:t>Қорытынды:</w:t>
      </w:r>
      <w:r w:rsidRPr="000A0925">
        <w:rPr>
          <w:rFonts w:ascii="Times New Roman" w:eastAsia="Times New Roman" w:hAnsi="Times New Roman" w:cs="Times New Roman"/>
          <w:sz w:val="28"/>
          <w:szCs w:val="28"/>
          <w:lang w:eastAsia="ru-RU"/>
        </w:rPr>
        <w:br/>
        <w:t>Оқушылар саналы оқу дағдыларын тұрақты көрсетуде. Пәнді меңгеру сапасын арттыру үшін мәтіндермен жұмыс істегенде талдау және сындарлы ойлау дағдыларын дамыту қажет.</w:t>
      </w:r>
    </w:p>
    <w:p w14:paraId="196FB94E" w14:textId="77777777" w:rsidR="000A0925" w:rsidRPr="000A0925" w:rsidRDefault="000A0925" w:rsidP="000A0925">
      <w:p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b/>
          <w:bCs/>
          <w:sz w:val="28"/>
          <w:szCs w:val="28"/>
          <w:lang w:eastAsia="ru-RU"/>
        </w:rPr>
        <w:t>Жалпы қорытындылар:</w:t>
      </w:r>
      <w:r w:rsidRPr="000A0925">
        <w:rPr>
          <w:rFonts w:ascii="Times New Roman" w:eastAsia="Times New Roman" w:hAnsi="Times New Roman" w:cs="Times New Roman"/>
          <w:sz w:val="28"/>
          <w:szCs w:val="28"/>
          <w:lang w:eastAsia="ru-RU"/>
        </w:rPr>
        <w:br/>
        <w:t>• 3 «Ә» класында оқушылардың көпшілігі барлық пәндер бойынша бағдарламалық материалды жақсы меңгерген.</w:t>
      </w:r>
      <w:r w:rsidRPr="000A0925">
        <w:rPr>
          <w:rFonts w:ascii="Times New Roman" w:eastAsia="Times New Roman" w:hAnsi="Times New Roman" w:cs="Times New Roman"/>
          <w:sz w:val="28"/>
          <w:szCs w:val="28"/>
          <w:lang w:eastAsia="ru-RU"/>
        </w:rPr>
        <w:br/>
        <w:t>• Ең жақсы нәтижелер математика және әдеби оқу пәндерінен байқалды.</w:t>
      </w:r>
      <w:r w:rsidRPr="000A0925">
        <w:rPr>
          <w:rFonts w:ascii="Times New Roman" w:eastAsia="Times New Roman" w:hAnsi="Times New Roman" w:cs="Times New Roman"/>
          <w:sz w:val="28"/>
          <w:szCs w:val="28"/>
          <w:lang w:eastAsia="ru-RU"/>
        </w:rPr>
        <w:br/>
        <w:t>• Логикалық ойлау, ақпаратты талдау және ауызша/жазбаша сөйлеу дағдыларын дамытуға назар аудару қажет.</w:t>
      </w:r>
    </w:p>
    <w:p w14:paraId="7B19B379" w14:textId="77777777" w:rsidR="000A0925" w:rsidRPr="000A0925" w:rsidRDefault="000A0925" w:rsidP="000A0925">
      <w:p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b/>
          <w:bCs/>
          <w:sz w:val="28"/>
          <w:szCs w:val="28"/>
          <w:lang w:eastAsia="ru-RU"/>
        </w:rPr>
        <w:t>Мектеп:</w:t>
      </w:r>
      <w:r w:rsidRPr="000A0925">
        <w:rPr>
          <w:rFonts w:ascii="Times New Roman" w:eastAsia="Times New Roman" w:hAnsi="Times New Roman" w:cs="Times New Roman"/>
          <w:sz w:val="28"/>
          <w:szCs w:val="28"/>
          <w:lang w:eastAsia="ru-RU"/>
        </w:rPr>
        <w:t xml:space="preserve"> №4 жалпы білім беретін мектеп</w:t>
      </w:r>
      <w:r w:rsidRPr="000A0925">
        <w:rPr>
          <w:rFonts w:ascii="Times New Roman" w:eastAsia="Times New Roman" w:hAnsi="Times New Roman" w:cs="Times New Roman"/>
          <w:sz w:val="28"/>
          <w:szCs w:val="28"/>
          <w:lang w:eastAsia="ru-RU"/>
        </w:rPr>
        <w:br/>
      </w:r>
      <w:r w:rsidRPr="000A0925">
        <w:rPr>
          <w:rFonts w:ascii="Times New Roman" w:eastAsia="Times New Roman" w:hAnsi="Times New Roman" w:cs="Times New Roman"/>
          <w:b/>
          <w:bCs/>
          <w:sz w:val="28"/>
          <w:szCs w:val="28"/>
          <w:lang w:eastAsia="ru-RU"/>
        </w:rPr>
        <w:t>Сынып:</w:t>
      </w:r>
      <w:r w:rsidRPr="000A0925">
        <w:rPr>
          <w:rFonts w:ascii="Times New Roman" w:eastAsia="Times New Roman" w:hAnsi="Times New Roman" w:cs="Times New Roman"/>
          <w:sz w:val="28"/>
          <w:szCs w:val="28"/>
          <w:lang w:eastAsia="ru-RU"/>
        </w:rPr>
        <w:t xml:space="preserve"> 4 «Ә»</w:t>
      </w:r>
      <w:r w:rsidRPr="000A0925">
        <w:rPr>
          <w:rFonts w:ascii="Times New Roman" w:eastAsia="Times New Roman" w:hAnsi="Times New Roman" w:cs="Times New Roman"/>
          <w:sz w:val="28"/>
          <w:szCs w:val="28"/>
          <w:lang w:eastAsia="ru-RU"/>
        </w:rPr>
        <w:br/>
      </w:r>
      <w:r w:rsidRPr="000A0925">
        <w:rPr>
          <w:rFonts w:ascii="Times New Roman" w:eastAsia="Times New Roman" w:hAnsi="Times New Roman" w:cs="Times New Roman"/>
          <w:b/>
          <w:bCs/>
          <w:sz w:val="28"/>
          <w:szCs w:val="28"/>
          <w:lang w:eastAsia="ru-RU"/>
        </w:rPr>
        <w:t>Оқушылардың жалпы саны:</w:t>
      </w:r>
      <w:r w:rsidRPr="000A0925">
        <w:rPr>
          <w:rFonts w:ascii="Times New Roman" w:eastAsia="Times New Roman" w:hAnsi="Times New Roman" w:cs="Times New Roman"/>
          <w:sz w:val="28"/>
          <w:szCs w:val="28"/>
          <w:lang w:eastAsia="ru-RU"/>
        </w:rPr>
        <w:t xml:space="preserve"> 19</w:t>
      </w:r>
      <w:r w:rsidRPr="000A0925">
        <w:rPr>
          <w:rFonts w:ascii="Times New Roman" w:eastAsia="Times New Roman" w:hAnsi="Times New Roman" w:cs="Times New Roman"/>
          <w:sz w:val="28"/>
          <w:szCs w:val="28"/>
          <w:lang w:eastAsia="ru-RU"/>
        </w:rPr>
        <w:br/>
      </w:r>
      <w:r w:rsidRPr="000A0925">
        <w:rPr>
          <w:rFonts w:ascii="Times New Roman" w:eastAsia="Times New Roman" w:hAnsi="Times New Roman" w:cs="Times New Roman"/>
          <w:b/>
          <w:bCs/>
          <w:sz w:val="28"/>
          <w:szCs w:val="28"/>
          <w:lang w:eastAsia="ru-RU"/>
        </w:rPr>
        <w:t>Педагог:</w:t>
      </w:r>
      <w:r w:rsidRPr="000A0925">
        <w:rPr>
          <w:rFonts w:ascii="Times New Roman" w:eastAsia="Times New Roman" w:hAnsi="Times New Roman" w:cs="Times New Roman"/>
          <w:sz w:val="28"/>
          <w:szCs w:val="28"/>
          <w:lang w:eastAsia="ru-RU"/>
        </w:rPr>
        <w:t xml:space="preserve"> Жылқыбай Қ.М.</w:t>
      </w:r>
    </w:p>
    <w:p w14:paraId="0764BA5A" w14:textId="240721AB" w:rsidR="000A0925" w:rsidRPr="000A0925" w:rsidRDefault="000A0925" w:rsidP="000A0925">
      <w:p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b/>
          <w:bCs/>
          <w:sz w:val="28"/>
          <w:szCs w:val="28"/>
          <w:lang w:val="kk-KZ" w:eastAsia="ru-RU"/>
        </w:rPr>
        <w:t>П</w:t>
      </w:r>
      <w:r w:rsidRPr="000A0925">
        <w:rPr>
          <w:rFonts w:ascii="Times New Roman" w:eastAsia="Times New Roman" w:hAnsi="Times New Roman" w:cs="Times New Roman"/>
          <w:b/>
          <w:bCs/>
          <w:sz w:val="28"/>
          <w:szCs w:val="28"/>
          <w:lang w:eastAsia="ru-RU"/>
        </w:rPr>
        <w:t>ән: Жаратылыстану</w:t>
      </w:r>
    </w:p>
    <w:p w14:paraId="3E4DBC1A" w14:textId="77777777" w:rsidR="000A0925" w:rsidRPr="000A0925" w:rsidRDefault="000A0925" w:rsidP="000A0925">
      <w:p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b/>
          <w:bCs/>
          <w:sz w:val="28"/>
          <w:szCs w:val="28"/>
          <w:lang w:eastAsia="ru-RU"/>
        </w:rPr>
        <w:lastRenderedPageBreak/>
        <w:t>Оқу мақсаттары:</w:t>
      </w:r>
    </w:p>
    <w:p w14:paraId="47360E22" w14:textId="77777777" w:rsidR="000A0925" w:rsidRPr="000A0925" w:rsidRDefault="000A0925" w:rsidP="000A0925">
      <w:pPr>
        <w:numPr>
          <w:ilvl w:val="0"/>
          <w:numId w:val="38"/>
        </w:num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sz w:val="28"/>
          <w:szCs w:val="28"/>
          <w:lang w:eastAsia="ru-RU"/>
        </w:rPr>
        <w:t>4.5.2.2 – Жарықтың қасиеттерін зерттеу және түсіндіру: шағылу және жұтылу.</w:t>
      </w:r>
    </w:p>
    <w:p w14:paraId="7FC8FC46" w14:textId="77777777" w:rsidR="000A0925" w:rsidRPr="000A0925" w:rsidRDefault="000A0925" w:rsidP="000A0925">
      <w:pPr>
        <w:numPr>
          <w:ilvl w:val="0"/>
          <w:numId w:val="38"/>
        </w:num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sz w:val="28"/>
          <w:szCs w:val="28"/>
          <w:lang w:eastAsia="ru-RU"/>
        </w:rPr>
        <w:t>4.5.3.1 – Кедергілердің дыбыстың таралуы мен қаттылығына әсерін зерттеу.</w:t>
      </w:r>
    </w:p>
    <w:p w14:paraId="5C830609" w14:textId="77777777" w:rsidR="000A0925" w:rsidRPr="000A0925" w:rsidRDefault="000A0925" w:rsidP="000A0925">
      <w:pPr>
        <w:numPr>
          <w:ilvl w:val="0"/>
          <w:numId w:val="38"/>
        </w:num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sz w:val="28"/>
          <w:szCs w:val="28"/>
          <w:lang w:eastAsia="ru-RU"/>
        </w:rPr>
        <w:t>4.3.4.1 – Пайдалы қазбалардың (бор, тұз, әктас, саз, мұнай, гранит, көмір) қолданылу аясын анықтау.</w:t>
      </w:r>
    </w:p>
    <w:p w14:paraId="298B63CF" w14:textId="77777777" w:rsidR="000A0925" w:rsidRPr="000A0925" w:rsidRDefault="000A0925" w:rsidP="000A0925">
      <w:pPr>
        <w:numPr>
          <w:ilvl w:val="0"/>
          <w:numId w:val="38"/>
        </w:num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sz w:val="28"/>
          <w:szCs w:val="28"/>
          <w:lang w:eastAsia="ru-RU"/>
        </w:rPr>
        <w:t>4.3.4.2 – Қазақстандағы негізгі пайдалы қазбалардың кен орындарын картадан анықтау.</w:t>
      </w:r>
    </w:p>
    <w:p w14:paraId="6380BC30" w14:textId="77777777" w:rsidR="000A0925" w:rsidRPr="000A0925" w:rsidRDefault="000A0925" w:rsidP="000A0925">
      <w:p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b/>
          <w:bCs/>
          <w:sz w:val="28"/>
          <w:szCs w:val="28"/>
          <w:lang w:eastAsia="ru-RU"/>
        </w:rPr>
        <w:t>Бағалау көрсеткіштері:</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86"/>
        <w:gridCol w:w="2170"/>
        <w:gridCol w:w="2577"/>
      </w:tblGrid>
      <w:tr w:rsidR="000A0925" w:rsidRPr="000A0925" w14:paraId="7A1ED48E" w14:textId="77777777" w:rsidTr="000A0925">
        <w:trPr>
          <w:tblHeader/>
          <w:tblCellSpacing w:w="15" w:type="dxa"/>
        </w:trPr>
        <w:tc>
          <w:tcPr>
            <w:tcW w:w="0" w:type="auto"/>
            <w:vAlign w:val="center"/>
            <w:hideMark/>
          </w:tcPr>
          <w:p w14:paraId="5CC05BEC" w14:textId="77777777" w:rsidR="000A0925" w:rsidRPr="000A0925" w:rsidRDefault="000A0925" w:rsidP="000A0925">
            <w:pPr>
              <w:spacing w:after="0" w:line="240" w:lineRule="auto"/>
              <w:jc w:val="center"/>
              <w:rPr>
                <w:rFonts w:ascii="Times New Roman" w:eastAsia="Times New Roman" w:hAnsi="Times New Roman" w:cs="Times New Roman"/>
                <w:b/>
                <w:bCs/>
                <w:sz w:val="28"/>
                <w:szCs w:val="28"/>
                <w:lang w:eastAsia="ru-RU"/>
              </w:rPr>
            </w:pPr>
            <w:r w:rsidRPr="000A0925">
              <w:rPr>
                <w:rFonts w:ascii="Times New Roman" w:eastAsia="Times New Roman" w:hAnsi="Times New Roman" w:cs="Times New Roman"/>
                <w:b/>
                <w:bCs/>
                <w:sz w:val="28"/>
                <w:szCs w:val="28"/>
                <w:lang w:eastAsia="ru-RU"/>
              </w:rPr>
              <w:t>Бағалау түрі</w:t>
            </w:r>
          </w:p>
        </w:tc>
        <w:tc>
          <w:tcPr>
            <w:tcW w:w="0" w:type="auto"/>
            <w:vAlign w:val="center"/>
            <w:hideMark/>
          </w:tcPr>
          <w:p w14:paraId="5A934872" w14:textId="77777777" w:rsidR="000A0925" w:rsidRPr="000A0925" w:rsidRDefault="000A0925" w:rsidP="000A0925">
            <w:pPr>
              <w:spacing w:after="0" w:line="240" w:lineRule="auto"/>
              <w:jc w:val="center"/>
              <w:rPr>
                <w:rFonts w:ascii="Times New Roman" w:eastAsia="Times New Roman" w:hAnsi="Times New Roman" w:cs="Times New Roman"/>
                <w:b/>
                <w:bCs/>
                <w:sz w:val="28"/>
                <w:szCs w:val="28"/>
                <w:lang w:eastAsia="ru-RU"/>
              </w:rPr>
            </w:pPr>
            <w:r w:rsidRPr="000A0925">
              <w:rPr>
                <w:rFonts w:ascii="Times New Roman" w:eastAsia="Times New Roman" w:hAnsi="Times New Roman" w:cs="Times New Roman"/>
                <w:b/>
                <w:bCs/>
                <w:sz w:val="28"/>
                <w:szCs w:val="28"/>
                <w:lang w:eastAsia="ru-RU"/>
              </w:rPr>
              <w:t>Сапа көрсеткіші</w:t>
            </w:r>
          </w:p>
        </w:tc>
        <w:tc>
          <w:tcPr>
            <w:tcW w:w="0" w:type="auto"/>
            <w:vAlign w:val="center"/>
            <w:hideMark/>
          </w:tcPr>
          <w:p w14:paraId="5F4F23D7" w14:textId="77777777" w:rsidR="000A0925" w:rsidRPr="000A0925" w:rsidRDefault="000A0925" w:rsidP="000A0925">
            <w:pPr>
              <w:spacing w:after="0" w:line="240" w:lineRule="auto"/>
              <w:jc w:val="center"/>
              <w:rPr>
                <w:rFonts w:ascii="Times New Roman" w:eastAsia="Times New Roman" w:hAnsi="Times New Roman" w:cs="Times New Roman"/>
                <w:b/>
                <w:bCs/>
                <w:sz w:val="28"/>
                <w:szCs w:val="28"/>
                <w:lang w:eastAsia="ru-RU"/>
              </w:rPr>
            </w:pPr>
            <w:r w:rsidRPr="000A0925">
              <w:rPr>
                <w:rFonts w:ascii="Times New Roman" w:eastAsia="Times New Roman" w:hAnsi="Times New Roman" w:cs="Times New Roman"/>
                <w:b/>
                <w:bCs/>
                <w:sz w:val="28"/>
                <w:szCs w:val="28"/>
                <w:lang w:eastAsia="ru-RU"/>
              </w:rPr>
              <w:t>Үлгерім көрсеткіші</w:t>
            </w:r>
          </w:p>
        </w:tc>
      </w:tr>
      <w:tr w:rsidR="000A0925" w:rsidRPr="000A0925" w14:paraId="6F388A5A" w14:textId="77777777" w:rsidTr="000A0925">
        <w:trPr>
          <w:tblCellSpacing w:w="15" w:type="dxa"/>
        </w:trPr>
        <w:tc>
          <w:tcPr>
            <w:tcW w:w="0" w:type="auto"/>
            <w:vAlign w:val="center"/>
            <w:hideMark/>
          </w:tcPr>
          <w:p w14:paraId="0BCD498B" w14:textId="77777777" w:rsidR="000A0925" w:rsidRPr="000A0925" w:rsidRDefault="000A0925" w:rsidP="000A0925">
            <w:p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sz w:val="28"/>
                <w:szCs w:val="28"/>
                <w:lang w:eastAsia="ru-RU"/>
              </w:rPr>
              <w:t>БЖБ 1</w:t>
            </w:r>
          </w:p>
        </w:tc>
        <w:tc>
          <w:tcPr>
            <w:tcW w:w="0" w:type="auto"/>
            <w:vAlign w:val="center"/>
            <w:hideMark/>
          </w:tcPr>
          <w:p w14:paraId="5D8B1A02" w14:textId="77777777" w:rsidR="000A0925" w:rsidRPr="000A0925" w:rsidRDefault="000A0925" w:rsidP="000A0925">
            <w:p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sz w:val="28"/>
                <w:szCs w:val="28"/>
                <w:lang w:eastAsia="ru-RU"/>
              </w:rPr>
              <w:t>74%</w:t>
            </w:r>
          </w:p>
        </w:tc>
        <w:tc>
          <w:tcPr>
            <w:tcW w:w="0" w:type="auto"/>
            <w:vAlign w:val="center"/>
            <w:hideMark/>
          </w:tcPr>
          <w:p w14:paraId="3C71A7A0" w14:textId="77777777" w:rsidR="000A0925" w:rsidRPr="000A0925" w:rsidRDefault="000A0925" w:rsidP="000A0925">
            <w:p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sz w:val="28"/>
                <w:szCs w:val="28"/>
                <w:lang w:eastAsia="ru-RU"/>
              </w:rPr>
              <w:t>100%</w:t>
            </w:r>
          </w:p>
        </w:tc>
      </w:tr>
      <w:tr w:rsidR="000A0925" w:rsidRPr="000A0925" w14:paraId="76F60B37" w14:textId="77777777" w:rsidTr="000A0925">
        <w:trPr>
          <w:tblCellSpacing w:w="15" w:type="dxa"/>
        </w:trPr>
        <w:tc>
          <w:tcPr>
            <w:tcW w:w="0" w:type="auto"/>
            <w:vAlign w:val="center"/>
            <w:hideMark/>
          </w:tcPr>
          <w:p w14:paraId="672087BE" w14:textId="77777777" w:rsidR="000A0925" w:rsidRPr="000A0925" w:rsidRDefault="000A0925" w:rsidP="000A0925">
            <w:p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sz w:val="28"/>
                <w:szCs w:val="28"/>
                <w:lang w:eastAsia="ru-RU"/>
              </w:rPr>
              <w:t>БЖБ 2</w:t>
            </w:r>
          </w:p>
        </w:tc>
        <w:tc>
          <w:tcPr>
            <w:tcW w:w="0" w:type="auto"/>
            <w:vAlign w:val="center"/>
            <w:hideMark/>
          </w:tcPr>
          <w:p w14:paraId="66047756" w14:textId="77777777" w:rsidR="000A0925" w:rsidRPr="000A0925" w:rsidRDefault="000A0925" w:rsidP="000A0925">
            <w:p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sz w:val="28"/>
                <w:szCs w:val="28"/>
                <w:lang w:eastAsia="ru-RU"/>
              </w:rPr>
              <w:t>79%</w:t>
            </w:r>
          </w:p>
        </w:tc>
        <w:tc>
          <w:tcPr>
            <w:tcW w:w="0" w:type="auto"/>
            <w:vAlign w:val="center"/>
            <w:hideMark/>
          </w:tcPr>
          <w:p w14:paraId="54630CFC" w14:textId="77777777" w:rsidR="000A0925" w:rsidRPr="000A0925" w:rsidRDefault="000A0925" w:rsidP="000A0925">
            <w:p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sz w:val="28"/>
                <w:szCs w:val="28"/>
                <w:lang w:eastAsia="ru-RU"/>
              </w:rPr>
              <w:t>100%</w:t>
            </w:r>
          </w:p>
        </w:tc>
      </w:tr>
      <w:tr w:rsidR="000A0925" w:rsidRPr="000A0925" w14:paraId="05E3F759" w14:textId="77777777" w:rsidTr="000A0925">
        <w:trPr>
          <w:tblCellSpacing w:w="15" w:type="dxa"/>
        </w:trPr>
        <w:tc>
          <w:tcPr>
            <w:tcW w:w="0" w:type="auto"/>
            <w:vAlign w:val="center"/>
            <w:hideMark/>
          </w:tcPr>
          <w:p w14:paraId="58193DDB" w14:textId="77777777" w:rsidR="000A0925" w:rsidRPr="000A0925" w:rsidRDefault="000A0925" w:rsidP="000A0925">
            <w:p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sz w:val="28"/>
                <w:szCs w:val="28"/>
                <w:lang w:eastAsia="ru-RU"/>
              </w:rPr>
              <w:t>ТЖБ</w:t>
            </w:r>
          </w:p>
        </w:tc>
        <w:tc>
          <w:tcPr>
            <w:tcW w:w="0" w:type="auto"/>
            <w:vAlign w:val="center"/>
            <w:hideMark/>
          </w:tcPr>
          <w:p w14:paraId="5B66E495" w14:textId="77777777" w:rsidR="000A0925" w:rsidRPr="000A0925" w:rsidRDefault="000A0925" w:rsidP="000A0925">
            <w:p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sz w:val="28"/>
                <w:szCs w:val="28"/>
                <w:lang w:eastAsia="ru-RU"/>
              </w:rPr>
              <w:t>68%</w:t>
            </w:r>
          </w:p>
        </w:tc>
        <w:tc>
          <w:tcPr>
            <w:tcW w:w="0" w:type="auto"/>
            <w:vAlign w:val="center"/>
            <w:hideMark/>
          </w:tcPr>
          <w:p w14:paraId="155C02CC" w14:textId="77777777" w:rsidR="000A0925" w:rsidRPr="000A0925" w:rsidRDefault="000A0925" w:rsidP="000A0925">
            <w:p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sz w:val="28"/>
                <w:szCs w:val="28"/>
                <w:lang w:eastAsia="ru-RU"/>
              </w:rPr>
              <w:t>100%</w:t>
            </w:r>
          </w:p>
        </w:tc>
      </w:tr>
    </w:tbl>
    <w:p w14:paraId="1594BD65" w14:textId="77777777" w:rsidR="000A0925" w:rsidRPr="000A0925" w:rsidRDefault="000A0925" w:rsidP="000A0925">
      <w:p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b/>
          <w:bCs/>
          <w:sz w:val="28"/>
          <w:szCs w:val="28"/>
          <w:lang w:eastAsia="ru-RU"/>
        </w:rPr>
        <w:t>Қиындықтар:</w:t>
      </w:r>
    </w:p>
    <w:p w14:paraId="063277AE" w14:textId="77777777" w:rsidR="000A0925" w:rsidRPr="000A0925" w:rsidRDefault="000A0925" w:rsidP="000A0925">
      <w:pPr>
        <w:numPr>
          <w:ilvl w:val="0"/>
          <w:numId w:val="39"/>
        </w:num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sz w:val="28"/>
          <w:szCs w:val="28"/>
          <w:lang w:eastAsia="ru-RU"/>
        </w:rPr>
        <w:t>Пайдалы қазбалар кен орындарын картадан анықтау кезінде қателіктер.</w:t>
      </w:r>
    </w:p>
    <w:p w14:paraId="1FF0C792" w14:textId="10D7FF0A" w:rsidR="000A0925" w:rsidRPr="000A0925" w:rsidRDefault="000A0925" w:rsidP="000A0925">
      <w:pPr>
        <w:numPr>
          <w:ilvl w:val="0"/>
          <w:numId w:val="39"/>
        </w:num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sz w:val="28"/>
          <w:szCs w:val="28"/>
          <w:lang w:eastAsia="ru-RU"/>
        </w:rPr>
        <w:t>Жарық қасиеттерін (шағылу, жұтылу) түсіндіруде қиындықтар.</w:t>
      </w:r>
    </w:p>
    <w:p w14:paraId="7324FB29" w14:textId="77777777" w:rsidR="000A0925" w:rsidRPr="000A0925" w:rsidRDefault="000A0925" w:rsidP="000A0925">
      <w:pPr>
        <w:spacing w:after="0" w:line="240" w:lineRule="auto"/>
        <w:outlineLvl w:val="2"/>
        <w:rPr>
          <w:rFonts w:ascii="Times New Roman" w:eastAsia="Times New Roman" w:hAnsi="Times New Roman" w:cs="Times New Roman"/>
          <w:b/>
          <w:bCs/>
          <w:sz w:val="28"/>
          <w:szCs w:val="28"/>
          <w:lang w:eastAsia="ru-RU"/>
        </w:rPr>
      </w:pPr>
      <w:r w:rsidRPr="000A0925">
        <w:rPr>
          <w:rFonts w:ascii="Times New Roman" w:eastAsia="Times New Roman" w:hAnsi="Times New Roman" w:cs="Times New Roman"/>
          <w:b/>
          <w:bCs/>
          <w:sz w:val="28"/>
          <w:szCs w:val="28"/>
          <w:lang w:eastAsia="ru-RU"/>
        </w:rPr>
        <w:t>Пән: Қазақ тілі</w:t>
      </w:r>
    </w:p>
    <w:p w14:paraId="6CC44CE7" w14:textId="77777777" w:rsidR="000A0925" w:rsidRPr="000A0925" w:rsidRDefault="000A0925" w:rsidP="000A0925">
      <w:p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b/>
          <w:bCs/>
          <w:sz w:val="28"/>
          <w:szCs w:val="28"/>
          <w:lang w:eastAsia="ru-RU"/>
        </w:rPr>
        <w:t>Оқу мақсаттары:</w:t>
      </w:r>
    </w:p>
    <w:p w14:paraId="41C7213F" w14:textId="77777777" w:rsidR="000A0925" w:rsidRPr="000A0925" w:rsidRDefault="000A0925" w:rsidP="000A0925">
      <w:pPr>
        <w:numPr>
          <w:ilvl w:val="0"/>
          <w:numId w:val="40"/>
        </w:num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sz w:val="28"/>
          <w:szCs w:val="28"/>
          <w:lang w:eastAsia="ru-RU"/>
        </w:rPr>
        <w:t>4.4.2.3 – Зат есімдерді септеу, тәуелдік тұлғаларды септеу ережелерін білу.</w:t>
      </w:r>
    </w:p>
    <w:p w14:paraId="0F5333F3" w14:textId="77777777" w:rsidR="000A0925" w:rsidRPr="000A0925" w:rsidRDefault="000A0925" w:rsidP="000A0925">
      <w:pPr>
        <w:numPr>
          <w:ilvl w:val="0"/>
          <w:numId w:val="40"/>
        </w:num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sz w:val="28"/>
          <w:szCs w:val="28"/>
          <w:lang w:eastAsia="ru-RU"/>
        </w:rPr>
        <w:t>4.2.4.1 – Мәтіннің тақырыбы мен мазмұнының сәйкестігін анықтау, негізгі ойды тұжырымдау.</w:t>
      </w:r>
    </w:p>
    <w:p w14:paraId="05FC9E63" w14:textId="77777777" w:rsidR="000A0925" w:rsidRPr="000A0925" w:rsidRDefault="000A0925" w:rsidP="000A0925">
      <w:pPr>
        <w:numPr>
          <w:ilvl w:val="0"/>
          <w:numId w:val="40"/>
        </w:num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sz w:val="28"/>
          <w:szCs w:val="28"/>
          <w:lang w:eastAsia="ru-RU"/>
        </w:rPr>
        <w:t>4.4.2.2 – Жеке тұлға жалғауларын қолдану.</w:t>
      </w:r>
    </w:p>
    <w:p w14:paraId="4754FCC7" w14:textId="77777777" w:rsidR="000A0925" w:rsidRPr="000A0925" w:rsidRDefault="000A0925" w:rsidP="000A0925">
      <w:p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b/>
          <w:bCs/>
          <w:sz w:val="28"/>
          <w:szCs w:val="28"/>
          <w:lang w:eastAsia="ru-RU"/>
        </w:rPr>
        <w:t>Бағалау көрсеткіштері:</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86"/>
        <w:gridCol w:w="2170"/>
        <w:gridCol w:w="2577"/>
      </w:tblGrid>
      <w:tr w:rsidR="000A0925" w:rsidRPr="000A0925" w14:paraId="637800A2" w14:textId="77777777" w:rsidTr="000A0925">
        <w:trPr>
          <w:tblHeader/>
          <w:tblCellSpacing w:w="15" w:type="dxa"/>
        </w:trPr>
        <w:tc>
          <w:tcPr>
            <w:tcW w:w="0" w:type="auto"/>
            <w:vAlign w:val="center"/>
            <w:hideMark/>
          </w:tcPr>
          <w:p w14:paraId="22723CB4" w14:textId="77777777" w:rsidR="000A0925" w:rsidRPr="000A0925" w:rsidRDefault="000A0925" w:rsidP="000A0925">
            <w:pPr>
              <w:spacing w:after="0" w:line="240" w:lineRule="auto"/>
              <w:jc w:val="center"/>
              <w:rPr>
                <w:rFonts w:ascii="Times New Roman" w:eastAsia="Times New Roman" w:hAnsi="Times New Roman" w:cs="Times New Roman"/>
                <w:b/>
                <w:bCs/>
                <w:sz w:val="28"/>
                <w:szCs w:val="28"/>
                <w:lang w:eastAsia="ru-RU"/>
              </w:rPr>
            </w:pPr>
            <w:r w:rsidRPr="000A0925">
              <w:rPr>
                <w:rFonts w:ascii="Times New Roman" w:eastAsia="Times New Roman" w:hAnsi="Times New Roman" w:cs="Times New Roman"/>
                <w:b/>
                <w:bCs/>
                <w:sz w:val="28"/>
                <w:szCs w:val="28"/>
                <w:lang w:eastAsia="ru-RU"/>
              </w:rPr>
              <w:t>Бағалау түрі</w:t>
            </w:r>
          </w:p>
        </w:tc>
        <w:tc>
          <w:tcPr>
            <w:tcW w:w="0" w:type="auto"/>
            <w:vAlign w:val="center"/>
            <w:hideMark/>
          </w:tcPr>
          <w:p w14:paraId="138F9A23" w14:textId="77777777" w:rsidR="000A0925" w:rsidRPr="000A0925" w:rsidRDefault="000A0925" w:rsidP="000A0925">
            <w:pPr>
              <w:spacing w:after="0" w:line="240" w:lineRule="auto"/>
              <w:jc w:val="center"/>
              <w:rPr>
                <w:rFonts w:ascii="Times New Roman" w:eastAsia="Times New Roman" w:hAnsi="Times New Roman" w:cs="Times New Roman"/>
                <w:b/>
                <w:bCs/>
                <w:sz w:val="28"/>
                <w:szCs w:val="28"/>
                <w:lang w:eastAsia="ru-RU"/>
              </w:rPr>
            </w:pPr>
            <w:r w:rsidRPr="000A0925">
              <w:rPr>
                <w:rFonts w:ascii="Times New Roman" w:eastAsia="Times New Roman" w:hAnsi="Times New Roman" w:cs="Times New Roman"/>
                <w:b/>
                <w:bCs/>
                <w:sz w:val="28"/>
                <w:szCs w:val="28"/>
                <w:lang w:eastAsia="ru-RU"/>
              </w:rPr>
              <w:t>Сапа көрсеткіші</w:t>
            </w:r>
          </w:p>
        </w:tc>
        <w:tc>
          <w:tcPr>
            <w:tcW w:w="0" w:type="auto"/>
            <w:vAlign w:val="center"/>
            <w:hideMark/>
          </w:tcPr>
          <w:p w14:paraId="0718F4E7" w14:textId="77777777" w:rsidR="000A0925" w:rsidRPr="000A0925" w:rsidRDefault="000A0925" w:rsidP="000A0925">
            <w:pPr>
              <w:spacing w:after="0" w:line="240" w:lineRule="auto"/>
              <w:jc w:val="center"/>
              <w:rPr>
                <w:rFonts w:ascii="Times New Roman" w:eastAsia="Times New Roman" w:hAnsi="Times New Roman" w:cs="Times New Roman"/>
                <w:b/>
                <w:bCs/>
                <w:sz w:val="28"/>
                <w:szCs w:val="28"/>
                <w:lang w:eastAsia="ru-RU"/>
              </w:rPr>
            </w:pPr>
            <w:r w:rsidRPr="000A0925">
              <w:rPr>
                <w:rFonts w:ascii="Times New Roman" w:eastAsia="Times New Roman" w:hAnsi="Times New Roman" w:cs="Times New Roman"/>
                <w:b/>
                <w:bCs/>
                <w:sz w:val="28"/>
                <w:szCs w:val="28"/>
                <w:lang w:eastAsia="ru-RU"/>
              </w:rPr>
              <w:t>Үлгерім көрсеткіші</w:t>
            </w:r>
          </w:p>
        </w:tc>
      </w:tr>
      <w:tr w:rsidR="000A0925" w:rsidRPr="000A0925" w14:paraId="525D7A81" w14:textId="77777777" w:rsidTr="000A0925">
        <w:trPr>
          <w:tblCellSpacing w:w="15" w:type="dxa"/>
        </w:trPr>
        <w:tc>
          <w:tcPr>
            <w:tcW w:w="0" w:type="auto"/>
            <w:vAlign w:val="center"/>
            <w:hideMark/>
          </w:tcPr>
          <w:p w14:paraId="0DBD21F8" w14:textId="77777777" w:rsidR="000A0925" w:rsidRPr="000A0925" w:rsidRDefault="000A0925" w:rsidP="000A0925">
            <w:p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sz w:val="28"/>
                <w:szCs w:val="28"/>
                <w:lang w:eastAsia="ru-RU"/>
              </w:rPr>
              <w:t>БЖБ 1</w:t>
            </w:r>
          </w:p>
        </w:tc>
        <w:tc>
          <w:tcPr>
            <w:tcW w:w="0" w:type="auto"/>
            <w:vAlign w:val="center"/>
            <w:hideMark/>
          </w:tcPr>
          <w:p w14:paraId="2BCCD5C7" w14:textId="77777777" w:rsidR="000A0925" w:rsidRPr="000A0925" w:rsidRDefault="000A0925" w:rsidP="000A0925">
            <w:p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sz w:val="28"/>
                <w:szCs w:val="28"/>
                <w:lang w:eastAsia="ru-RU"/>
              </w:rPr>
              <w:t>79%</w:t>
            </w:r>
          </w:p>
        </w:tc>
        <w:tc>
          <w:tcPr>
            <w:tcW w:w="0" w:type="auto"/>
            <w:vAlign w:val="center"/>
            <w:hideMark/>
          </w:tcPr>
          <w:p w14:paraId="6C31ECFC" w14:textId="77777777" w:rsidR="000A0925" w:rsidRPr="000A0925" w:rsidRDefault="000A0925" w:rsidP="000A0925">
            <w:p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sz w:val="28"/>
                <w:szCs w:val="28"/>
                <w:lang w:eastAsia="ru-RU"/>
              </w:rPr>
              <w:t>100%</w:t>
            </w:r>
          </w:p>
        </w:tc>
      </w:tr>
      <w:tr w:rsidR="000A0925" w:rsidRPr="000A0925" w14:paraId="086146E6" w14:textId="77777777" w:rsidTr="000A0925">
        <w:trPr>
          <w:tblCellSpacing w:w="15" w:type="dxa"/>
        </w:trPr>
        <w:tc>
          <w:tcPr>
            <w:tcW w:w="0" w:type="auto"/>
            <w:vAlign w:val="center"/>
            <w:hideMark/>
          </w:tcPr>
          <w:p w14:paraId="6731838C" w14:textId="77777777" w:rsidR="000A0925" w:rsidRPr="000A0925" w:rsidRDefault="000A0925" w:rsidP="000A0925">
            <w:p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sz w:val="28"/>
                <w:szCs w:val="28"/>
                <w:lang w:eastAsia="ru-RU"/>
              </w:rPr>
              <w:t>БЖБ 2</w:t>
            </w:r>
          </w:p>
        </w:tc>
        <w:tc>
          <w:tcPr>
            <w:tcW w:w="0" w:type="auto"/>
            <w:vAlign w:val="center"/>
            <w:hideMark/>
          </w:tcPr>
          <w:p w14:paraId="71908625" w14:textId="77777777" w:rsidR="000A0925" w:rsidRPr="000A0925" w:rsidRDefault="000A0925" w:rsidP="000A0925">
            <w:p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sz w:val="28"/>
                <w:szCs w:val="28"/>
                <w:lang w:eastAsia="ru-RU"/>
              </w:rPr>
              <w:t>74%</w:t>
            </w:r>
          </w:p>
        </w:tc>
        <w:tc>
          <w:tcPr>
            <w:tcW w:w="0" w:type="auto"/>
            <w:vAlign w:val="center"/>
            <w:hideMark/>
          </w:tcPr>
          <w:p w14:paraId="5077360C" w14:textId="77777777" w:rsidR="000A0925" w:rsidRPr="000A0925" w:rsidRDefault="000A0925" w:rsidP="000A0925">
            <w:p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sz w:val="28"/>
                <w:szCs w:val="28"/>
                <w:lang w:eastAsia="ru-RU"/>
              </w:rPr>
              <w:t>100%</w:t>
            </w:r>
          </w:p>
        </w:tc>
      </w:tr>
      <w:tr w:rsidR="000A0925" w:rsidRPr="000A0925" w14:paraId="70ABCA9E" w14:textId="77777777" w:rsidTr="000A0925">
        <w:trPr>
          <w:tblCellSpacing w:w="15" w:type="dxa"/>
        </w:trPr>
        <w:tc>
          <w:tcPr>
            <w:tcW w:w="0" w:type="auto"/>
            <w:vAlign w:val="center"/>
            <w:hideMark/>
          </w:tcPr>
          <w:p w14:paraId="16E9A58C" w14:textId="77777777" w:rsidR="000A0925" w:rsidRPr="000A0925" w:rsidRDefault="000A0925" w:rsidP="000A0925">
            <w:p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sz w:val="28"/>
                <w:szCs w:val="28"/>
                <w:lang w:eastAsia="ru-RU"/>
              </w:rPr>
              <w:t>ТЖБ</w:t>
            </w:r>
          </w:p>
        </w:tc>
        <w:tc>
          <w:tcPr>
            <w:tcW w:w="0" w:type="auto"/>
            <w:vAlign w:val="center"/>
            <w:hideMark/>
          </w:tcPr>
          <w:p w14:paraId="1C80A3FC" w14:textId="77777777" w:rsidR="000A0925" w:rsidRPr="000A0925" w:rsidRDefault="000A0925" w:rsidP="000A0925">
            <w:p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sz w:val="28"/>
                <w:szCs w:val="28"/>
                <w:lang w:eastAsia="ru-RU"/>
              </w:rPr>
              <w:t>74%</w:t>
            </w:r>
          </w:p>
        </w:tc>
        <w:tc>
          <w:tcPr>
            <w:tcW w:w="0" w:type="auto"/>
            <w:vAlign w:val="center"/>
            <w:hideMark/>
          </w:tcPr>
          <w:p w14:paraId="0E1FAFE6" w14:textId="77777777" w:rsidR="000A0925" w:rsidRPr="000A0925" w:rsidRDefault="000A0925" w:rsidP="000A0925">
            <w:p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sz w:val="28"/>
                <w:szCs w:val="28"/>
                <w:lang w:eastAsia="ru-RU"/>
              </w:rPr>
              <w:t>100%</w:t>
            </w:r>
          </w:p>
        </w:tc>
      </w:tr>
    </w:tbl>
    <w:p w14:paraId="0988F4DB" w14:textId="77777777" w:rsidR="000A0925" w:rsidRPr="000A0925" w:rsidRDefault="000A0925" w:rsidP="000A0925">
      <w:p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b/>
          <w:bCs/>
          <w:sz w:val="28"/>
          <w:szCs w:val="28"/>
          <w:lang w:eastAsia="ru-RU"/>
        </w:rPr>
        <w:t>Қиындықтар:</w:t>
      </w:r>
    </w:p>
    <w:p w14:paraId="662626EF" w14:textId="77777777" w:rsidR="000A0925" w:rsidRPr="000A0925" w:rsidRDefault="000A0925" w:rsidP="000A0925">
      <w:pPr>
        <w:numPr>
          <w:ilvl w:val="0"/>
          <w:numId w:val="41"/>
        </w:num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sz w:val="28"/>
          <w:szCs w:val="28"/>
          <w:lang w:eastAsia="ru-RU"/>
        </w:rPr>
        <w:t>Зат есімдерді дұрыс септеуде қателіктер.</w:t>
      </w:r>
    </w:p>
    <w:p w14:paraId="7119D500" w14:textId="6FC3A54B" w:rsidR="000A0925" w:rsidRPr="000A0925" w:rsidRDefault="000A0925" w:rsidP="000A0925">
      <w:pPr>
        <w:numPr>
          <w:ilvl w:val="0"/>
          <w:numId w:val="41"/>
        </w:num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sz w:val="28"/>
          <w:szCs w:val="28"/>
          <w:lang w:eastAsia="ru-RU"/>
        </w:rPr>
        <w:t>Мәтіннің негізгі ойын анықтап, тақырыбымен сәйкестігін табуда қиындықтар.</w:t>
      </w:r>
    </w:p>
    <w:p w14:paraId="070D4B1A" w14:textId="77777777" w:rsidR="000A0925" w:rsidRPr="000A0925" w:rsidRDefault="000A0925" w:rsidP="000A0925">
      <w:pPr>
        <w:spacing w:after="0" w:line="240" w:lineRule="auto"/>
        <w:outlineLvl w:val="2"/>
        <w:rPr>
          <w:rFonts w:ascii="Times New Roman" w:eastAsia="Times New Roman" w:hAnsi="Times New Roman" w:cs="Times New Roman"/>
          <w:b/>
          <w:bCs/>
          <w:sz w:val="28"/>
          <w:szCs w:val="28"/>
          <w:lang w:eastAsia="ru-RU"/>
        </w:rPr>
      </w:pPr>
      <w:r w:rsidRPr="000A0925">
        <w:rPr>
          <w:rFonts w:ascii="Times New Roman" w:eastAsia="Times New Roman" w:hAnsi="Times New Roman" w:cs="Times New Roman"/>
          <w:b/>
          <w:bCs/>
          <w:sz w:val="28"/>
          <w:szCs w:val="28"/>
          <w:lang w:eastAsia="ru-RU"/>
        </w:rPr>
        <w:t>Пән: Көркем әдебиет (Әдебиеттік оқу)</w:t>
      </w:r>
    </w:p>
    <w:p w14:paraId="2406DFB7" w14:textId="77777777" w:rsidR="000A0925" w:rsidRPr="000A0925" w:rsidRDefault="000A0925" w:rsidP="000A0925">
      <w:p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b/>
          <w:bCs/>
          <w:sz w:val="28"/>
          <w:szCs w:val="28"/>
          <w:lang w:eastAsia="ru-RU"/>
        </w:rPr>
        <w:t>Оқу мақсаттары:</w:t>
      </w:r>
    </w:p>
    <w:p w14:paraId="36C13CF5" w14:textId="77777777" w:rsidR="000A0925" w:rsidRPr="000A0925" w:rsidRDefault="000A0925" w:rsidP="000A0925">
      <w:pPr>
        <w:numPr>
          <w:ilvl w:val="0"/>
          <w:numId w:val="42"/>
        </w:num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sz w:val="28"/>
          <w:szCs w:val="28"/>
          <w:lang w:eastAsia="ru-RU"/>
        </w:rPr>
        <w:t>4.1.1.1 – Шығарма мазмұнын түсініп, сұрақтар қою, себеп-салдар байланыстарын анықтау.</w:t>
      </w:r>
    </w:p>
    <w:p w14:paraId="2E4C55CD" w14:textId="77777777" w:rsidR="000A0925" w:rsidRPr="000A0925" w:rsidRDefault="000A0925" w:rsidP="000A0925">
      <w:pPr>
        <w:numPr>
          <w:ilvl w:val="0"/>
          <w:numId w:val="42"/>
        </w:num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sz w:val="28"/>
          <w:szCs w:val="28"/>
          <w:lang w:eastAsia="ru-RU"/>
        </w:rPr>
        <w:t>4.1.2.1 – Мазмұнды әртүрлі тәсілдермен әңгімелеу (1-жақ, 3-жақ, оқиғаны өзгерту, толықтыру).</w:t>
      </w:r>
    </w:p>
    <w:p w14:paraId="4184684C" w14:textId="77777777" w:rsidR="000A0925" w:rsidRPr="000A0925" w:rsidRDefault="000A0925" w:rsidP="000A0925">
      <w:pPr>
        <w:numPr>
          <w:ilvl w:val="0"/>
          <w:numId w:val="42"/>
        </w:num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sz w:val="28"/>
          <w:szCs w:val="28"/>
          <w:lang w:eastAsia="ru-RU"/>
        </w:rPr>
        <w:t>4.2.7.1 – Көркем бейнелеу құралдарын (теңеу, кейіптеу, эпитет т.б.) анықтау және қолдану.</w:t>
      </w:r>
    </w:p>
    <w:p w14:paraId="0FA208C0" w14:textId="77777777" w:rsidR="000A0925" w:rsidRPr="000A0925" w:rsidRDefault="000A0925" w:rsidP="000A0925">
      <w:p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b/>
          <w:bCs/>
          <w:sz w:val="28"/>
          <w:szCs w:val="28"/>
          <w:lang w:eastAsia="ru-RU"/>
        </w:rPr>
        <w:t>Бағалау көрсеткіштері:</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86"/>
        <w:gridCol w:w="2170"/>
        <w:gridCol w:w="2577"/>
      </w:tblGrid>
      <w:tr w:rsidR="000A0925" w:rsidRPr="000A0925" w14:paraId="67510AD1" w14:textId="77777777" w:rsidTr="000A0925">
        <w:trPr>
          <w:tblHeader/>
          <w:tblCellSpacing w:w="15" w:type="dxa"/>
        </w:trPr>
        <w:tc>
          <w:tcPr>
            <w:tcW w:w="0" w:type="auto"/>
            <w:vAlign w:val="center"/>
            <w:hideMark/>
          </w:tcPr>
          <w:p w14:paraId="563658C2" w14:textId="77777777" w:rsidR="000A0925" w:rsidRPr="000A0925" w:rsidRDefault="000A0925" w:rsidP="000A0925">
            <w:pPr>
              <w:spacing w:after="0" w:line="240" w:lineRule="auto"/>
              <w:jc w:val="center"/>
              <w:rPr>
                <w:rFonts w:ascii="Times New Roman" w:eastAsia="Times New Roman" w:hAnsi="Times New Roman" w:cs="Times New Roman"/>
                <w:b/>
                <w:bCs/>
                <w:sz w:val="28"/>
                <w:szCs w:val="28"/>
                <w:lang w:eastAsia="ru-RU"/>
              </w:rPr>
            </w:pPr>
            <w:r w:rsidRPr="000A0925">
              <w:rPr>
                <w:rFonts w:ascii="Times New Roman" w:eastAsia="Times New Roman" w:hAnsi="Times New Roman" w:cs="Times New Roman"/>
                <w:b/>
                <w:bCs/>
                <w:sz w:val="28"/>
                <w:szCs w:val="28"/>
                <w:lang w:eastAsia="ru-RU"/>
              </w:rPr>
              <w:lastRenderedPageBreak/>
              <w:t>Бағалау түрі</w:t>
            </w:r>
          </w:p>
        </w:tc>
        <w:tc>
          <w:tcPr>
            <w:tcW w:w="0" w:type="auto"/>
            <w:vAlign w:val="center"/>
            <w:hideMark/>
          </w:tcPr>
          <w:p w14:paraId="7DF7EE5A" w14:textId="77777777" w:rsidR="000A0925" w:rsidRPr="000A0925" w:rsidRDefault="000A0925" w:rsidP="000A0925">
            <w:pPr>
              <w:spacing w:after="0" w:line="240" w:lineRule="auto"/>
              <w:jc w:val="center"/>
              <w:rPr>
                <w:rFonts w:ascii="Times New Roman" w:eastAsia="Times New Roman" w:hAnsi="Times New Roman" w:cs="Times New Roman"/>
                <w:b/>
                <w:bCs/>
                <w:sz w:val="28"/>
                <w:szCs w:val="28"/>
                <w:lang w:eastAsia="ru-RU"/>
              </w:rPr>
            </w:pPr>
            <w:r w:rsidRPr="000A0925">
              <w:rPr>
                <w:rFonts w:ascii="Times New Roman" w:eastAsia="Times New Roman" w:hAnsi="Times New Roman" w:cs="Times New Roman"/>
                <w:b/>
                <w:bCs/>
                <w:sz w:val="28"/>
                <w:szCs w:val="28"/>
                <w:lang w:eastAsia="ru-RU"/>
              </w:rPr>
              <w:t>Сапа көрсеткіші</w:t>
            </w:r>
          </w:p>
        </w:tc>
        <w:tc>
          <w:tcPr>
            <w:tcW w:w="0" w:type="auto"/>
            <w:vAlign w:val="center"/>
            <w:hideMark/>
          </w:tcPr>
          <w:p w14:paraId="2B7FF7C5" w14:textId="77777777" w:rsidR="000A0925" w:rsidRPr="000A0925" w:rsidRDefault="000A0925" w:rsidP="000A0925">
            <w:pPr>
              <w:spacing w:after="0" w:line="240" w:lineRule="auto"/>
              <w:jc w:val="center"/>
              <w:rPr>
                <w:rFonts w:ascii="Times New Roman" w:eastAsia="Times New Roman" w:hAnsi="Times New Roman" w:cs="Times New Roman"/>
                <w:b/>
                <w:bCs/>
                <w:sz w:val="28"/>
                <w:szCs w:val="28"/>
                <w:lang w:eastAsia="ru-RU"/>
              </w:rPr>
            </w:pPr>
            <w:r w:rsidRPr="000A0925">
              <w:rPr>
                <w:rFonts w:ascii="Times New Roman" w:eastAsia="Times New Roman" w:hAnsi="Times New Roman" w:cs="Times New Roman"/>
                <w:b/>
                <w:bCs/>
                <w:sz w:val="28"/>
                <w:szCs w:val="28"/>
                <w:lang w:eastAsia="ru-RU"/>
              </w:rPr>
              <w:t>Үлгерім көрсеткіші</w:t>
            </w:r>
          </w:p>
        </w:tc>
      </w:tr>
      <w:tr w:rsidR="000A0925" w:rsidRPr="000A0925" w14:paraId="797BB8DA" w14:textId="77777777" w:rsidTr="000A0925">
        <w:trPr>
          <w:tblCellSpacing w:w="15" w:type="dxa"/>
        </w:trPr>
        <w:tc>
          <w:tcPr>
            <w:tcW w:w="0" w:type="auto"/>
            <w:vAlign w:val="center"/>
            <w:hideMark/>
          </w:tcPr>
          <w:p w14:paraId="2B18F45B" w14:textId="77777777" w:rsidR="000A0925" w:rsidRPr="000A0925" w:rsidRDefault="000A0925" w:rsidP="000A0925">
            <w:p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sz w:val="28"/>
                <w:szCs w:val="28"/>
                <w:lang w:eastAsia="ru-RU"/>
              </w:rPr>
              <w:t>БЖБ 1</w:t>
            </w:r>
          </w:p>
        </w:tc>
        <w:tc>
          <w:tcPr>
            <w:tcW w:w="0" w:type="auto"/>
            <w:vAlign w:val="center"/>
            <w:hideMark/>
          </w:tcPr>
          <w:p w14:paraId="77630745" w14:textId="77777777" w:rsidR="000A0925" w:rsidRPr="000A0925" w:rsidRDefault="000A0925" w:rsidP="000A0925">
            <w:p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sz w:val="28"/>
                <w:szCs w:val="28"/>
                <w:lang w:eastAsia="ru-RU"/>
              </w:rPr>
              <w:t>84%</w:t>
            </w:r>
          </w:p>
        </w:tc>
        <w:tc>
          <w:tcPr>
            <w:tcW w:w="0" w:type="auto"/>
            <w:vAlign w:val="center"/>
            <w:hideMark/>
          </w:tcPr>
          <w:p w14:paraId="2D1AD575" w14:textId="77777777" w:rsidR="000A0925" w:rsidRPr="000A0925" w:rsidRDefault="000A0925" w:rsidP="000A0925">
            <w:p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sz w:val="28"/>
                <w:szCs w:val="28"/>
                <w:lang w:eastAsia="ru-RU"/>
              </w:rPr>
              <w:t>87%</w:t>
            </w:r>
          </w:p>
        </w:tc>
      </w:tr>
      <w:tr w:rsidR="000A0925" w:rsidRPr="000A0925" w14:paraId="2D8E3DAA" w14:textId="77777777" w:rsidTr="000A0925">
        <w:trPr>
          <w:tblCellSpacing w:w="15" w:type="dxa"/>
        </w:trPr>
        <w:tc>
          <w:tcPr>
            <w:tcW w:w="0" w:type="auto"/>
            <w:vAlign w:val="center"/>
            <w:hideMark/>
          </w:tcPr>
          <w:p w14:paraId="1A6F6AC0" w14:textId="77777777" w:rsidR="000A0925" w:rsidRPr="000A0925" w:rsidRDefault="000A0925" w:rsidP="000A0925">
            <w:p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sz w:val="28"/>
                <w:szCs w:val="28"/>
                <w:lang w:eastAsia="ru-RU"/>
              </w:rPr>
              <w:t>БЖБ 2</w:t>
            </w:r>
          </w:p>
        </w:tc>
        <w:tc>
          <w:tcPr>
            <w:tcW w:w="0" w:type="auto"/>
            <w:vAlign w:val="center"/>
            <w:hideMark/>
          </w:tcPr>
          <w:p w14:paraId="3F5EFC6D" w14:textId="77777777" w:rsidR="000A0925" w:rsidRPr="000A0925" w:rsidRDefault="000A0925" w:rsidP="000A0925">
            <w:p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sz w:val="28"/>
                <w:szCs w:val="28"/>
                <w:lang w:eastAsia="ru-RU"/>
              </w:rPr>
              <w:t>63%</w:t>
            </w:r>
          </w:p>
        </w:tc>
        <w:tc>
          <w:tcPr>
            <w:tcW w:w="0" w:type="auto"/>
            <w:vAlign w:val="center"/>
            <w:hideMark/>
          </w:tcPr>
          <w:p w14:paraId="3A06AFAC" w14:textId="77777777" w:rsidR="000A0925" w:rsidRPr="000A0925" w:rsidRDefault="000A0925" w:rsidP="000A0925">
            <w:p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sz w:val="28"/>
                <w:szCs w:val="28"/>
                <w:lang w:eastAsia="ru-RU"/>
              </w:rPr>
              <w:t>100%</w:t>
            </w:r>
          </w:p>
        </w:tc>
      </w:tr>
      <w:tr w:rsidR="000A0925" w:rsidRPr="000A0925" w14:paraId="76A6B387" w14:textId="77777777" w:rsidTr="000A0925">
        <w:trPr>
          <w:tblCellSpacing w:w="15" w:type="dxa"/>
        </w:trPr>
        <w:tc>
          <w:tcPr>
            <w:tcW w:w="0" w:type="auto"/>
            <w:vAlign w:val="center"/>
            <w:hideMark/>
          </w:tcPr>
          <w:p w14:paraId="44E076FA" w14:textId="77777777" w:rsidR="000A0925" w:rsidRPr="000A0925" w:rsidRDefault="000A0925" w:rsidP="000A0925">
            <w:p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sz w:val="28"/>
                <w:szCs w:val="28"/>
                <w:lang w:eastAsia="ru-RU"/>
              </w:rPr>
              <w:t>ТЖБ</w:t>
            </w:r>
          </w:p>
        </w:tc>
        <w:tc>
          <w:tcPr>
            <w:tcW w:w="0" w:type="auto"/>
            <w:vAlign w:val="center"/>
            <w:hideMark/>
          </w:tcPr>
          <w:p w14:paraId="724134F3" w14:textId="77777777" w:rsidR="000A0925" w:rsidRPr="000A0925" w:rsidRDefault="000A0925" w:rsidP="000A0925">
            <w:p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sz w:val="28"/>
                <w:szCs w:val="28"/>
                <w:lang w:eastAsia="ru-RU"/>
              </w:rPr>
              <w:t>47%</w:t>
            </w:r>
          </w:p>
        </w:tc>
        <w:tc>
          <w:tcPr>
            <w:tcW w:w="0" w:type="auto"/>
            <w:vAlign w:val="center"/>
            <w:hideMark/>
          </w:tcPr>
          <w:p w14:paraId="4A995034" w14:textId="77777777" w:rsidR="000A0925" w:rsidRPr="000A0925" w:rsidRDefault="000A0925" w:rsidP="000A0925">
            <w:p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sz w:val="28"/>
                <w:szCs w:val="28"/>
                <w:lang w:eastAsia="ru-RU"/>
              </w:rPr>
              <w:t>91%</w:t>
            </w:r>
          </w:p>
        </w:tc>
      </w:tr>
    </w:tbl>
    <w:p w14:paraId="74423DAC" w14:textId="77777777" w:rsidR="000A0925" w:rsidRPr="000A0925" w:rsidRDefault="000A0925" w:rsidP="000A0925">
      <w:p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b/>
          <w:bCs/>
          <w:sz w:val="28"/>
          <w:szCs w:val="28"/>
          <w:lang w:eastAsia="ru-RU"/>
        </w:rPr>
        <w:t>Қиындықтар:</w:t>
      </w:r>
    </w:p>
    <w:p w14:paraId="2C44E499" w14:textId="77777777" w:rsidR="000A0925" w:rsidRPr="000A0925" w:rsidRDefault="000A0925" w:rsidP="000A0925">
      <w:pPr>
        <w:numPr>
          <w:ilvl w:val="0"/>
          <w:numId w:val="43"/>
        </w:num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sz w:val="28"/>
          <w:szCs w:val="28"/>
          <w:lang w:eastAsia="ru-RU"/>
        </w:rPr>
        <w:t>Шығарма мазмұнын әртүрлі тәсілдермен әңгімелеуде қиындықтар.</w:t>
      </w:r>
    </w:p>
    <w:p w14:paraId="0087561E" w14:textId="6B3962D1" w:rsidR="000A0925" w:rsidRPr="000A0925" w:rsidRDefault="000A0925" w:rsidP="000A0925">
      <w:pPr>
        <w:numPr>
          <w:ilvl w:val="0"/>
          <w:numId w:val="43"/>
        </w:num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sz w:val="28"/>
          <w:szCs w:val="28"/>
          <w:lang w:eastAsia="ru-RU"/>
        </w:rPr>
        <w:t>Мәтіннің тақырыбы мен негізгі ойын дәлелдермен анықтауда қиындықтар.</w:t>
      </w:r>
    </w:p>
    <w:p w14:paraId="62FF75EB" w14:textId="77777777" w:rsidR="000A0925" w:rsidRPr="000A0925" w:rsidRDefault="000A0925" w:rsidP="000A0925">
      <w:pPr>
        <w:spacing w:after="0" w:line="240" w:lineRule="auto"/>
        <w:outlineLvl w:val="2"/>
        <w:rPr>
          <w:rFonts w:ascii="Times New Roman" w:eastAsia="Times New Roman" w:hAnsi="Times New Roman" w:cs="Times New Roman"/>
          <w:b/>
          <w:bCs/>
          <w:sz w:val="28"/>
          <w:szCs w:val="28"/>
          <w:lang w:eastAsia="ru-RU"/>
        </w:rPr>
      </w:pPr>
      <w:r w:rsidRPr="000A0925">
        <w:rPr>
          <w:rFonts w:ascii="Times New Roman" w:eastAsia="Times New Roman" w:hAnsi="Times New Roman" w:cs="Times New Roman"/>
          <w:b/>
          <w:bCs/>
          <w:sz w:val="28"/>
          <w:szCs w:val="28"/>
          <w:lang w:eastAsia="ru-RU"/>
        </w:rPr>
        <w:t>Пән: Математика</w:t>
      </w:r>
    </w:p>
    <w:p w14:paraId="7D5B9AF9" w14:textId="77777777" w:rsidR="000A0925" w:rsidRPr="000A0925" w:rsidRDefault="000A0925" w:rsidP="000A0925">
      <w:p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b/>
          <w:bCs/>
          <w:sz w:val="28"/>
          <w:szCs w:val="28"/>
          <w:lang w:eastAsia="ru-RU"/>
        </w:rPr>
        <w:t>Оқу мақсаттары:</w:t>
      </w:r>
    </w:p>
    <w:p w14:paraId="3E554F9F" w14:textId="77777777" w:rsidR="000A0925" w:rsidRPr="000A0925" w:rsidRDefault="000A0925" w:rsidP="000A0925">
      <w:pPr>
        <w:numPr>
          <w:ilvl w:val="0"/>
          <w:numId w:val="44"/>
        </w:num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sz w:val="28"/>
          <w:szCs w:val="28"/>
          <w:lang w:eastAsia="ru-RU"/>
        </w:rPr>
        <w:t>4.2.1.6 – Бірдей бөлімдері бар бөлшектерді салыстыру.</w:t>
      </w:r>
    </w:p>
    <w:p w14:paraId="69DC68B1" w14:textId="77777777" w:rsidR="000A0925" w:rsidRPr="000A0925" w:rsidRDefault="000A0925" w:rsidP="000A0925">
      <w:pPr>
        <w:numPr>
          <w:ilvl w:val="0"/>
          <w:numId w:val="44"/>
        </w:num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sz w:val="28"/>
          <w:szCs w:val="28"/>
          <w:lang w:eastAsia="ru-RU"/>
        </w:rPr>
        <w:t>4.1.2.15 – Бірдей бөлімдері бар бөлшектерді қосу және азайту.</w:t>
      </w:r>
    </w:p>
    <w:p w14:paraId="47A937A6" w14:textId="77777777" w:rsidR="000A0925" w:rsidRPr="000A0925" w:rsidRDefault="000A0925" w:rsidP="000A0925">
      <w:pPr>
        <w:numPr>
          <w:ilvl w:val="0"/>
          <w:numId w:val="44"/>
        </w:num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sz w:val="28"/>
          <w:szCs w:val="28"/>
          <w:lang w:eastAsia="ru-RU"/>
        </w:rPr>
        <w:t>4.5.1.2 – Өнімділік, қашықтық, уақыт, аудан, өнімділікке қатысты есептерді шығару.</w:t>
      </w:r>
    </w:p>
    <w:p w14:paraId="41C8C3FB" w14:textId="77777777" w:rsidR="000A0925" w:rsidRPr="000A0925" w:rsidRDefault="000A0925" w:rsidP="000A0925">
      <w:pPr>
        <w:numPr>
          <w:ilvl w:val="0"/>
          <w:numId w:val="44"/>
        </w:num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sz w:val="28"/>
          <w:szCs w:val="28"/>
          <w:lang w:eastAsia="ru-RU"/>
        </w:rPr>
        <w:t>4.5.1.3 – Бүтіннің бөлігін табу, кері есептер құрастыру және шығару.</w:t>
      </w:r>
    </w:p>
    <w:p w14:paraId="4E134482" w14:textId="77777777" w:rsidR="000A0925" w:rsidRPr="000A0925" w:rsidRDefault="000A0925" w:rsidP="000A0925">
      <w:p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b/>
          <w:bCs/>
          <w:sz w:val="28"/>
          <w:szCs w:val="28"/>
          <w:lang w:eastAsia="ru-RU"/>
        </w:rPr>
        <w:t>Бағалау көрсеткіштері:</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86"/>
        <w:gridCol w:w="2170"/>
        <w:gridCol w:w="2577"/>
      </w:tblGrid>
      <w:tr w:rsidR="000A0925" w:rsidRPr="000A0925" w14:paraId="2C7093BD" w14:textId="77777777" w:rsidTr="000A0925">
        <w:trPr>
          <w:tblHeader/>
          <w:tblCellSpacing w:w="15" w:type="dxa"/>
        </w:trPr>
        <w:tc>
          <w:tcPr>
            <w:tcW w:w="0" w:type="auto"/>
            <w:vAlign w:val="center"/>
            <w:hideMark/>
          </w:tcPr>
          <w:p w14:paraId="5437FE46" w14:textId="77777777" w:rsidR="000A0925" w:rsidRPr="000A0925" w:rsidRDefault="000A0925" w:rsidP="000A0925">
            <w:pPr>
              <w:spacing w:after="0" w:line="240" w:lineRule="auto"/>
              <w:jc w:val="center"/>
              <w:rPr>
                <w:rFonts w:ascii="Times New Roman" w:eastAsia="Times New Roman" w:hAnsi="Times New Roman" w:cs="Times New Roman"/>
                <w:b/>
                <w:bCs/>
                <w:sz w:val="28"/>
                <w:szCs w:val="28"/>
                <w:lang w:eastAsia="ru-RU"/>
              </w:rPr>
            </w:pPr>
            <w:r w:rsidRPr="000A0925">
              <w:rPr>
                <w:rFonts w:ascii="Times New Roman" w:eastAsia="Times New Roman" w:hAnsi="Times New Roman" w:cs="Times New Roman"/>
                <w:b/>
                <w:bCs/>
                <w:sz w:val="28"/>
                <w:szCs w:val="28"/>
                <w:lang w:eastAsia="ru-RU"/>
              </w:rPr>
              <w:t>Бағалау түрі</w:t>
            </w:r>
          </w:p>
        </w:tc>
        <w:tc>
          <w:tcPr>
            <w:tcW w:w="0" w:type="auto"/>
            <w:vAlign w:val="center"/>
            <w:hideMark/>
          </w:tcPr>
          <w:p w14:paraId="0322B579" w14:textId="77777777" w:rsidR="000A0925" w:rsidRPr="000A0925" w:rsidRDefault="000A0925" w:rsidP="000A0925">
            <w:pPr>
              <w:spacing w:after="0" w:line="240" w:lineRule="auto"/>
              <w:jc w:val="center"/>
              <w:rPr>
                <w:rFonts w:ascii="Times New Roman" w:eastAsia="Times New Roman" w:hAnsi="Times New Roman" w:cs="Times New Roman"/>
                <w:b/>
                <w:bCs/>
                <w:sz w:val="28"/>
                <w:szCs w:val="28"/>
                <w:lang w:eastAsia="ru-RU"/>
              </w:rPr>
            </w:pPr>
            <w:r w:rsidRPr="000A0925">
              <w:rPr>
                <w:rFonts w:ascii="Times New Roman" w:eastAsia="Times New Roman" w:hAnsi="Times New Roman" w:cs="Times New Roman"/>
                <w:b/>
                <w:bCs/>
                <w:sz w:val="28"/>
                <w:szCs w:val="28"/>
                <w:lang w:eastAsia="ru-RU"/>
              </w:rPr>
              <w:t>Сапа көрсеткіші</w:t>
            </w:r>
          </w:p>
        </w:tc>
        <w:tc>
          <w:tcPr>
            <w:tcW w:w="0" w:type="auto"/>
            <w:vAlign w:val="center"/>
            <w:hideMark/>
          </w:tcPr>
          <w:p w14:paraId="6598A7F7" w14:textId="77777777" w:rsidR="000A0925" w:rsidRPr="000A0925" w:rsidRDefault="000A0925" w:rsidP="000A0925">
            <w:pPr>
              <w:spacing w:after="0" w:line="240" w:lineRule="auto"/>
              <w:jc w:val="center"/>
              <w:rPr>
                <w:rFonts w:ascii="Times New Roman" w:eastAsia="Times New Roman" w:hAnsi="Times New Roman" w:cs="Times New Roman"/>
                <w:b/>
                <w:bCs/>
                <w:sz w:val="28"/>
                <w:szCs w:val="28"/>
                <w:lang w:eastAsia="ru-RU"/>
              </w:rPr>
            </w:pPr>
            <w:r w:rsidRPr="000A0925">
              <w:rPr>
                <w:rFonts w:ascii="Times New Roman" w:eastAsia="Times New Roman" w:hAnsi="Times New Roman" w:cs="Times New Roman"/>
                <w:b/>
                <w:bCs/>
                <w:sz w:val="28"/>
                <w:szCs w:val="28"/>
                <w:lang w:eastAsia="ru-RU"/>
              </w:rPr>
              <w:t>Үлгерім көрсеткіші</w:t>
            </w:r>
          </w:p>
        </w:tc>
      </w:tr>
      <w:tr w:rsidR="000A0925" w:rsidRPr="000A0925" w14:paraId="0A8AF3FF" w14:textId="77777777" w:rsidTr="000A0925">
        <w:trPr>
          <w:tblCellSpacing w:w="15" w:type="dxa"/>
        </w:trPr>
        <w:tc>
          <w:tcPr>
            <w:tcW w:w="0" w:type="auto"/>
            <w:vAlign w:val="center"/>
            <w:hideMark/>
          </w:tcPr>
          <w:p w14:paraId="75E07E71" w14:textId="77777777" w:rsidR="000A0925" w:rsidRPr="000A0925" w:rsidRDefault="000A0925" w:rsidP="000A0925">
            <w:p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sz w:val="28"/>
                <w:szCs w:val="28"/>
                <w:lang w:eastAsia="ru-RU"/>
              </w:rPr>
              <w:t>БЖБ 1</w:t>
            </w:r>
          </w:p>
        </w:tc>
        <w:tc>
          <w:tcPr>
            <w:tcW w:w="0" w:type="auto"/>
            <w:vAlign w:val="center"/>
            <w:hideMark/>
          </w:tcPr>
          <w:p w14:paraId="405FAB83" w14:textId="77777777" w:rsidR="000A0925" w:rsidRPr="000A0925" w:rsidRDefault="000A0925" w:rsidP="000A0925">
            <w:p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sz w:val="28"/>
                <w:szCs w:val="28"/>
                <w:lang w:eastAsia="ru-RU"/>
              </w:rPr>
              <w:t>79%</w:t>
            </w:r>
          </w:p>
        </w:tc>
        <w:tc>
          <w:tcPr>
            <w:tcW w:w="0" w:type="auto"/>
            <w:vAlign w:val="center"/>
            <w:hideMark/>
          </w:tcPr>
          <w:p w14:paraId="3143A12C" w14:textId="77777777" w:rsidR="000A0925" w:rsidRPr="000A0925" w:rsidRDefault="000A0925" w:rsidP="000A0925">
            <w:p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sz w:val="28"/>
                <w:szCs w:val="28"/>
                <w:lang w:eastAsia="ru-RU"/>
              </w:rPr>
              <w:t>100%</w:t>
            </w:r>
          </w:p>
        </w:tc>
      </w:tr>
      <w:tr w:rsidR="000A0925" w:rsidRPr="000A0925" w14:paraId="77123A6B" w14:textId="77777777" w:rsidTr="000A0925">
        <w:trPr>
          <w:tblCellSpacing w:w="15" w:type="dxa"/>
        </w:trPr>
        <w:tc>
          <w:tcPr>
            <w:tcW w:w="0" w:type="auto"/>
            <w:vAlign w:val="center"/>
            <w:hideMark/>
          </w:tcPr>
          <w:p w14:paraId="0FBF3D67" w14:textId="77777777" w:rsidR="000A0925" w:rsidRPr="000A0925" w:rsidRDefault="000A0925" w:rsidP="000A0925">
            <w:p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sz w:val="28"/>
                <w:szCs w:val="28"/>
                <w:lang w:eastAsia="ru-RU"/>
              </w:rPr>
              <w:t>БЖБ 2</w:t>
            </w:r>
          </w:p>
        </w:tc>
        <w:tc>
          <w:tcPr>
            <w:tcW w:w="0" w:type="auto"/>
            <w:vAlign w:val="center"/>
            <w:hideMark/>
          </w:tcPr>
          <w:p w14:paraId="36A36200" w14:textId="77777777" w:rsidR="000A0925" w:rsidRPr="000A0925" w:rsidRDefault="000A0925" w:rsidP="000A0925">
            <w:p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sz w:val="28"/>
                <w:szCs w:val="28"/>
                <w:lang w:eastAsia="ru-RU"/>
              </w:rPr>
              <w:t>84%</w:t>
            </w:r>
          </w:p>
        </w:tc>
        <w:tc>
          <w:tcPr>
            <w:tcW w:w="0" w:type="auto"/>
            <w:vAlign w:val="center"/>
            <w:hideMark/>
          </w:tcPr>
          <w:p w14:paraId="34F35BB7" w14:textId="77777777" w:rsidR="000A0925" w:rsidRPr="000A0925" w:rsidRDefault="000A0925" w:rsidP="000A0925">
            <w:p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sz w:val="28"/>
                <w:szCs w:val="28"/>
                <w:lang w:eastAsia="ru-RU"/>
              </w:rPr>
              <w:t>100%</w:t>
            </w:r>
          </w:p>
        </w:tc>
      </w:tr>
      <w:tr w:rsidR="000A0925" w:rsidRPr="000A0925" w14:paraId="5C985936" w14:textId="77777777" w:rsidTr="000A0925">
        <w:trPr>
          <w:tblCellSpacing w:w="15" w:type="dxa"/>
        </w:trPr>
        <w:tc>
          <w:tcPr>
            <w:tcW w:w="0" w:type="auto"/>
            <w:vAlign w:val="center"/>
            <w:hideMark/>
          </w:tcPr>
          <w:p w14:paraId="11580AE4" w14:textId="77777777" w:rsidR="000A0925" w:rsidRPr="000A0925" w:rsidRDefault="000A0925" w:rsidP="000A0925">
            <w:p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sz w:val="28"/>
                <w:szCs w:val="28"/>
                <w:lang w:eastAsia="ru-RU"/>
              </w:rPr>
              <w:t>БЖБ 3</w:t>
            </w:r>
          </w:p>
        </w:tc>
        <w:tc>
          <w:tcPr>
            <w:tcW w:w="0" w:type="auto"/>
            <w:vAlign w:val="center"/>
            <w:hideMark/>
          </w:tcPr>
          <w:p w14:paraId="79A69595" w14:textId="77777777" w:rsidR="000A0925" w:rsidRPr="000A0925" w:rsidRDefault="000A0925" w:rsidP="000A0925">
            <w:p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sz w:val="28"/>
                <w:szCs w:val="28"/>
                <w:lang w:eastAsia="ru-RU"/>
              </w:rPr>
              <w:t>79%</w:t>
            </w:r>
          </w:p>
        </w:tc>
        <w:tc>
          <w:tcPr>
            <w:tcW w:w="0" w:type="auto"/>
            <w:vAlign w:val="center"/>
            <w:hideMark/>
          </w:tcPr>
          <w:p w14:paraId="06C55D48" w14:textId="77777777" w:rsidR="000A0925" w:rsidRPr="000A0925" w:rsidRDefault="000A0925" w:rsidP="000A0925">
            <w:p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sz w:val="28"/>
                <w:szCs w:val="28"/>
                <w:lang w:eastAsia="ru-RU"/>
              </w:rPr>
              <w:t>100%</w:t>
            </w:r>
          </w:p>
        </w:tc>
      </w:tr>
      <w:tr w:rsidR="000A0925" w:rsidRPr="000A0925" w14:paraId="3E21CA78" w14:textId="77777777" w:rsidTr="000A0925">
        <w:trPr>
          <w:tblCellSpacing w:w="15" w:type="dxa"/>
        </w:trPr>
        <w:tc>
          <w:tcPr>
            <w:tcW w:w="0" w:type="auto"/>
            <w:vAlign w:val="center"/>
            <w:hideMark/>
          </w:tcPr>
          <w:p w14:paraId="5BA36673" w14:textId="77777777" w:rsidR="000A0925" w:rsidRPr="000A0925" w:rsidRDefault="000A0925" w:rsidP="000A0925">
            <w:p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sz w:val="28"/>
                <w:szCs w:val="28"/>
                <w:lang w:eastAsia="ru-RU"/>
              </w:rPr>
              <w:t>ТЖБ</w:t>
            </w:r>
          </w:p>
        </w:tc>
        <w:tc>
          <w:tcPr>
            <w:tcW w:w="0" w:type="auto"/>
            <w:vAlign w:val="center"/>
            <w:hideMark/>
          </w:tcPr>
          <w:p w14:paraId="269E30F5" w14:textId="77777777" w:rsidR="000A0925" w:rsidRPr="000A0925" w:rsidRDefault="000A0925" w:rsidP="000A0925">
            <w:p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sz w:val="28"/>
                <w:szCs w:val="28"/>
                <w:lang w:eastAsia="ru-RU"/>
              </w:rPr>
              <w:t>63%</w:t>
            </w:r>
          </w:p>
        </w:tc>
        <w:tc>
          <w:tcPr>
            <w:tcW w:w="0" w:type="auto"/>
            <w:vAlign w:val="center"/>
            <w:hideMark/>
          </w:tcPr>
          <w:p w14:paraId="1DC8DF0D" w14:textId="77777777" w:rsidR="000A0925" w:rsidRPr="000A0925" w:rsidRDefault="000A0925" w:rsidP="000A0925">
            <w:p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sz w:val="28"/>
                <w:szCs w:val="28"/>
                <w:lang w:eastAsia="ru-RU"/>
              </w:rPr>
              <w:t>100%</w:t>
            </w:r>
          </w:p>
        </w:tc>
      </w:tr>
    </w:tbl>
    <w:p w14:paraId="316121C8" w14:textId="77777777" w:rsidR="000A0925" w:rsidRPr="000A0925" w:rsidRDefault="000A0925" w:rsidP="000A0925">
      <w:p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b/>
          <w:bCs/>
          <w:sz w:val="28"/>
          <w:szCs w:val="28"/>
          <w:lang w:eastAsia="ru-RU"/>
        </w:rPr>
        <w:t>Қиындықтар:</w:t>
      </w:r>
    </w:p>
    <w:p w14:paraId="7659B45E" w14:textId="77777777" w:rsidR="000A0925" w:rsidRPr="000A0925" w:rsidRDefault="000A0925" w:rsidP="000A0925">
      <w:pPr>
        <w:numPr>
          <w:ilvl w:val="0"/>
          <w:numId w:val="45"/>
        </w:num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sz w:val="28"/>
          <w:szCs w:val="28"/>
          <w:lang w:eastAsia="ru-RU"/>
        </w:rPr>
        <w:t>Бөлшектерді салыстыру кезінде қателіктер.</w:t>
      </w:r>
    </w:p>
    <w:p w14:paraId="6BB87E2B" w14:textId="0E9FA2CA" w:rsidR="000A0925" w:rsidRPr="000A0925" w:rsidRDefault="000A0925" w:rsidP="000A0925">
      <w:pPr>
        <w:numPr>
          <w:ilvl w:val="0"/>
          <w:numId w:val="45"/>
        </w:num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sz w:val="28"/>
          <w:szCs w:val="28"/>
          <w:lang w:eastAsia="ru-RU"/>
        </w:rPr>
        <w:t>Бүтіннің бөлігін табуға және кері есептер құрастыруға байланысты тапсырмаларда қиындықтар.</w:t>
      </w:r>
    </w:p>
    <w:p w14:paraId="1FCD17AE" w14:textId="77777777" w:rsidR="000A0925" w:rsidRPr="000A0925" w:rsidRDefault="000A0925" w:rsidP="000A0925">
      <w:pPr>
        <w:spacing w:after="0" w:line="240" w:lineRule="auto"/>
        <w:outlineLvl w:val="2"/>
        <w:rPr>
          <w:rFonts w:ascii="Times New Roman" w:eastAsia="Times New Roman" w:hAnsi="Times New Roman" w:cs="Times New Roman"/>
          <w:b/>
          <w:bCs/>
          <w:sz w:val="28"/>
          <w:szCs w:val="28"/>
          <w:lang w:eastAsia="ru-RU"/>
        </w:rPr>
      </w:pPr>
      <w:r w:rsidRPr="000A0925">
        <w:rPr>
          <w:rFonts w:ascii="Times New Roman" w:eastAsia="Times New Roman" w:hAnsi="Times New Roman" w:cs="Times New Roman"/>
          <w:b/>
          <w:bCs/>
          <w:sz w:val="28"/>
          <w:szCs w:val="28"/>
          <w:lang w:eastAsia="ru-RU"/>
        </w:rPr>
        <w:t>Жалпы қорытынды мен ұсыныстар:</w:t>
      </w:r>
    </w:p>
    <w:p w14:paraId="1A1242F5" w14:textId="77777777" w:rsidR="000A0925" w:rsidRPr="000A0925" w:rsidRDefault="000A0925" w:rsidP="000A0925">
      <w:p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b/>
          <w:bCs/>
          <w:sz w:val="28"/>
          <w:szCs w:val="28"/>
          <w:lang w:eastAsia="ru-RU"/>
        </w:rPr>
        <w:t>1. Жалпы оқу үлгерімі мен сапа деңгейі:</w:t>
      </w:r>
      <w:r w:rsidRPr="000A0925">
        <w:rPr>
          <w:rFonts w:ascii="Times New Roman" w:eastAsia="Times New Roman" w:hAnsi="Times New Roman" w:cs="Times New Roman"/>
          <w:sz w:val="28"/>
          <w:szCs w:val="28"/>
          <w:lang w:eastAsia="ru-RU"/>
        </w:rPr>
        <w:br/>
        <w:t>Барлық оқушылар оқу үлгерімінің деңгейіне жеткен (барлық пән бойынша 100% үлгерім).</w:t>
      </w:r>
      <w:r w:rsidRPr="000A0925">
        <w:rPr>
          <w:rFonts w:ascii="Times New Roman" w:eastAsia="Times New Roman" w:hAnsi="Times New Roman" w:cs="Times New Roman"/>
          <w:sz w:val="28"/>
          <w:szCs w:val="28"/>
          <w:lang w:eastAsia="ru-RU"/>
        </w:rPr>
        <w:br/>
        <w:t>Алайда ТЖБ бойынша білім сапасының көрсеткіші төмен, әсіресе әдебиеттік оқудан (47%), бұл түзету жұмыстарын талап етеді.</w:t>
      </w:r>
    </w:p>
    <w:p w14:paraId="499F7530" w14:textId="77777777" w:rsidR="000A0925" w:rsidRPr="000A0925" w:rsidRDefault="000A0925" w:rsidP="000A0925">
      <w:p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b/>
          <w:bCs/>
          <w:sz w:val="28"/>
          <w:szCs w:val="28"/>
          <w:lang w:eastAsia="ru-RU"/>
        </w:rPr>
        <w:t>2. Ұсынылатын шаралар:</w:t>
      </w:r>
    </w:p>
    <w:p w14:paraId="055F9785" w14:textId="77777777" w:rsidR="000A0925" w:rsidRPr="000A0925" w:rsidRDefault="000A0925" w:rsidP="000A0925">
      <w:pPr>
        <w:numPr>
          <w:ilvl w:val="0"/>
          <w:numId w:val="46"/>
        </w:num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sz w:val="28"/>
          <w:szCs w:val="28"/>
          <w:lang w:eastAsia="ru-RU"/>
        </w:rPr>
        <w:t>Қиындық тудырған тақырыптар бойынша қосымша сабақтар өткізу.</w:t>
      </w:r>
    </w:p>
    <w:p w14:paraId="3F447E11" w14:textId="77777777" w:rsidR="000A0925" w:rsidRPr="000A0925" w:rsidRDefault="000A0925" w:rsidP="000A0925">
      <w:pPr>
        <w:numPr>
          <w:ilvl w:val="0"/>
          <w:numId w:val="46"/>
        </w:numPr>
        <w:spacing w:after="0" w:line="240" w:lineRule="auto"/>
        <w:rPr>
          <w:rFonts w:ascii="Times New Roman" w:eastAsia="Times New Roman" w:hAnsi="Times New Roman" w:cs="Times New Roman"/>
          <w:sz w:val="28"/>
          <w:szCs w:val="28"/>
          <w:lang w:eastAsia="ru-RU"/>
        </w:rPr>
      </w:pPr>
      <w:r w:rsidRPr="000A0925">
        <w:rPr>
          <w:rFonts w:ascii="Times New Roman" w:eastAsia="Times New Roman" w:hAnsi="Times New Roman" w:cs="Times New Roman"/>
          <w:sz w:val="28"/>
          <w:szCs w:val="28"/>
          <w:lang w:eastAsia="ru-RU"/>
        </w:rPr>
        <w:t>Күрделі ұғымдарды түсіндіруде интерактивті және көрнекі әдістерді қолдану (мысалы, пайдалы қазбалар бойынша картамен жұмыс).</w:t>
      </w:r>
    </w:p>
    <w:p w14:paraId="41A52738" w14:textId="77777777" w:rsidR="000A0925" w:rsidRPr="00AB1C34" w:rsidRDefault="000A0925" w:rsidP="00AB1C34">
      <w:pPr>
        <w:numPr>
          <w:ilvl w:val="0"/>
          <w:numId w:val="46"/>
        </w:num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Білім сапасы төмен оқушылармен жекелеген жұмыс ұйымдастыру.</w:t>
      </w:r>
    </w:p>
    <w:p w14:paraId="77DE6F66" w14:textId="57EFA5DE" w:rsidR="000A0925" w:rsidRPr="00AB1C34" w:rsidRDefault="000A0925" w:rsidP="00AB1C34">
      <w:pPr>
        <w:spacing w:after="0" w:line="240" w:lineRule="auto"/>
        <w:rPr>
          <w:rFonts w:ascii="Times New Roman" w:eastAsia="Times New Roman" w:hAnsi="Times New Roman" w:cs="Times New Roman"/>
          <w:sz w:val="28"/>
          <w:szCs w:val="28"/>
          <w:lang w:eastAsia="ru-RU"/>
        </w:rPr>
      </w:pPr>
    </w:p>
    <w:p w14:paraId="2B25DE7E"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b/>
          <w:bCs/>
          <w:sz w:val="28"/>
          <w:szCs w:val="28"/>
          <w:lang w:eastAsia="ru-RU"/>
        </w:rPr>
        <w:t>3-тоқсан қорытынды бағаларының талдау нәтижелері туралы есеп</w:t>
      </w:r>
      <w:r w:rsidRPr="00AB1C34">
        <w:rPr>
          <w:rFonts w:ascii="Times New Roman" w:eastAsia="Times New Roman" w:hAnsi="Times New Roman" w:cs="Times New Roman"/>
          <w:sz w:val="28"/>
          <w:szCs w:val="28"/>
          <w:lang w:eastAsia="ru-RU"/>
        </w:rPr>
        <w:br/>
      </w:r>
      <w:r w:rsidRPr="00AB1C34">
        <w:rPr>
          <w:rFonts w:ascii="Times New Roman" w:eastAsia="Times New Roman" w:hAnsi="Times New Roman" w:cs="Times New Roman"/>
          <w:b/>
          <w:bCs/>
          <w:sz w:val="28"/>
          <w:szCs w:val="28"/>
          <w:lang w:eastAsia="ru-RU"/>
        </w:rPr>
        <w:t>Пәні: Қазақ тілі мен әдебиеті</w:t>
      </w:r>
      <w:r w:rsidRPr="00AB1C34">
        <w:rPr>
          <w:rFonts w:ascii="Times New Roman" w:eastAsia="Times New Roman" w:hAnsi="Times New Roman" w:cs="Times New Roman"/>
          <w:sz w:val="28"/>
          <w:szCs w:val="28"/>
          <w:lang w:eastAsia="ru-RU"/>
        </w:rPr>
        <w:br/>
      </w:r>
      <w:r w:rsidRPr="00AB1C34">
        <w:rPr>
          <w:rFonts w:ascii="Times New Roman" w:eastAsia="Times New Roman" w:hAnsi="Times New Roman" w:cs="Times New Roman"/>
          <w:b/>
          <w:bCs/>
          <w:sz w:val="28"/>
          <w:szCs w:val="28"/>
          <w:lang w:eastAsia="ru-RU"/>
        </w:rPr>
        <w:t>Сынып: 5</w:t>
      </w:r>
      <w:r w:rsidRPr="00AB1C34">
        <w:rPr>
          <w:rFonts w:ascii="Times New Roman" w:eastAsia="Times New Roman" w:hAnsi="Times New Roman" w:cs="Times New Roman"/>
          <w:sz w:val="28"/>
          <w:szCs w:val="28"/>
          <w:lang w:eastAsia="ru-RU"/>
        </w:rPr>
        <w:br/>
      </w:r>
      <w:r w:rsidRPr="00AB1C34">
        <w:rPr>
          <w:rFonts w:ascii="Times New Roman" w:eastAsia="Times New Roman" w:hAnsi="Times New Roman" w:cs="Times New Roman"/>
          <w:b/>
          <w:bCs/>
          <w:sz w:val="28"/>
          <w:szCs w:val="28"/>
          <w:lang w:eastAsia="ru-RU"/>
        </w:rPr>
        <w:t>Оқушылар саны:</w:t>
      </w:r>
      <w:r w:rsidRPr="00AB1C34">
        <w:rPr>
          <w:rFonts w:ascii="Times New Roman" w:eastAsia="Times New Roman" w:hAnsi="Times New Roman" w:cs="Times New Roman"/>
          <w:sz w:val="28"/>
          <w:szCs w:val="28"/>
          <w:lang w:eastAsia="ru-RU"/>
        </w:rPr>
        <w:br/>
        <w:t>5 «А» – 18,</w:t>
      </w:r>
      <w:r w:rsidRPr="00AB1C34">
        <w:rPr>
          <w:rFonts w:ascii="Times New Roman" w:eastAsia="Times New Roman" w:hAnsi="Times New Roman" w:cs="Times New Roman"/>
          <w:sz w:val="28"/>
          <w:szCs w:val="28"/>
          <w:lang w:eastAsia="ru-RU"/>
        </w:rPr>
        <w:br/>
        <w:t>5 «Б» – 23,</w:t>
      </w:r>
      <w:r w:rsidRPr="00AB1C34">
        <w:rPr>
          <w:rFonts w:ascii="Times New Roman" w:eastAsia="Times New Roman" w:hAnsi="Times New Roman" w:cs="Times New Roman"/>
          <w:sz w:val="28"/>
          <w:szCs w:val="28"/>
          <w:lang w:eastAsia="ru-RU"/>
        </w:rPr>
        <w:br/>
      </w:r>
      <w:r w:rsidRPr="00AB1C34">
        <w:rPr>
          <w:rFonts w:ascii="Times New Roman" w:eastAsia="Times New Roman" w:hAnsi="Times New Roman" w:cs="Times New Roman"/>
          <w:sz w:val="28"/>
          <w:szCs w:val="28"/>
          <w:lang w:eastAsia="ru-RU"/>
        </w:rPr>
        <w:lastRenderedPageBreak/>
        <w:t>5 «В» – 24,</w:t>
      </w:r>
      <w:r w:rsidRPr="00AB1C34">
        <w:rPr>
          <w:rFonts w:ascii="Times New Roman" w:eastAsia="Times New Roman" w:hAnsi="Times New Roman" w:cs="Times New Roman"/>
          <w:sz w:val="28"/>
          <w:szCs w:val="28"/>
          <w:lang w:eastAsia="ru-RU"/>
        </w:rPr>
        <w:br/>
        <w:t>5 «Г» – 22,</w:t>
      </w:r>
      <w:r w:rsidRPr="00AB1C34">
        <w:rPr>
          <w:rFonts w:ascii="Times New Roman" w:eastAsia="Times New Roman" w:hAnsi="Times New Roman" w:cs="Times New Roman"/>
          <w:sz w:val="28"/>
          <w:szCs w:val="28"/>
          <w:lang w:eastAsia="ru-RU"/>
        </w:rPr>
        <w:br/>
        <w:t>5 «Д» – 12</w:t>
      </w:r>
      <w:r w:rsidRPr="00AB1C34">
        <w:rPr>
          <w:rFonts w:ascii="Times New Roman" w:eastAsia="Times New Roman" w:hAnsi="Times New Roman" w:cs="Times New Roman"/>
          <w:sz w:val="28"/>
          <w:szCs w:val="28"/>
          <w:lang w:eastAsia="ru-RU"/>
        </w:rPr>
        <w:br/>
      </w:r>
      <w:r w:rsidRPr="00AB1C34">
        <w:rPr>
          <w:rFonts w:ascii="Times New Roman" w:eastAsia="Times New Roman" w:hAnsi="Times New Roman" w:cs="Times New Roman"/>
          <w:b/>
          <w:bCs/>
          <w:sz w:val="28"/>
          <w:szCs w:val="28"/>
          <w:lang w:eastAsia="ru-RU"/>
        </w:rPr>
        <w:t>Мұғалімдер:</w:t>
      </w:r>
      <w:r w:rsidRPr="00AB1C34">
        <w:rPr>
          <w:rFonts w:ascii="Times New Roman" w:eastAsia="Times New Roman" w:hAnsi="Times New Roman" w:cs="Times New Roman"/>
          <w:sz w:val="28"/>
          <w:szCs w:val="28"/>
          <w:lang w:eastAsia="ru-RU"/>
        </w:rPr>
        <w:t xml:space="preserve"> Жүсіпова Г.Б., Мәлиев Е.М.</w:t>
      </w:r>
      <w:r w:rsidRPr="00AB1C34">
        <w:rPr>
          <w:rFonts w:ascii="Times New Roman" w:eastAsia="Times New Roman" w:hAnsi="Times New Roman" w:cs="Times New Roman"/>
          <w:sz w:val="28"/>
          <w:szCs w:val="28"/>
          <w:lang w:eastAsia="ru-RU"/>
        </w:rPr>
        <w:br/>
      </w:r>
      <w:r w:rsidRPr="00AB1C34">
        <w:rPr>
          <w:rFonts w:ascii="Times New Roman" w:eastAsia="Times New Roman" w:hAnsi="Times New Roman" w:cs="Times New Roman"/>
          <w:b/>
          <w:bCs/>
          <w:sz w:val="28"/>
          <w:szCs w:val="28"/>
          <w:lang w:eastAsia="ru-RU"/>
        </w:rPr>
        <w:t>Мақсаты:</w:t>
      </w:r>
      <w:r w:rsidRPr="00AB1C34">
        <w:rPr>
          <w:rFonts w:ascii="Times New Roman" w:eastAsia="Times New Roman" w:hAnsi="Times New Roman" w:cs="Times New Roman"/>
          <w:sz w:val="28"/>
          <w:szCs w:val="28"/>
          <w:lang w:eastAsia="ru-RU"/>
        </w:rPr>
        <w:t xml:space="preserve"> БЖБ және ТЖБ нәтижелерін талдау</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78"/>
        <w:gridCol w:w="1524"/>
        <w:gridCol w:w="1880"/>
        <w:gridCol w:w="1798"/>
        <w:gridCol w:w="1056"/>
        <w:gridCol w:w="1819"/>
      </w:tblGrid>
      <w:tr w:rsidR="000A0925" w:rsidRPr="00AB1C34" w14:paraId="3A0C0A85" w14:textId="77777777" w:rsidTr="000A0925">
        <w:trPr>
          <w:tblHeader/>
          <w:tblCellSpacing w:w="15" w:type="dxa"/>
        </w:trPr>
        <w:tc>
          <w:tcPr>
            <w:tcW w:w="0" w:type="auto"/>
            <w:vAlign w:val="center"/>
            <w:hideMark/>
          </w:tcPr>
          <w:p w14:paraId="66D55F97" w14:textId="77777777" w:rsidR="000A0925" w:rsidRPr="00AB1C34" w:rsidRDefault="000A0925" w:rsidP="00AB1C34">
            <w:pPr>
              <w:spacing w:after="0" w:line="240" w:lineRule="auto"/>
              <w:jc w:val="center"/>
              <w:rPr>
                <w:rFonts w:ascii="Times New Roman" w:eastAsia="Times New Roman" w:hAnsi="Times New Roman" w:cs="Times New Roman"/>
                <w:b/>
                <w:bCs/>
                <w:sz w:val="28"/>
                <w:szCs w:val="28"/>
                <w:lang w:eastAsia="ru-RU"/>
              </w:rPr>
            </w:pPr>
            <w:r w:rsidRPr="00AB1C34">
              <w:rPr>
                <w:rFonts w:ascii="Times New Roman" w:eastAsia="Times New Roman" w:hAnsi="Times New Roman" w:cs="Times New Roman"/>
                <w:b/>
                <w:bCs/>
                <w:sz w:val="28"/>
                <w:szCs w:val="28"/>
                <w:lang w:eastAsia="ru-RU"/>
              </w:rPr>
              <w:t>Пән</w:t>
            </w:r>
          </w:p>
        </w:tc>
        <w:tc>
          <w:tcPr>
            <w:tcW w:w="0" w:type="auto"/>
            <w:vAlign w:val="center"/>
            <w:hideMark/>
          </w:tcPr>
          <w:p w14:paraId="22C10796" w14:textId="77777777" w:rsidR="000A0925" w:rsidRPr="00AB1C34" w:rsidRDefault="000A0925" w:rsidP="00AB1C34">
            <w:pPr>
              <w:spacing w:after="0" w:line="240" w:lineRule="auto"/>
              <w:jc w:val="center"/>
              <w:rPr>
                <w:rFonts w:ascii="Times New Roman" w:eastAsia="Times New Roman" w:hAnsi="Times New Roman" w:cs="Times New Roman"/>
                <w:b/>
                <w:bCs/>
                <w:sz w:val="28"/>
                <w:szCs w:val="28"/>
                <w:lang w:eastAsia="ru-RU"/>
              </w:rPr>
            </w:pPr>
            <w:r w:rsidRPr="00AB1C34">
              <w:rPr>
                <w:rFonts w:ascii="Times New Roman" w:eastAsia="Times New Roman" w:hAnsi="Times New Roman" w:cs="Times New Roman"/>
                <w:b/>
                <w:bCs/>
                <w:sz w:val="28"/>
                <w:szCs w:val="28"/>
                <w:lang w:eastAsia="ru-RU"/>
              </w:rPr>
              <w:t>Орындаған</w:t>
            </w:r>
          </w:p>
        </w:tc>
        <w:tc>
          <w:tcPr>
            <w:tcW w:w="0" w:type="auto"/>
            <w:vAlign w:val="center"/>
            <w:hideMark/>
          </w:tcPr>
          <w:p w14:paraId="624CD643" w14:textId="77777777" w:rsidR="000A0925" w:rsidRPr="00AB1C34" w:rsidRDefault="000A0925" w:rsidP="00AB1C34">
            <w:pPr>
              <w:spacing w:after="0" w:line="240" w:lineRule="auto"/>
              <w:jc w:val="center"/>
              <w:rPr>
                <w:rFonts w:ascii="Times New Roman" w:eastAsia="Times New Roman" w:hAnsi="Times New Roman" w:cs="Times New Roman"/>
                <w:b/>
                <w:bCs/>
                <w:sz w:val="28"/>
                <w:szCs w:val="28"/>
                <w:lang w:eastAsia="ru-RU"/>
              </w:rPr>
            </w:pPr>
            <w:r w:rsidRPr="00AB1C34">
              <w:rPr>
                <w:rFonts w:ascii="Times New Roman" w:eastAsia="Times New Roman" w:hAnsi="Times New Roman" w:cs="Times New Roman"/>
                <w:b/>
                <w:bCs/>
                <w:sz w:val="28"/>
                <w:szCs w:val="28"/>
                <w:lang w:eastAsia="ru-RU"/>
              </w:rPr>
              <w:t>Ең жоғарғы балл</w:t>
            </w:r>
          </w:p>
        </w:tc>
        <w:tc>
          <w:tcPr>
            <w:tcW w:w="0" w:type="auto"/>
            <w:vAlign w:val="center"/>
            <w:hideMark/>
          </w:tcPr>
          <w:p w14:paraId="38C4C133" w14:textId="77777777" w:rsidR="000A0925" w:rsidRPr="00AB1C34" w:rsidRDefault="000A0925" w:rsidP="00AB1C34">
            <w:pPr>
              <w:spacing w:after="0" w:line="240" w:lineRule="auto"/>
              <w:jc w:val="center"/>
              <w:rPr>
                <w:rFonts w:ascii="Times New Roman" w:eastAsia="Times New Roman" w:hAnsi="Times New Roman" w:cs="Times New Roman"/>
                <w:b/>
                <w:bCs/>
                <w:sz w:val="28"/>
                <w:szCs w:val="28"/>
                <w:lang w:eastAsia="ru-RU"/>
              </w:rPr>
            </w:pPr>
            <w:r w:rsidRPr="00AB1C34">
              <w:rPr>
                <w:rFonts w:ascii="Times New Roman" w:eastAsia="Times New Roman" w:hAnsi="Times New Roman" w:cs="Times New Roman"/>
                <w:b/>
                <w:bCs/>
                <w:sz w:val="28"/>
                <w:szCs w:val="28"/>
                <w:lang w:eastAsia="ru-RU"/>
              </w:rPr>
              <w:t>Бағалау пайызы</w:t>
            </w:r>
          </w:p>
        </w:tc>
        <w:tc>
          <w:tcPr>
            <w:tcW w:w="0" w:type="auto"/>
            <w:vAlign w:val="center"/>
            <w:hideMark/>
          </w:tcPr>
          <w:p w14:paraId="6F349AD7" w14:textId="77777777" w:rsidR="000A0925" w:rsidRPr="00AB1C34" w:rsidRDefault="000A0925" w:rsidP="00AB1C34">
            <w:pPr>
              <w:spacing w:after="0" w:line="240" w:lineRule="auto"/>
              <w:jc w:val="center"/>
              <w:rPr>
                <w:rFonts w:ascii="Times New Roman" w:eastAsia="Times New Roman" w:hAnsi="Times New Roman" w:cs="Times New Roman"/>
                <w:b/>
                <w:bCs/>
                <w:sz w:val="28"/>
                <w:szCs w:val="28"/>
                <w:lang w:eastAsia="ru-RU"/>
              </w:rPr>
            </w:pPr>
            <w:r w:rsidRPr="00AB1C34">
              <w:rPr>
                <w:rFonts w:ascii="Times New Roman" w:eastAsia="Times New Roman" w:hAnsi="Times New Roman" w:cs="Times New Roman"/>
                <w:b/>
                <w:bCs/>
                <w:sz w:val="28"/>
                <w:szCs w:val="28"/>
                <w:lang w:eastAsia="ru-RU"/>
              </w:rPr>
              <w:t>Сапа (%)</w:t>
            </w:r>
          </w:p>
        </w:tc>
        <w:tc>
          <w:tcPr>
            <w:tcW w:w="0" w:type="auto"/>
            <w:vAlign w:val="center"/>
            <w:hideMark/>
          </w:tcPr>
          <w:p w14:paraId="502517BA" w14:textId="77777777" w:rsidR="000A0925" w:rsidRPr="00AB1C34" w:rsidRDefault="000A0925" w:rsidP="00AB1C34">
            <w:pPr>
              <w:spacing w:after="0" w:line="240" w:lineRule="auto"/>
              <w:jc w:val="center"/>
              <w:rPr>
                <w:rFonts w:ascii="Times New Roman" w:eastAsia="Times New Roman" w:hAnsi="Times New Roman" w:cs="Times New Roman"/>
                <w:b/>
                <w:bCs/>
                <w:sz w:val="28"/>
                <w:szCs w:val="28"/>
                <w:lang w:eastAsia="ru-RU"/>
              </w:rPr>
            </w:pPr>
            <w:r w:rsidRPr="00AB1C34">
              <w:rPr>
                <w:rFonts w:ascii="Times New Roman" w:eastAsia="Times New Roman" w:hAnsi="Times New Roman" w:cs="Times New Roman"/>
                <w:b/>
                <w:bCs/>
                <w:sz w:val="28"/>
                <w:szCs w:val="28"/>
                <w:lang w:eastAsia="ru-RU"/>
              </w:rPr>
              <w:t>Үлгерім пайызы</w:t>
            </w:r>
          </w:p>
        </w:tc>
      </w:tr>
      <w:tr w:rsidR="000A0925" w:rsidRPr="00AB1C34" w14:paraId="2F45EE8A" w14:textId="77777777" w:rsidTr="000A0925">
        <w:trPr>
          <w:tblCellSpacing w:w="15" w:type="dxa"/>
        </w:trPr>
        <w:tc>
          <w:tcPr>
            <w:tcW w:w="0" w:type="auto"/>
            <w:vAlign w:val="center"/>
            <w:hideMark/>
          </w:tcPr>
          <w:p w14:paraId="7AFC62E2" w14:textId="77777777" w:rsidR="000A0925" w:rsidRPr="00AB1C34" w:rsidRDefault="000A0925" w:rsidP="00AB1C34">
            <w:pPr>
              <w:spacing w:after="0" w:line="240" w:lineRule="auto"/>
              <w:jc w:val="center"/>
              <w:rPr>
                <w:rFonts w:ascii="Times New Roman" w:eastAsia="Times New Roman" w:hAnsi="Times New Roman" w:cs="Times New Roman"/>
                <w:b/>
                <w:bCs/>
                <w:sz w:val="28"/>
                <w:szCs w:val="28"/>
                <w:lang w:eastAsia="ru-RU"/>
              </w:rPr>
            </w:pPr>
          </w:p>
        </w:tc>
        <w:tc>
          <w:tcPr>
            <w:tcW w:w="0" w:type="auto"/>
            <w:vAlign w:val="center"/>
            <w:hideMark/>
          </w:tcPr>
          <w:p w14:paraId="3F6A7EC0"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p>
        </w:tc>
        <w:tc>
          <w:tcPr>
            <w:tcW w:w="0" w:type="auto"/>
            <w:vAlign w:val="center"/>
            <w:hideMark/>
          </w:tcPr>
          <w:p w14:paraId="738D4EF5"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p>
        </w:tc>
        <w:tc>
          <w:tcPr>
            <w:tcW w:w="0" w:type="auto"/>
            <w:vAlign w:val="center"/>
            <w:hideMark/>
          </w:tcPr>
          <w:p w14:paraId="0F1B0A96"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Төмен</w:t>
            </w:r>
          </w:p>
        </w:tc>
        <w:tc>
          <w:tcPr>
            <w:tcW w:w="0" w:type="auto"/>
            <w:vAlign w:val="center"/>
            <w:hideMark/>
          </w:tcPr>
          <w:p w14:paraId="1B71E074"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Орта</w:t>
            </w:r>
          </w:p>
        </w:tc>
        <w:tc>
          <w:tcPr>
            <w:tcW w:w="0" w:type="auto"/>
            <w:vAlign w:val="center"/>
            <w:hideMark/>
          </w:tcPr>
          <w:p w14:paraId="7ABC9250"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Жоғары</w:t>
            </w:r>
          </w:p>
        </w:tc>
      </w:tr>
      <w:tr w:rsidR="000A0925" w:rsidRPr="00AB1C34" w14:paraId="15CC9984" w14:textId="77777777" w:rsidTr="000A0925">
        <w:trPr>
          <w:tblCellSpacing w:w="15" w:type="dxa"/>
        </w:trPr>
        <w:tc>
          <w:tcPr>
            <w:tcW w:w="0" w:type="auto"/>
            <w:vAlign w:val="center"/>
            <w:hideMark/>
          </w:tcPr>
          <w:p w14:paraId="28DCF821"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БЖБ 1</w:t>
            </w:r>
          </w:p>
        </w:tc>
        <w:tc>
          <w:tcPr>
            <w:tcW w:w="0" w:type="auto"/>
            <w:vAlign w:val="center"/>
            <w:hideMark/>
          </w:tcPr>
          <w:p w14:paraId="4027D537"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p>
        </w:tc>
        <w:tc>
          <w:tcPr>
            <w:tcW w:w="0" w:type="auto"/>
            <w:vAlign w:val="center"/>
            <w:hideMark/>
          </w:tcPr>
          <w:p w14:paraId="532B86E8"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15</w:t>
            </w:r>
          </w:p>
        </w:tc>
        <w:tc>
          <w:tcPr>
            <w:tcW w:w="0" w:type="auto"/>
            <w:vAlign w:val="center"/>
            <w:hideMark/>
          </w:tcPr>
          <w:p w14:paraId="47E349A6"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0-39%</w:t>
            </w:r>
          </w:p>
        </w:tc>
        <w:tc>
          <w:tcPr>
            <w:tcW w:w="0" w:type="auto"/>
            <w:vAlign w:val="center"/>
            <w:hideMark/>
          </w:tcPr>
          <w:p w14:paraId="758D3733"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40-63%</w:t>
            </w:r>
          </w:p>
        </w:tc>
        <w:tc>
          <w:tcPr>
            <w:tcW w:w="0" w:type="auto"/>
            <w:vAlign w:val="center"/>
            <w:hideMark/>
          </w:tcPr>
          <w:p w14:paraId="458B8DD2"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65-84%</w:t>
            </w:r>
          </w:p>
        </w:tc>
      </w:tr>
      <w:tr w:rsidR="000A0925" w:rsidRPr="00AB1C34" w14:paraId="67E87759" w14:textId="77777777" w:rsidTr="000A0925">
        <w:trPr>
          <w:tblCellSpacing w:w="15" w:type="dxa"/>
        </w:trPr>
        <w:tc>
          <w:tcPr>
            <w:tcW w:w="0" w:type="auto"/>
            <w:vAlign w:val="center"/>
            <w:hideMark/>
          </w:tcPr>
          <w:p w14:paraId="652A29D4"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5 «А»</w:t>
            </w:r>
          </w:p>
        </w:tc>
        <w:tc>
          <w:tcPr>
            <w:tcW w:w="0" w:type="auto"/>
            <w:vAlign w:val="center"/>
            <w:hideMark/>
          </w:tcPr>
          <w:p w14:paraId="1D9391CB"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18</w:t>
            </w:r>
          </w:p>
        </w:tc>
        <w:tc>
          <w:tcPr>
            <w:tcW w:w="0" w:type="auto"/>
            <w:vAlign w:val="center"/>
            <w:hideMark/>
          </w:tcPr>
          <w:p w14:paraId="414CE22D"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15</w:t>
            </w:r>
          </w:p>
        </w:tc>
        <w:tc>
          <w:tcPr>
            <w:tcW w:w="0" w:type="auto"/>
            <w:vAlign w:val="center"/>
            <w:hideMark/>
          </w:tcPr>
          <w:p w14:paraId="3D8DB27D"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0</w:t>
            </w:r>
          </w:p>
        </w:tc>
        <w:tc>
          <w:tcPr>
            <w:tcW w:w="0" w:type="auto"/>
            <w:vAlign w:val="center"/>
            <w:hideMark/>
          </w:tcPr>
          <w:p w14:paraId="00052C99"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12</w:t>
            </w:r>
          </w:p>
        </w:tc>
        <w:tc>
          <w:tcPr>
            <w:tcW w:w="0" w:type="auto"/>
            <w:vAlign w:val="center"/>
            <w:hideMark/>
          </w:tcPr>
          <w:p w14:paraId="618C8C1F"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6</w:t>
            </w:r>
          </w:p>
        </w:tc>
      </w:tr>
      <w:tr w:rsidR="000A0925" w:rsidRPr="00AB1C34" w14:paraId="47313120" w14:textId="77777777" w:rsidTr="000A0925">
        <w:trPr>
          <w:tblCellSpacing w:w="15" w:type="dxa"/>
        </w:trPr>
        <w:tc>
          <w:tcPr>
            <w:tcW w:w="0" w:type="auto"/>
            <w:vAlign w:val="center"/>
            <w:hideMark/>
          </w:tcPr>
          <w:p w14:paraId="5C378339"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5 «Б»</w:t>
            </w:r>
          </w:p>
        </w:tc>
        <w:tc>
          <w:tcPr>
            <w:tcW w:w="0" w:type="auto"/>
            <w:vAlign w:val="center"/>
            <w:hideMark/>
          </w:tcPr>
          <w:p w14:paraId="58B1FF24"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23</w:t>
            </w:r>
          </w:p>
        </w:tc>
        <w:tc>
          <w:tcPr>
            <w:tcW w:w="0" w:type="auto"/>
            <w:vAlign w:val="center"/>
            <w:hideMark/>
          </w:tcPr>
          <w:p w14:paraId="3F95F553"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15</w:t>
            </w:r>
          </w:p>
        </w:tc>
        <w:tc>
          <w:tcPr>
            <w:tcW w:w="0" w:type="auto"/>
            <w:vAlign w:val="center"/>
            <w:hideMark/>
          </w:tcPr>
          <w:p w14:paraId="76F1448B"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0</w:t>
            </w:r>
          </w:p>
        </w:tc>
        <w:tc>
          <w:tcPr>
            <w:tcW w:w="0" w:type="auto"/>
            <w:vAlign w:val="center"/>
            <w:hideMark/>
          </w:tcPr>
          <w:p w14:paraId="20DF8F12"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16</w:t>
            </w:r>
          </w:p>
        </w:tc>
        <w:tc>
          <w:tcPr>
            <w:tcW w:w="0" w:type="auto"/>
            <w:vAlign w:val="center"/>
            <w:hideMark/>
          </w:tcPr>
          <w:p w14:paraId="3B8061B5"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7</w:t>
            </w:r>
          </w:p>
        </w:tc>
      </w:tr>
      <w:tr w:rsidR="000A0925" w:rsidRPr="00AB1C34" w14:paraId="1D5A407E" w14:textId="77777777" w:rsidTr="000A0925">
        <w:trPr>
          <w:tblCellSpacing w:w="15" w:type="dxa"/>
        </w:trPr>
        <w:tc>
          <w:tcPr>
            <w:tcW w:w="0" w:type="auto"/>
            <w:vAlign w:val="center"/>
            <w:hideMark/>
          </w:tcPr>
          <w:p w14:paraId="45366055"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5 «В»</w:t>
            </w:r>
          </w:p>
        </w:tc>
        <w:tc>
          <w:tcPr>
            <w:tcW w:w="0" w:type="auto"/>
            <w:vAlign w:val="center"/>
            <w:hideMark/>
          </w:tcPr>
          <w:p w14:paraId="521A7033"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24</w:t>
            </w:r>
          </w:p>
        </w:tc>
        <w:tc>
          <w:tcPr>
            <w:tcW w:w="0" w:type="auto"/>
            <w:vAlign w:val="center"/>
            <w:hideMark/>
          </w:tcPr>
          <w:p w14:paraId="5B4F2DC4"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15</w:t>
            </w:r>
          </w:p>
        </w:tc>
        <w:tc>
          <w:tcPr>
            <w:tcW w:w="0" w:type="auto"/>
            <w:vAlign w:val="center"/>
            <w:hideMark/>
          </w:tcPr>
          <w:p w14:paraId="079B9EDC"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0</w:t>
            </w:r>
          </w:p>
        </w:tc>
        <w:tc>
          <w:tcPr>
            <w:tcW w:w="0" w:type="auto"/>
            <w:vAlign w:val="center"/>
            <w:hideMark/>
          </w:tcPr>
          <w:p w14:paraId="782A0B8D"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10</w:t>
            </w:r>
          </w:p>
        </w:tc>
        <w:tc>
          <w:tcPr>
            <w:tcW w:w="0" w:type="auto"/>
            <w:vAlign w:val="center"/>
            <w:hideMark/>
          </w:tcPr>
          <w:p w14:paraId="000A11D1"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10</w:t>
            </w:r>
          </w:p>
        </w:tc>
      </w:tr>
      <w:tr w:rsidR="000A0925" w:rsidRPr="00AB1C34" w14:paraId="629AA75E" w14:textId="77777777" w:rsidTr="000A0925">
        <w:trPr>
          <w:tblCellSpacing w:w="15" w:type="dxa"/>
        </w:trPr>
        <w:tc>
          <w:tcPr>
            <w:tcW w:w="0" w:type="auto"/>
            <w:vAlign w:val="center"/>
            <w:hideMark/>
          </w:tcPr>
          <w:p w14:paraId="2A68D2C8"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5 «Г»</w:t>
            </w:r>
          </w:p>
        </w:tc>
        <w:tc>
          <w:tcPr>
            <w:tcW w:w="0" w:type="auto"/>
            <w:vAlign w:val="center"/>
            <w:hideMark/>
          </w:tcPr>
          <w:p w14:paraId="126AFBD4"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22</w:t>
            </w:r>
          </w:p>
        </w:tc>
        <w:tc>
          <w:tcPr>
            <w:tcW w:w="0" w:type="auto"/>
            <w:vAlign w:val="center"/>
            <w:hideMark/>
          </w:tcPr>
          <w:p w14:paraId="2D4BBE32"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15</w:t>
            </w:r>
          </w:p>
        </w:tc>
        <w:tc>
          <w:tcPr>
            <w:tcW w:w="0" w:type="auto"/>
            <w:vAlign w:val="center"/>
            <w:hideMark/>
          </w:tcPr>
          <w:p w14:paraId="4DCC5742"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0</w:t>
            </w:r>
          </w:p>
        </w:tc>
        <w:tc>
          <w:tcPr>
            <w:tcW w:w="0" w:type="auto"/>
            <w:vAlign w:val="center"/>
            <w:hideMark/>
          </w:tcPr>
          <w:p w14:paraId="333C69AD"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12</w:t>
            </w:r>
          </w:p>
        </w:tc>
        <w:tc>
          <w:tcPr>
            <w:tcW w:w="0" w:type="auto"/>
            <w:vAlign w:val="center"/>
            <w:hideMark/>
          </w:tcPr>
          <w:p w14:paraId="2FAEDE80"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7</w:t>
            </w:r>
          </w:p>
        </w:tc>
      </w:tr>
      <w:tr w:rsidR="000A0925" w:rsidRPr="00AB1C34" w14:paraId="023B81B3" w14:textId="77777777" w:rsidTr="000A0925">
        <w:trPr>
          <w:tblCellSpacing w:w="15" w:type="dxa"/>
        </w:trPr>
        <w:tc>
          <w:tcPr>
            <w:tcW w:w="0" w:type="auto"/>
            <w:vAlign w:val="center"/>
            <w:hideMark/>
          </w:tcPr>
          <w:p w14:paraId="6213BD4E"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5 «Д»</w:t>
            </w:r>
          </w:p>
        </w:tc>
        <w:tc>
          <w:tcPr>
            <w:tcW w:w="0" w:type="auto"/>
            <w:vAlign w:val="center"/>
            <w:hideMark/>
          </w:tcPr>
          <w:p w14:paraId="2A52325A"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12</w:t>
            </w:r>
          </w:p>
        </w:tc>
        <w:tc>
          <w:tcPr>
            <w:tcW w:w="0" w:type="auto"/>
            <w:vAlign w:val="center"/>
            <w:hideMark/>
          </w:tcPr>
          <w:p w14:paraId="2E627872"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12</w:t>
            </w:r>
          </w:p>
        </w:tc>
        <w:tc>
          <w:tcPr>
            <w:tcW w:w="0" w:type="auto"/>
            <w:vAlign w:val="center"/>
            <w:hideMark/>
          </w:tcPr>
          <w:p w14:paraId="12B36769"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0</w:t>
            </w:r>
          </w:p>
        </w:tc>
        <w:tc>
          <w:tcPr>
            <w:tcW w:w="0" w:type="auto"/>
            <w:vAlign w:val="center"/>
            <w:hideMark/>
          </w:tcPr>
          <w:p w14:paraId="0792F141"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12</w:t>
            </w:r>
          </w:p>
        </w:tc>
        <w:tc>
          <w:tcPr>
            <w:tcW w:w="0" w:type="auto"/>
            <w:vAlign w:val="center"/>
            <w:hideMark/>
          </w:tcPr>
          <w:p w14:paraId="2B3DF061"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0</w:t>
            </w:r>
          </w:p>
        </w:tc>
      </w:tr>
      <w:tr w:rsidR="000A0925" w:rsidRPr="00AB1C34" w14:paraId="15E3FA2C" w14:textId="77777777" w:rsidTr="000A0925">
        <w:trPr>
          <w:tblCellSpacing w:w="15" w:type="dxa"/>
        </w:trPr>
        <w:tc>
          <w:tcPr>
            <w:tcW w:w="0" w:type="auto"/>
            <w:vAlign w:val="center"/>
            <w:hideMark/>
          </w:tcPr>
          <w:p w14:paraId="3FEB55F1"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b/>
                <w:bCs/>
                <w:sz w:val="28"/>
                <w:szCs w:val="28"/>
                <w:lang w:eastAsia="ru-RU"/>
              </w:rPr>
              <w:t>Барлығы</w:t>
            </w:r>
          </w:p>
        </w:tc>
        <w:tc>
          <w:tcPr>
            <w:tcW w:w="0" w:type="auto"/>
            <w:vAlign w:val="center"/>
            <w:hideMark/>
          </w:tcPr>
          <w:p w14:paraId="424CD4F2"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b/>
                <w:bCs/>
                <w:sz w:val="28"/>
                <w:szCs w:val="28"/>
                <w:lang w:eastAsia="ru-RU"/>
              </w:rPr>
              <w:t>99</w:t>
            </w:r>
          </w:p>
        </w:tc>
        <w:tc>
          <w:tcPr>
            <w:tcW w:w="0" w:type="auto"/>
            <w:vAlign w:val="center"/>
            <w:hideMark/>
          </w:tcPr>
          <w:p w14:paraId="189222F4"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b/>
                <w:bCs/>
                <w:sz w:val="28"/>
                <w:szCs w:val="28"/>
                <w:lang w:eastAsia="ru-RU"/>
              </w:rPr>
              <w:t>15</w:t>
            </w:r>
          </w:p>
        </w:tc>
        <w:tc>
          <w:tcPr>
            <w:tcW w:w="0" w:type="auto"/>
            <w:vAlign w:val="center"/>
            <w:hideMark/>
          </w:tcPr>
          <w:p w14:paraId="3953B8B7"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b/>
                <w:bCs/>
                <w:sz w:val="28"/>
                <w:szCs w:val="28"/>
                <w:lang w:eastAsia="ru-RU"/>
              </w:rPr>
              <w:t>0</w:t>
            </w:r>
          </w:p>
        </w:tc>
        <w:tc>
          <w:tcPr>
            <w:tcW w:w="0" w:type="auto"/>
            <w:vAlign w:val="center"/>
            <w:hideMark/>
          </w:tcPr>
          <w:p w14:paraId="5BE228A9"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b/>
                <w:bCs/>
                <w:sz w:val="28"/>
                <w:szCs w:val="28"/>
                <w:lang w:eastAsia="ru-RU"/>
              </w:rPr>
              <w:t>64</w:t>
            </w:r>
          </w:p>
        </w:tc>
        <w:tc>
          <w:tcPr>
            <w:tcW w:w="0" w:type="auto"/>
            <w:vAlign w:val="center"/>
            <w:hideMark/>
          </w:tcPr>
          <w:p w14:paraId="0E3EAF9E"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b/>
                <w:bCs/>
                <w:sz w:val="28"/>
                <w:szCs w:val="28"/>
                <w:lang w:eastAsia="ru-RU"/>
              </w:rPr>
              <w:t>31</w:t>
            </w:r>
          </w:p>
        </w:tc>
      </w:tr>
    </w:tbl>
    <w:p w14:paraId="66011F2E" w14:textId="77777777" w:rsidR="000A0925" w:rsidRPr="00AB1C34" w:rsidRDefault="000A0925" w:rsidP="00AB1C34">
      <w:pPr>
        <w:spacing w:after="0" w:line="240" w:lineRule="auto"/>
        <w:outlineLvl w:val="2"/>
        <w:rPr>
          <w:rFonts w:ascii="Times New Roman" w:eastAsia="Times New Roman" w:hAnsi="Times New Roman" w:cs="Times New Roman"/>
          <w:b/>
          <w:bCs/>
          <w:sz w:val="28"/>
          <w:szCs w:val="28"/>
          <w:lang w:eastAsia="ru-RU"/>
        </w:rPr>
      </w:pPr>
      <w:r w:rsidRPr="00AB1C34">
        <w:rPr>
          <w:rFonts w:ascii="Times New Roman" w:eastAsia="Times New Roman" w:hAnsi="Times New Roman" w:cs="Times New Roman"/>
          <w:b/>
          <w:bCs/>
          <w:sz w:val="28"/>
          <w:szCs w:val="28"/>
          <w:lang w:eastAsia="ru-RU"/>
        </w:rPr>
        <w:t>5-сынып бойынша қорытынды:</w:t>
      </w:r>
    </w:p>
    <w:p w14:paraId="54162690"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БЖБ нәтижелері бойынша 5-сынып оқушыларының 64%-ы орташа деңгей көрсеткен, ал 31%-ы жоғары деңгейге жеткен. Алайда шамамен 5%-ы төмен нәтиже көрсеткен.</w:t>
      </w:r>
    </w:p>
    <w:p w14:paraId="70D25001"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b/>
          <w:bCs/>
          <w:sz w:val="28"/>
          <w:szCs w:val="28"/>
          <w:lang w:eastAsia="ru-RU"/>
        </w:rPr>
        <w:t>Ұсыныстар:</w:t>
      </w:r>
    </w:p>
    <w:p w14:paraId="4F543391" w14:textId="77777777" w:rsidR="000A0925" w:rsidRPr="00AB1C34" w:rsidRDefault="000A0925" w:rsidP="00AB1C34">
      <w:pPr>
        <w:numPr>
          <w:ilvl w:val="0"/>
          <w:numId w:val="47"/>
        </w:num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Төмен нәтиже көрсеткен оқушылармен қосымша жұмыс жүргізу қажет.</w:t>
      </w:r>
    </w:p>
    <w:p w14:paraId="6C4B2F98" w14:textId="77777777" w:rsidR="000A0925" w:rsidRPr="00AB1C34" w:rsidRDefault="000A0925" w:rsidP="00AB1C34">
      <w:pPr>
        <w:numPr>
          <w:ilvl w:val="0"/>
          <w:numId w:val="47"/>
        </w:num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Жақсы нәтиже көрсеткен оқушылармен білімдерін тереңдетуге бағытталған тапсырмалар жүргізу ұсынылады.</w:t>
      </w:r>
    </w:p>
    <w:p w14:paraId="1B6DC5F8" w14:textId="77777777" w:rsidR="000A0925" w:rsidRPr="00AB1C34" w:rsidRDefault="000A0925" w:rsidP="00AB1C34">
      <w:pPr>
        <w:numPr>
          <w:ilvl w:val="0"/>
          <w:numId w:val="47"/>
        </w:num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Білімдегі олқылықтарды жою үшін қосымша сабақтар ұйымдастыру қажет.</w:t>
      </w:r>
    </w:p>
    <w:p w14:paraId="729D9B19" w14:textId="5E552DF8"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Жарайды, төменде 6-дан 11-сыныпқа дейінгі барлық ақпараттың қазақ тіліне толық аудармасы ұсынылған:</w:t>
      </w:r>
    </w:p>
    <w:p w14:paraId="2353F449" w14:textId="77777777" w:rsidR="000A0925" w:rsidRPr="00AB1C34" w:rsidRDefault="000A0925" w:rsidP="00AB1C34">
      <w:pPr>
        <w:spacing w:after="0" w:line="240" w:lineRule="auto"/>
        <w:outlineLvl w:val="2"/>
        <w:rPr>
          <w:rFonts w:ascii="Times New Roman" w:eastAsia="Times New Roman" w:hAnsi="Times New Roman" w:cs="Times New Roman"/>
          <w:b/>
          <w:bCs/>
          <w:sz w:val="28"/>
          <w:szCs w:val="28"/>
          <w:lang w:eastAsia="ru-RU"/>
        </w:rPr>
      </w:pPr>
      <w:r w:rsidRPr="00AB1C34">
        <w:rPr>
          <w:rFonts w:ascii="Times New Roman" w:eastAsia="Times New Roman" w:hAnsi="Times New Roman" w:cs="Times New Roman"/>
          <w:b/>
          <w:bCs/>
          <w:sz w:val="28"/>
          <w:szCs w:val="28"/>
          <w:lang w:eastAsia="ru-RU"/>
        </w:rPr>
        <w:t>6-сынып</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78"/>
        <w:gridCol w:w="1524"/>
        <w:gridCol w:w="1880"/>
        <w:gridCol w:w="1798"/>
        <w:gridCol w:w="1056"/>
        <w:gridCol w:w="1819"/>
      </w:tblGrid>
      <w:tr w:rsidR="000A0925" w:rsidRPr="00AB1C34" w14:paraId="477E7C14" w14:textId="77777777" w:rsidTr="000A0925">
        <w:trPr>
          <w:tblHeader/>
          <w:tblCellSpacing w:w="15" w:type="dxa"/>
        </w:trPr>
        <w:tc>
          <w:tcPr>
            <w:tcW w:w="0" w:type="auto"/>
            <w:vAlign w:val="center"/>
            <w:hideMark/>
          </w:tcPr>
          <w:p w14:paraId="66CF6511" w14:textId="77777777" w:rsidR="000A0925" w:rsidRPr="00AB1C34" w:rsidRDefault="000A0925" w:rsidP="00AB1C34">
            <w:pPr>
              <w:spacing w:after="0" w:line="240" w:lineRule="auto"/>
              <w:jc w:val="center"/>
              <w:rPr>
                <w:rFonts w:ascii="Times New Roman" w:eastAsia="Times New Roman" w:hAnsi="Times New Roman" w:cs="Times New Roman"/>
                <w:b/>
                <w:bCs/>
                <w:sz w:val="28"/>
                <w:szCs w:val="28"/>
                <w:lang w:eastAsia="ru-RU"/>
              </w:rPr>
            </w:pPr>
            <w:r w:rsidRPr="00AB1C34">
              <w:rPr>
                <w:rFonts w:ascii="Times New Roman" w:eastAsia="Times New Roman" w:hAnsi="Times New Roman" w:cs="Times New Roman"/>
                <w:b/>
                <w:bCs/>
                <w:sz w:val="28"/>
                <w:szCs w:val="28"/>
                <w:lang w:eastAsia="ru-RU"/>
              </w:rPr>
              <w:t>Пән</w:t>
            </w:r>
          </w:p>
        </w:tc>
        <w:tc>
          <w:tcPr>
            <w:tcW w:w="0" w:type="auto"/>
            <w:vAlign w:val="center"/>
            <w:hideMark/>
          </w:tcPr>
          <w:p w14:paraId="3D652121" w14:textId="77777777" w:rsidR="000A0925" w:rsidRPr="00AB1C34" w:rsidRDefault="000A0925" w:rsidP="00AB1C34">
            <w:pPr>
              <w:spacing w:after="0" w:line="240" w:lineRule="auto"/>
              <w:jc w:val="center"/>
              <w:rPr>
                <w:rFonts w:ascii="Times New Roman" w:eastAsia="Times New Roman" w:hAnsi="Times New Roman" w:cs="Times New Roman"/>
                <w:b/>
                <w:bCs/>
                <w:sz w:val="28"/>
                <w:szCs w:val="28"/>
                <w:lang w:eastAsia="ru-RU"/>
              </w:rPr>
            </w:pPr>
            <w:r w:rsidRPr="00AB1C34">
              <w:rPr>
                <w:rFonts w:ascii="Times New Roman" w:eastAsia="Times New Roman" w:hAnsi="Times New Roman" w:cs="Times New Roman"/>
                <w:b/>
                <w:bCs/>
                <w:sz w:val="28"/>
                <w:szCs w:val="28"/>
                <w:lang w:eastAsia="ru-RU"/>
              </w:rPr>
              <w:t>Орындаған</w:t>
            </w:r>
          </w:p>
        </w:tc>
        <w:tc>
          <w:tcPr>
            <w:tcW w:w="0" w:type="auto"/>
            <w:vAlign w:val="center"/>
            <w:hideMark/>
          </w:tcPr>
          <w:p w14:paraId="6BB4D4AA" w14:textId="77777777" w:rsidR="000A0925" w:rsidRPr="00AB1C34" w:rsidRDefault="000A0925" w:rsidP="00AB1C34">
            <w:pPr>
              <w:spacing w:after="0" w:line="240" w:lineRule="auto"/>
              <w:jc w:val="center"/>
              <w:rPr>
                <w:rFonts w:ascii="Times New Roman" w:eastAsia="Times New Roman" w:hAnsi="Times New Roman" w:cs="Times New Roman"/>
                <w:b/>
                <w:bCs/>
                <w:sz w:val="28"/>
                <w:szCs w:val="28"/>
                <w:lang w:eastAsia="ru-RU"/>
              </w:rPr>
            </w:pPr>
            <w:r w:rsidRPr="00AB1C34">
              <w:rPr>
                <w:rFonts w:ascii="Times New Roman" w:eastAsia="Times New Roman" w:hAnsi="Times New Roman" w:cs="Times New Roman"/>
                <w:b/>
                <w:bCs/>
                <w:sz w:val="28"/>
                <w:szCs w:val="28"/>
                <w:lang w:eastAsia="ru-RU"/>
              </w:rPr>
              <w:t>Ең жоғарғы балл</w:t>
            </w:r>
          </w:p>
        </w:tc>
        <w:tc>
          <w:tcPr>
            <w:tcW w:w="0" w:type="auto"/>
            <w:vAlign w:val="center"/>
            <w:hideMark/>
          </w:tcPr>
          <w:p w14:paraId="134F6A42" w14:textId="77777777" w:rsidR="000A0925" w:rsidRPr="00AB1C34" w:rsidRDefault="000A0925" w:rsidP="00AB1C34">
            <w:pPr>
              <w:spacing w:after="0" w:line="240" w:lineRule="auto"/>
              <w:jc w:val="center"/>
              <w:rPr>
                <w:rFonts w:ascii="Times New Roman" w:eastAsia="Times New Roman" w:hAnsi="Times New Roman" w:cs="Times New Roman"/>
                <w:b/>
                <w:bCs/>
                <w:sz w:val="28"/>
                <w:szCs w:val="28"/>
                <w:lang w:eastAsia="ru-RU"/>
              </w:rPr>
            </w:pPr>
            <w:r w:rsidRPr="00AB1C34">
              <w:rPr>
                <w:rFonts w:ascii="Times New Roman" w:eastAsia="Times New Roman" w:hAnsi="Times New Roman" w:cs="Times New Roman"/>
                <w:b/>
                <w:bCs/>
                <w:sz w:val="28"/>
                <w:szCs w:val="28"/>
                <w:lang w:eastAsia="ru-RU"/>
              </w:rPr>
              <w:t>Бағалау пайызы</w:t>
            </w:r>
          </w:p>
        </w:tc>
        <w:tc>
          <w:tcPr>
            <w:tcW w:w="0" w:type="auto"/>
            <w:vAlign w:val="center"/>
            <w:hideMark/>
          </w:tcPr>
          <w:p w14:paraId="68AC1A0D" w14:textId="77777777" w:rsidR="000A0925" w:rsidRPr="00AB1C34" w:rsidRDefault="000A0925" w:rsidP="00AB1C34">
            <w:pPr>
              <w:spacing w:after="0" w:line="240" w:lineRule="auto"/>
              <w:jc w:val="center"/>
              <w:rPr>
                <w:rFonts w:ascii="Times New Roman" w:eastAsia="Times New Roman" w:hAnsi="Times New Roman" w:cs="Times New Roman"/>
                <w:b/>
                <w:bCs/>
                <w:sz w:val="28"/>
                <w:szCs w:val="28"/>
                <w:lang w:eastAsia="ru-RU"/>
              </w:rPr>
            </w:pPr>
            <w:r w:rsidRPr="00AB1C34">
              <w:rPr>
                <w:rFonts w:ascii="Times New Roman" w:eastAsia="Times New Roman" w:hAnsi="Times New Roman" w:cs="Times New Roman"/>
                <w:b/>
                <w:bCs/>
                <w:sz w:val="28"/>
                <w:szCs w:val="28"/>
                <w:lang w:eastAsia="ru-RU"/>
              </w:rPr>
              <w:t>Сапа (%)</w:t>
            </w:r>
          </w:p>
        </w:tc>
        <w:tc>
          <w:tcPr>
            <w:tcW w:w="0" w:type="auto"/>
            <w:vAlign w:val="center"/>
            <w:hideMark/>
          </w:tcPr>
          <w:p w14:paraId="2D7047C8" w14:textId="77777777" w:rsidR="000A0925" w:rsidRPr="00AB1C34" w:rsidRDefault="000A0925" w:rsidP="00AB1C34">
            <w:pPr>
              <w:spacing w:after="0" w:line="240" w:lineRule="auto"/>
              <w:jc w:val="center"/>
              <w:rPr>
                <w:rFonts w:ascii="Times New Roman" w:eastAsia="Times New Roman" w:hAnsi="Times New Roman" w:cs="Times New Roman"/>
                <w:b/>
                <w:bCs/>
                <w:sz w:val="28"/>
                <w:szCs w:val="28"/>
                <w:lang w:eastAsia="ru-RU"/>
              </w:rPr>
            </w:pPr>
            <w:r w:rsidRPr="00AB1C34">
              <w:rPr>
                <w:rFonts w:ascii="Times New Roman" w:eastAsia="Times New Roman" w:hAnsi="Times New Roman" w:cs="Times New Roman"/>
                <w:b/>
                <w:bCs/>
                <w:sz w:val="28"/>
                <w:szCs w:val="28"/>
                <w:lang w:eastAsia="ru-RU"/>
              </w:rPr>
              <w:t>Үлгерім пайызы</w:t>
            </w:r>
          </w:p>
        </w:tc>
      </w:tr>
      <w:tr w:rsidR="000A0925" w:rsidRPr="00AB1C34" w14:paraId="1B1E061F" w14:textId="77777777" w:rsidTr="000A0925">
        <w:trPr>
          <w:tblCellSpacing w:w="15" w:type="dxa"/>
        </w:trPr>
        <w:tc>
          <w:tcPr>
            <w:tcW w:w="0" w:type="auto"/>
            <w:vAlign w:val="center"/>
            <w:hideMark/>
          </w:tcPr>
          <w:p w14:paraId="5A6ADC7D" w14:textId="77777777" w:rsidR="000A0925" w:rsidRPr="00AB1C34" w:rsidRDefault="000A0925" w:rsidP="00AB1C34">
            <w:pPr>
              <w:spacing w:after="0" w:line="240" w:lineRule="auto"/>
              <w:jc w:val="center"/>
              <w:rPr>
                <w:rFonts w:ascii="Times New Roman" w:eastAsia="Times New Roman" w:hAnsi="Times New Roman" w:cs="Times New Roman"/>
                <w:b/>
                <w:bCs/>
                <w:sz w:val="28"/>
                <w:szCs w:val="28"/>
                <w:lang w:eastAsia="ru-RU"/>
              </w:rPr>
            </w:pPr>
          </w:p>
        </w:tc>
        <w:tc>
          <w:tcPr>
            <w:tcW w:w="0" w:type="auto"/>
            <w:vAlign w:val="center"/>
            <w:hideMark/>
          </w:tcPr>
          <w:p w14:paraId="50997D5A"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p>
        </w:tc>
        <w:tc>
          <w:tcPr>
            <w:tcW w:w="0" w:type="auto"/>
            <w:vAlign w:val="center"/>
            <w:hideMark/>
          </w:tcPr>
          <w:p w14:paraId="2B6ACCA6"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p>
        </w:tc>
        <w:tc>
          <w:tcPr>
            <w:tcW w:w="0" w:type="auto"/>
            <w:vAlign w:val="center"/>
            <w:hideMark/>
          </w:tcPr>
          <w:p w14:paraId="3B39C5CF"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Төмен</w:t>
            </w:r>
          </w:p>
        </w:tc>
        <w:tc>
          <w:tcPr>
            <w:tcW w:w="0" w:type="auto"/>
            <w:vAlign w:val="center"/>
            <w:hideMark/>
          </w:tcPr>
          <w:p w14:paraId="3266774F"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Орта</w:t>
            </w:r>
          </w:p>
        </w:tc>
        <w:tc>
          <w:tcPr>
            <w:tcW w:w="0" w:type="auto"/>
            <w:vAlign w:val="center"/>
            <w:hideMark/>
          </w:tcPr>
          <w:p w14:paraId="1FFBD4C3"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Жоғары</w:t>
            </w:r>
          </w:p>
        </w:tc>
      </w:tr>
      <w:tr w:rsidR="000A0925" w:rsidRPr="00AB1C34" w14:paraId="482BC3E0" w14:textId="77777777" w:rsidTr="000A0925">
        <w:trPr>
          <w:tblCellSpacing w:w="15" w:type="dxa"/>
        </w:trPr>
        <w:tc>
          <w:tcPr>
            <w:tcW w:w="0" w:type="auto"/>
            <w:vAlign w:val="center"/>
            <w:hideMark/>
          </w:tcPr>
          <w:p w14:paraId="69DD9F76"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БЖБ 1</w:t>
            </w:r>
          </w:p>
        </w:tc>
        <w:tc>
          <w:tcPr>
            <w:tcW w:w="0" w:type="auto"/>
            <w:vAlign w:val="center"/>
            <w:hideMark/>
          </w:tcPr>
          <w:p w14:paraId="763B67A7"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p>
        </w:tc>
        <w:tc>
          <w:tcPr>
            <w:tcW w:w="0" w:type="auto"/>
            <w:vAlign w:val="center"/>
            <w:hideMark/>
          </w:tcPr>
          <w:p w14:paraId="60046030"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15</w:t>
            </w:r>
          </w:p>
        </w:tc>
        <w:tc>
          <w:tcPr>
            <w:tcW w:w="0" w:type="auto"/>
            <w:vAlign w:val="center"/>
            <w:hideMark/>
          </w:tcPr>
          <w:p w14:paraId="22EAE848"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0-39%</w:t>
            </w:r>
          </w:p>
        </w:tc>
        <w:tc>
          <w:tcPr>
            <w:tcW w:w="0" w:type="auto"/>
            <w:vAlign w:val="center"/>
            <w:hideMark/>
          </w:tcPr>
          <w:p w14:paraId="28DDD9A4"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40-63%</w:t>
            </w:r>
          </w:p>
        </w:tc>
        <w:tc>
          <w:tcPr>
            <w:tcW w:w="0" w:type="auto"/>
            <w:vAlign w:val="center"/>
            <w:hideMark/>
          </w:tcPr>
          <w:p w14:paraId="61F326FE"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65-84%</w:t>
            </w:r>
          </w:p>
        </w:tc>
      </w:tr>
      <w:tr w:rsidR="000A0925" w:rsidRPr="00AB1C34" w14:paraId="7F772794" w14:textId="77777777" w:rsidTr="000A0925">
        <w:trPr>
          <w:tblCellSpacing w:w="15" w:type="dxa"/>
        </w:trPr>
        <w:tc>
          <w:tcPr>
            <w:tcW w:w="0" w:type="auto"/>
            <w:vAlign w:val="center"/>
            <w:hideMark/>
          </w:tcPr>
          <w:p w14:paraId="52064DE7"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6 «А»</w:t>
            </w:r>
          </w:p>
        </w:tc>
        <w:tc>
          <w:tcPr>
            <w:tcW w:w="0" w:type="auto"/>
            <w:vAlign w:val="center"/>
            <w:hideMark/>
          </w:tcPr>
          <w:p w14:paraId="56E7757A"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18</w:t>
            </w:r>
          </w:p>
        </w:tc>
        <w:tc>
          <w:tcPr>
            <w:tcW w:w="0" w:type="auto"/>
            <w:vAlign w:val="center"/>
            <w:hideMark/>
          </w:tcPr>
          <w:p w14:paraId="0892AC01"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15</w:t>
            </w:r>
          </w:p>
        </w:tc>
        <w:tc>
          <w:tcPr>
            <w:tcW w:w="0" w:type="auto"/>
            <w:vAlign w:val="center"/>
            <w:hideMark/>
          </w:tcPr>
          <w:p w14:paraId="7DDD5E4D"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0</w:t>
            </w:r>
          </w:p>
        </w:tc>
        <w:tc>
          <w:tcPr>
            <w:tcW w:w="0" w:type="auto"/>
            <w:vAlign w:val="center"/>
            <w:hideMark/>
          </w:tcPr>
          <w:p w14:paraId="3077BC2A"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10</w:t>
            </w:r>
          </w:p>
        </w:tc>
        <w:tc>
          <w:tcPr>
            <w:tcW w:w="0" w:type="auto"/>
            <w:vAlign w:val="center"/>
            <w:hideMark/>
          </w:tcPr>
          <w:p w14:paraId="7C7A6B66"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6</w:t>
            </w:r>
          </w:p>
        </w:tc>
      </w:tr>
      <w:tr w:rsidR="000A0925" w:rsidRPr="00AB1C34" w14:paraId="506BF19E" w14:textId="77777777" w:rsidTr="000A0925">
        <w:trPr>
          <w:tblCellSpacing w:w="15" w:type="dxa"/>
        </w:trPr>
        <w:tc>
          <w:tcPr>
            <w:tcW w:w="0" w:type="auto"/>
            <w:vAlign w:val="center"/>
            <w:hideMark/>
          </w:tcPr>
          <w:p w14:paraId="19365EF7"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6 «Б»</w:t>
            </w:r>
          </w:p>
        </w:tc>
        <w:tc>
          <w:tcPr>
            <w:tcW w:w="0" w:type="auto"/>
            <w:vAlign w:val="center"/>
            <w:hideMark/>
          </w:tcPr>
          <w:p w14:paraId="55E5E97E"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23</w:t>
            </w:r>
          </w:p>
        </w:tc>
        <w:tc>
          <w:tcPr>
            <w:tcW w:w="0" w:type="auto"/>
            <w:vAlign w:val="center"/>
            <w:hideMark/>
          </w:tcPr>
          <w:p w14:paraId="703B76B7"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15</w:t>
            </w:r>
          </w:p>
        </w:tc>
        <w:tc>
          <w:tcPr>
            <w:tcW w:w="0" w:type="auto"/>
            <w:vAlign w:val="center"/>
            <w:hideMark/>
          </w:tcPr>
          <w:p w14:paraId="3446328F"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1</w:t>
            </w:r>
          </w:p>
        </w:tc>
        <w:tc>
          <w:tcPr>
            <w:tcW w:w="0" w:type="auto"/>
            <w:vAlign w:val="center"/>
            <w:hideMark/>
          </w:tcPr>
          <w:p w14:paraId="040E56F8"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14</w:t>
            </w:r>
          </w:p>
        </w:tc>
        <w:tc>
          <w:tcPr>
            <w:tcW w:w="0" w:type="auto"/>
            <w:vAlign w:val="center"/>
            <w:hideMark/>
          </w:tcPr>
          <w:p w14:paraId="352B125B"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5</w:t>
            </w:r>
          </w:p>
        </w:tc>
      </w:tr>
      <w:tr w:rsidR="000A0925" w:rsidRPr="00AB1C34" w14:paraId="4C89E230" w14:textId="77777777" w:rsidTr="000A0925">
        <w:trPr>
          <w:tblCellSpacing w:w="15" w:type="dxa"/>
        </w:trPr>
        <w:tc>
          <w:tcPr>
            <w:tcW w:w="0" w:type="auto"/>
            <w:vAlign w:val="center"/>
            <w:hideMark/>
          </w:tcPr>
          <w:p w14:paraId="58211BF4"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6 «В»</w:t>
            </w:r>
          </w:p>
        </w:tc>
        <w:tc>
          <w:tcPr>
            <w:tcW w:w="0" w:type="auto"/>
            <w:vAlign w:val="center"/>
            <w:hideMark/>
          </w:tcPr>
          <w:p w14:paraId="093A4C84"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24</w:t>
            </w:r>
          </w:p>
        </w:tc>
        <w:tc>
          <w:tcPr>
            <w:tcW w:w="0" w:type="auto"/>
            <w:vAlign w:val="center"/>
            <w:hideMark/>
          </w:tcPr>
          <w:p w14:paraId="1C961482"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15</w:t>
            </w:r>
          </w:p>
        </w:tc>
        <w:tc>
          <w:tcPr>
            <w:tcW w:w="0" w:type="auto"/>
            <w:vAlign w:val="center"/>
            <w:hideMark/>
          </w:tcPr>
          <w:p w14:paraId="449D8DAD"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1</w:t>
            </w:r>
          </w:p>
        </w:tc>
        <w:tc>
          <w:tcPr>
            <w:tcW w:w="0" w:type="auto"/>
            <w:vAlign w:val="center"/>
            <w:hideMark/>
          </w:tcPr>
          <w:p w14:paraId="6B510681"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12</w:t>
            </w:r>
          </w:p>
        </w:tc>
        <w:tc>
          <w:tcPr>
            <w:tcW w:w="0" w:type="auto"/>
            <w:vAlign w:val="center"/>
            <w:hideMark/>
          </w:tcPr>
          <w:p w14:paraId="1E7368D8"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8</w:t>
            </w:r>
          </w:p>
        </w:tc>
      </w:tr>
      <w:tr w:rsidR="000A0925" w:rsidRPr="00AB1C34" w14:paraId="1C1C1419" w14:textId="77777777" w:rsidTr="000A0925">
        <w:trPr>
          <w:tblCellSpacing w:w="15" w:type="dxa"/>
        </w:trPr>
        <w:tc>
          <w:tcPr>
            <w:tcW w:w="0" w:type="auto"/>
            <w:vAlign w:val="center"/>
            <w:hideMark/>
          </w:tcPr>
          <w:p w14:paraId="60B71C5C"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6 «Г»</w:t>
            </w:r>
          </w:p>
        </w:tc>
        <w:tc>
          <w:tcPr>
            <w:tcW w:w="0" w:type="auto"/>
            <w:vAlign w:val="center"/>
            <w:hideMark/>
          </w:tcPr>
          <w:p w14:paraId="6BC7D5DA"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22</w:t>
            </w:r>
          </w:p>
        </w:tc>
        <w:tc>
          <w:tcPr>
            <w:tcW w:w="0" w:type="auto"/>
            <w:vAlign w:val="center"/>
            <w:hideMark/>
          </w:tcPr>
          <w:p w14:paraId="6C6403A1"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15</w:t>
            </w:r>
          </w:p>
        </w:tc>
        <w:tc>
          <w:tcPr>
            <w:tcW w:w="0" w:type="auto"/>
            <w:vAlign w:val="center"/>
            <w:hideMark/>
          </w:tcPr>
          <w:p w14:paraId="53EC2602"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0</w:t>
            </w:r>
          </w:p>
        </w:tc>
        <w:tc>
          <w:tcPr>
            <w:tcW w:w="0" w:type="auto"/>
            <w:vAlign w:val="center"/>
            <w:hideMark/>
          </w:tcPr>
          <w:p w14:paraId="257AF192"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16</w:t>
            </w:r>
          </w:p>
        </w:tc>
        <w:tc>
          <w:tcPr>
            <w:tcW w:w="0" w:type="auto"/>
            <w:vAlign w:val="center"/>
            <w:hideMark/>
          </w:tcPr>
          <w:p w14:paraId="78923584"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4</w:t>
            </w:r>
          </w:p>
        </w:tc>
      </w:tr>
      <w:tr w:rsidR="000A0925" w:rsidRPr="00AB1C34" w14:paraId="1515A49E" w14:textId="77777777" w:rsidTr="000A0925">
        <w:trPr>
          <w:tblCellSpacing w:w="15" w:type="dxa"/>
        </w:trPr>
        <w:tc>
          <w:tcPr>
            <w:tcW w:w="0" w:type="auto"/>
            <w:vAlign w:val="center"/>
            <w:hideMark/>
          </w:tcPr>
          <w:p w14:paraId="7C3BC265"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6 «Д»</w:t>
            </w:r>
          </w:p>
        </w:tc>
        <w:tc>
          <w:tcPr>
            <w:tcW w:w="0" w:type="auto"/>
            <w:vAlign w:val="center"/>
            <w:hideMark/>
          </w:tcPr>
          <w:p w14:paraId="1B9D8931"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12</w:t>
            </w:r>
          </w:p>
        </w:tc>
        <w:tc>
          <w:tcPr>
            <w:tcW w:w="0" w:type="auto"/>
            <w:vAlign w:val="center"/>
            <w:hideMark/>
          </w:tcPr>
          <w:p w14:paraId="05A4D0E1"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12</w:t>
            </w:r>
          </w:p>
        </w:tc>
        <w:tc>
          <w:tcPr>
            <w:tcW w:w="0" w:type="auto"/>
            <w:vAlign w:val="center"/>
            <w:hideMark/>
          </w:tcPr>
          <w:p w14:paraId="1EEE046F"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0</w:t>
            </w:r>
          </w:p>
        </w:tc>
        <w:tc>
          <w:tcPr>
            <w:tcW w:w="0" w:type="auto"/>
            <w:vAlign w:val="center"/>
            <w:hideMark/>
          </w:tcPr>
          <w:p w14:paraId="2C2CCEBF"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10</w:t>
            </w:r>
          </w:p>
        </w:tc>
        <w:tc>
          <w:tcPr>
            <w:tcW w:w="0" w:type="auto"/>
            <w:vAlign w:val="center"/>
            <w:hideMark/>
          </w:tcPr>
          <w:p w14:paraId="4E04469C"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2</w:t>
            </w:r>
          </w:p>
        </w:tc>
      </w:tr>
      <w:tr w:rsidR="000A0925" w:rsidRPr="00AB1C34" w14:paraId="47A92485" w14:textId="77777777" w:rsidTr="000A0925">
        <w:trPr>
          <w:tblCellSpacing w:w="15" w:type="dxa"/>
        </w:trPr>
        <w:tc>
          <w:tcPr>
            <w:tcW w:w="0" w:type="auto"/>
            <w:vAlign w:val="center"/>
            <w:hideMark/>
          </w:tcPr>
          <w:p w14:paraId="7A5901FC"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b/>
                <w:bCs/>
                <w:sz w:val="28"/>
                <w:szCs w:val="28"/>
                <w:lang w:eastAsia="ru-RU"/>
              </w:rPr>
              <w:t>Барлығы</w:t>
            </w:r>
          </w:p>
        </w:tc>
        <w:tc>
          <w:tcPr>
            <w:tcW w:w="0" w:type="auto"/>
            <w:vAlign w:val="center"/>
            <w:hideMark/>
          </w:tcPr>
          <w:p w14:paraId="43AE106A"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b/>
                <w:bCs/>
                <w:sz w:val="28"/>
                <w:szCs w:val="28"/>
                <w:lang w:eastAsia="ru-RU"/>
              </w:rPr>
              <w:t>99</w:t>
            </w:r>
          </w:p>
        </w:tc>
        <w:tc>
          <w:tcPr>
            <w:tcW w:w="0" w:type="auto"/>
            <w:vAlign w:val="center"/>
            <w:hideMark/>
          </w:tcPr>
          <w:p w14:paraId="07B893B2"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b/>
                <w:bCs/>
                <w:sz w:val="28"/>
                <w:szCs w:val="28"/>
                <w:lang w:eastAsia="ru-RU"/>
              </w:rPr>
              <w:t>15</w:t>
            </w:r>
          </w:p>
        </w:tc>
        <w:tc>
          <w:tcPr>
            <w:tcW w:w="0" w:type="auto"/>
            <w:vAlign w:val="center"/>
            <w:hideMark/>
          </w:tcPr>
          <w:p w14:paraId="4F06B754"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b/>
                <w:bCs/>
                <w:sz w:val="28"/>
                <w:szCs w:val="28"/>
                <w:lang w:eastAsia="ru-RU"/>
              </w:rPr>
              <w:t>2</w:t>
            </w:r>
          </w:p>
        </w:tc>
        <w:tc>
          <w:tcPr>
            <w:tcW w:w="0" w:type="auto"/>
            <w:vAlign w:val="center"/>
            <w:hideMark/>
          </w:tcPr>
          <w:p w14:paraId="4FB3FD09"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b/>
                <w:bCs/>
                <w:sz w:val="28"/>
                <w:szCs w:val="28"/>
                <w:lang w:eastAsia="ru-RU"/>
              </w:rPr>
              <w:t>62</w:t>
            </w:r>
          </w:p>
        </w:tc>
        <w:tc>
          <w:tcPr>
            <w:tcW w:w="0" w:type="auto"/>
            <w:vAlign w:val="center"/>
            <w:hideMark/>
          </w:tcPr>
          <w:p w14:paraId="46FF3536"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b/>
                <w:bCs/>
                <w:sz w:val="28"/>
                <w:szCs w:val="28"/>
                <w:lang w:eastAsia="ru-RU"/>
              </w:rPr>
              <w:t>25</w:t>
            </w:r>
          </w:p>
        </w:tc>
      </w:tr>
    </w:tbl>
    <w:p w14:paraId="3EEADC3B"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b/>
          <w:bCs/>
          <w:sz w:val="28"/>
          <w:szCs w:val="28"/>
          <w:lang w:eastAsia="ru-RU"/>
        </w:rPr>
        <w:t>Қорытынды:</w:t>
      </w:r>
      <w:r w:rsidRPr="00AB1C34">
        <w:rPr>
          <w:rFonts w:ascii="Times New Roman" w:eastAsia="Times New Roman" w:hAnsi="Times New Roman" w:cs="Times New Roman"/>
          <w:sz w:val="28"/>
          <w:szCs w:val="28"/>
          <w:lang w:eastAsia="ru-RU"/>
        </w:rPr>
        <w:br/>
        <w:t>6-сынып оқушыларының көпшілігі (62%) орташа деңгейде. Жоғары нәтижеге жеткендер – 25%, ал 2% оқушы төмен деңгейде.</w:t>
      </w:r>
    </w:p>
    <w:p w14:paraId="530F9C13"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b/>
          <w:bCs/>
          <w:sz w:val="28"/>
          <w:szCs w:val="28"/>
          <w:lang w:eastAsia="ru-RU"/>
        </w:rPr>
        <w:lastRenderedPageBreak/>
        <w:t>Ұсыныстар:</w:t>
      </w:r>
    </w:p>
    <w:p w14:paraId="18E35A2C" w14:textId="77777777" w:rsidR="000A0925" w:rsidRPr="00AB1C34" w:rsidRDefault="000A0925" w:rsidP="00AB1C34">
      <w:pPr>
        <w:numPr>
          <w:ilvl w:val="0"/>
          <w:numId w:val="48"/>
        </w:num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Төмен нәтижелі оқушылармен жеке жұмыс жүргізу, қосымша тапсырмалар беру.</w:t>
      </w:r>
    </w:p>
    <w:p w14:paraId="65071895" w14:textId="77777777" w:rsidR="000A0925" w:rsidRPr="00AB1C34" w:rsidRDefault="000A0925" w:rsidP="00AB1C34">
      <w:pPr>
        <w:numPr>
          <w:ilvl w:val="0"/>
          <w:numId w:val="48"/>
        </w:num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Жоғары нәтиже көрсеткендерге күрделі тапсырмалар мен бай материалдар ұсыну.</w:t>
      </w:r>
    </w:p>
    <w:p w14:paraId="2A0D68F2" w14:textId="3663C6F2" w:rsidR="000A0925" w:rsidRPr="00AB1C34" w:rsidRDefault="000A0925" w:rsidP="00AB1C34">
      <w:pPr>
        <w:numPr>
          <w:ilvl w:val="0"/>
          <w:numId w:val="48"/>
        </w:num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Сабақта белсенділікті арттыру үшін әртүрлі әдістерді қолдану.</w:t>
      </w:r>
    </w:p>
    <w:p w14:paraId="5F7FC84E" w14:textId="77777777" w:rsidR="000A0925" w:rsidRPr="00AB1C34" w:rsidRDefault="000A0925" w:rsidP="00AB1C34">
      <w:pPr>
        <w:spacing w:after="0" w:line="240" w:lineRule="auto"/>
        <w:outlineLvl w:val="2"/>
        <w:rPr>
          <w:rFonts w:ascii="Times New Roman" w:eastAsia="Times New Roman" w:hAnsi="Times New Roman" w:cs="Times New Roman"/>
          <w:b/>
          <w:bCs/>
          <w:sz w:val="28"/>
          <w:szCs w:val="28"/>
          <w:lang w:eastAsia="ru-RU"/>
        </w:rPr>
      </w:pPr>
      <w:r w:rsidRPr="00AB1C34">
        <w:rPr>
          <w:rFonts w:ascii="Times New Roman" w:eastAsia="Times New Roman" w:hAnsi="Times New Roman" w:cs="Times New Roman"/>
          <w:b/>
          <w:bCs/>
          <w:sz w:val="28"/>
          <w:szCs w:val="28"/>
          <w:lang w:eastAsia="ru-RU"/>
        </w:rPr>
        <w:t>7-сынып</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78"/>
        <w:gridCol w:w="1524"/>
        <w:gridCol w:w="1880"/>
        <w:gridCol w:w="1798"/>
        <w:gridCol w:w="1056"/>
        <w:gridCol w:w="1819"/>
      </w:tblGrid>
      <w:tr w:rsidR="000A0925" w:rsidRPr="00AB1C34" w14:paraId="1250F23E" w14:textId="77777777" w:rsidTr="000A0925">
        <w:trPr>
          <w:tblHeader/>
          <w:tblCellSpacing w:w="15" w:type="dxa"/>
        </w:trPr>
        <w:tc>
          <w:tcPr>
            <w:tcW w:w="0" w:type="auto"/>
            <w:vAlign w:val="center"/>
            <w:hideMark/>
          </w:tcPr>
          <w:p w14:paraId="4434419C" w14:textId="77777777" w:rsidR="000A0925" w:rsidRPr="00AB1C34" w:rsidRDefault="000A0925" w:rsidP="00AB1C34">
            <w:pPr>
              <w:spacing w:after="0" w:line="240" w:lineRule="auto"/>
              <w:jc w:val="center"/>
              <w:rPr>
                <w:rFonts w:ascii="Times New Roman" w:eastAsia="Times New Roman" w:hAnsi="Times New Roman" w:cs="Times New Roman"/>
                <w:b/>
                <w:bCs/>
                <w:sz w:val="28"/>
                <w:szCs w:val="28"/>
                <w:lang w:eastAsia="ru-RU"/>
              </w:rPr>
            </w:pPr>
            <w:r w:rsidRPr="00AB1C34">
              <w:rPr>
                <w:rFonts w:ascii="Times New Roman" w:eastAsia="Times New Roman" w:hAnsi="Times New Roman" w:cs="Times New Roman"/>
                <w:b/>
                <w:bCs/>
                <w:sz w:val="28"/>
                <w:szCs w:val="28"/>
                <w:lang w:eastAsia="ru-RU"/>
              </w:rPr>
              <w:t>Пән</w:t>
            </w:r>
          </w:p>
        </w:tc>
        <w:tc>
          <w:tcPr>
            <w:tcW w:w="0" w:type="auto"/>
            <w:vAlign w:val="center"/>
            <w:hideMark/>
          </w:tcPr>
          <w:p w14:paraId="23C5DF61" w14:textId="77777777" w:rsidR="000A0925" w:rsidRPr="00AB1C34" w:rsidRDefault="000A0925" w:rsidP="00AB1C34">
            <w:pPr>
              <w:spacing w:after="0" w:line="240" w:lineRule="auto"/>
              <w:jc w:val="center"/>
              <w:rPr>
                <w:rFonts w:ascii="Times New Roman" w:eastAsia="Times New Roman" w:hAnsi="Times New Roman" w:cs="Times New Roman"/>
                <w:b/>
                <w:bCs/>
                <w:sz w:val="28"/>
                <w:szCs w:val="28"/>
                <w:lang w:eastAsia="ru-RU"/>
              </w:rPr>
            </w:pPr>
            <w:r w:rsidRPr="00AB1C34">
              <w:rPr>
                <w:rFonts w:ascii="Times New Roman" w:eastAsia="Times New Roman" w:hAnsi="Times New Roman" w:cs="Times New Roman"/>
                <w:b/>
                <w:bCs/>
                <w:sz w:val="28"/>
                <w:szCs w:val="28"/>
                <w:lang w:eastAsia="ru-RU"/>
              </w:rPr>
              <w:t>Орындаған</w:t>
            </w:r>
          </w:p>
        </w:tc>
        <w:tc>
          <w:tcPr>
            <w:tcW w:w="0" w:type="auto"/>
            <w:vAlign w:val="center"/>
            <w:hideMark/>
          </w:tcPr>
          <w:p w14:paraId="791760AE" w14:textId="77777777" w:rsidR="000A0925" w:rsidRPr="00AB1C34" w:rsidRDefault="000A0925" w:rsidP="00AB1C34">
            <w:pPr>
              <w:spacing w:after="0" w:line="240" w:lineRule="auto"/>
              <w:jc w:val="center"/>
              <w:rPr>
                <w:rFonts w:ascii="Times New Roman" w:eastAsia="Times New Roman" w:hAnsi="Times New Roman" w:cs="Times New Roman"/>
                <w:b/>
                <w:bCs/>
                <w:sz w:val="28"/>
                <w:szCs w:val="28"/>
                <w:lang w:eastAsia="ru-RU"/>
              </w:rPr>
            </w:pPr>
            <w:r w:rsidRPr="00AB1C34">
              <w:rPr>
                <w:rFonts w:ascii="Times New Roman" w:eastAsia="Times New Roman" w:hAnsi="Times New Roman" w:cs="Times New Roman"/>
                <w:b/>
                <w:bCs/>
                <w:sz w:val="28"/>
                <w:szCs w:val="28"/>
                <w:lang w:eastAsia="ru-RU"/>
              </w:rPr>
              <w:t>Ең жоғарғы балл</w:t>
            </w:r>
          </w:p>
        </w:tc>
        <w:tc>
          <w:tcPr>
            <w:tcW w:w="0" w:type="auto"/>
            <w:vAlign w:val="center"/>
            <w:hideMark/>
          </w:tcPr>
          <w:p w14:paraId="10E4E841" w14:textId="77777777" w:rsidR="000A0925" w:rsidRPr="00AB1C34" w:rsidRDefault="000A0925" w:rsidP="00AB1C34">
            <w:pPr>
              <w:spacing w:after="0" w:line="240" w:lineRule="auto"/>
              <w:jc w:val="center"/>
              <w:rPr>
                <w:rFonts w:ascii="Times New Roman" w:eastAsia="Times New Roman" w:hAnsi="Times New Roman" w:cs="Times New Roman"/>
                <w:b/>
                <w:bCs/>
                <w:sz w:val="28"/>
                <w:szCs w:val="28"/>
                <w:lang w:eastAsia="ru-RU"/>
              </w:rPr>
            </w:pPr>
            <w:r w:rsidRPr="00AB1C34">
              <w:rPr>
                <w:rFonts w:ascii="Times New Roman" w:eastAsia="Times New Roman" w:hAnsi="Times New Roman" w:cs="Times New Roman"/>
                <w:b/>
                <w:bCs/>
                <w:sz w:val="28"/>
                <w:szCs w:val="28"/>
                <w:lang w:eastAsia="ru-RU"/>
              </w:rPr>
              <w:t>Бағалау пайызы</w:t>
            </w:r>
          </w:p>
        </w:tc>
        <w:tc>
          <w:tcPr>
            <w:tcW w:w="0" w:type="auto"/>
            <w:vAlign w:val="center"/>
            <w:hideMark/>
          </w:tcPr>
          <w:p w14:paraId="38AEAE9A" w14:textId="77777777" w:rsidR="000A0925" w:rsidRPr="00AB1C34" w:rsidRDefault="000A0925" w:rsidP="00AB1C34">
            <w:pPr>
              <w:spacing w:after="0" w:line="240" w:lineRule="auto"/>
              <w:jc w:val="center"/>
              <w:rPr>
                <w:rFonts w:ascii="Times New Roman" w:eastAsia="Times New Roman" w:hAnsi="Times New Roman" w:cs="Times New Roman"/>
                <w:b/>
                <w:bCs/>
                <w:sz w:val="28"/>
                <w:szCs w:val="28"/>
                <w:lang w:eastAsia="ru-RU"/>
              </w:rPr>
            </w:pPr>
            <w:r w:rsidRPr="00AB1C34">
              <w:rPr>
                <w:rFonts w:ascii="Times New Roman" w:eastAsia="Times New Roman" w:hAnsi="Times New Roman" w:cs="Times New Roman"/>
                <w:b/>
                <w:bCs/>
                <w:sz w:val="28"/>
                <w:szCs w:val="28"/>
                <w:lang w:eastAsia="ru-RU"/>
              </w:rPr>
              <w:t>Сапа (%)</w:t>
            </w:r>
          </w:p>
        </w:tc>
        <w:tc>
          <w:tcPr>
            <w:tcW w:w="0" w:type="auto"/>
            <w:vAlign w:val="center"/>
            <w:hideMark/>
          </w:tcPr>
          <w:p w14:paraId="206D0B23" w14:textId="77777777" w:rsidR="000A0925" w:rsidRPr="00AB1C34" w:rsidRDefault="000A0925" w:rsidP="00AB1C34">
            <w:pPr>
              <w:spacing w:after="0" w:line="240" w:lineRule="auto"/>
              <w:jc w:val="center"/>
              <w:rPr>
                <w:rFonts w:ascii="Times New Roman" w:eastAsia="Times New Roman" w:hAnsi="Times New Roman" w:cs="Times New Roman"/>
                <w:b/>
                <w:bCs/>
                <w:sz w:val="28"/>
                <w:szCs w:val="28"/>
                <w:lang w:eastAsia="ru-RU"/>
              </w:rPr>
            </w:pPr>
            <w:r w:rsidRPr="00AB1C34">
              <w:rPr>
                <w:rFonts w:ascii="Times New Roman" w:eastAsia="Times New Roman" w:hAnsi="Times New Roman" w:cs="Times New Roman"/>
                <w:b/>
                <w:bCs/>
                <w:sz w:val="28"/>
                <w:szCs w:val="28"/>
                <w:lang w:eastAsia="ru-RU"/>
              </w:rPr>
              <w:t>Үлгерім пайызы</w:t>
            </w:r>
          </w:p>
        </w:tc>
      </w:tr>
      <w:tr w:rsidR="000A0925" w:rsidRPr="00AB1C34" w14:paraId="615D8A59" w14:textId="77777777" w:rsidTr="000A0925">
        <w:trPr>
          <w:tblCellSpacing w:w="15" w:type="dxa"/>
        </w:trPr>
        <w:tc>
          <w:tcPr>
            <w:tcW w:w="0" w:type="auto"/>
            <w:vAlign w:val="center"/>
            <w:hideMark/>
          </w:tcPr>
          <w:p w14:paraId="4669F4A9" w14:textId="77777777" w:rsidR="000A0925" w:rsidRPr="00AB1C34" w:rsidRDefault="000A0925" w:rsidP="00AB1C34">
            <w:pPr>
              <w:spacing w:after="0" w:line="240" w:lineRule="auto"/>
              <w:jc w:val="center"/>
              <w:rPr>
                <w:rFonts w:ascii="Times New Roman" w:eastAsia="Times New Roman" w:hAnsi="Times New Roman" w:cs="Times New Roman"/>
                <w:b/>
                <w:bCs/>
                <w:sz w:val="28"/>
                <w:szCs w:val="28"/>
                <w:lang w:eastAsia="ru-RU"/>
              </w:rPr>
            </w:pPr>
          </w:p>
        </w:tc>
        <w:tc>
          <w:tcPr>
            <w:tcW w:w="0" w:type="auto"/>
            <w:vAlign w:val="center"/>
            <w:hideMark/>
          </w:tcPr>
          <w:p w14:paraId="69DBE3D0"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p>
        </w:tc>
        <w:tc>
          <w:tcPr>
            <w:tcW w:w="0" w:type="auto"/>
            <w:vAlign w:val="center"/>
            <w:hideMark/>
          </w:tcPr>
          <w:p w14:paraId="33BF9C66"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p>
        </w:tc>
        <w:tc>
          <w:tcPr>
            <w:tcW w:w="0" w:type="auto"/>
            <w:vAlign w:val="center"/>
            <w:hideMark/>
          </w:tcPr>
          <w:p w14:paraId="58DFB5DE"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Төмен</w:t>
            </w:r>
          </w:p>
        </w:tc>
        <w:tc>
          <w:tcPr>
            <w:tcW w:w="0" w:type="auto"/>
            <w:vAlign w:val="center"/>
            <w:hideMark/>
          </w:tcPr>
          <w:p w14:paraId="1950E410"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Орта</w:t>
            </w:r>
          </w:p>
        </w:tc>
        <w:tc>
          <w:tcPr>
            <w:tcW w:w="0" w:type="auto"/>
            <w:vAlign w:val="center"/>
            <w:hideMark/>
          </w:tcPr>
          <w:p w14:paraId="4F49E831"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Жоғары</w:t>
            </w:r>
          </w:p>
        </w:tc>
      </w:tr>
      <w:tr w:rsidR="000A0925" w:rsidRPr="00AB1C34" w14:paraId="27CC65B6" w14:textId="77777777" w:rsidTr="000A0925">
        <w:trPr>
          <w:tblCellSpacing w:w="15" w:type="dxa"/>
        </w:trPr>
        <w:tc>
          <w:tcPr>
            <w:tcW w:w="0" w:type="auto"/>
            <w:vAlign w:val="center"/>
            <w:hideMark/>
          </w:tcPr>
          <w:p w14:paraId="5C915D69"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БЖБ 1</w:t>
            </w:r>
          </w:p>
        </w:tc>
        <w:tc>
          <w:tcPr>
            <w:tcW w:w="0" w:type="auto"/>
            <w:vAlign w:val="center"/>
            <w:hideMark/>
          </w:tcPr>
          <w:p w14:paraId="4FB96042"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p>
        </w:tc>
        <w:tc>
          <w:tcPr>
            <w:tcW w:w="0" w:type="auto"/>
            <w:vAlign w:val="center"/>
            <w:hideMark/>
          </w:tcPr>
          <w:p w14:paraId="15AE9906"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15</w:t>
            </w:r>
          </w:p>
        </w:tc>
        <w:tc>
          <w:tcPr>
            <w:tcW w:w="0" w:type="auto"/>
            <w:vAlign w:val="center"/>
            <w:hideMark/>
          </w:tcPr>
          <w:p w14:paraId="663134DF"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0-39%</w:t>
            </w:r>
          </w:p>
        </w:tc>
        <w:tc>
          <w:tcPr>
            <w:tcW w:w="0" w:type="auto"/>
            <w:vAlign w:val="center"/>
            <w:hideMark/>
          </w:tcPr>
          <w:p w14:paraId="08C649F9"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40-63%</w:t>
            </w:r>
          </w:p>
        </w:tc>
        <w:tc>
          <w:tcPr>
            <w:tcW w:w="0" w:type="auto"/>
            <w:vAlign w:val="center"/>
            <w:hideMark/>
          </w:tcPr>
          <w:p w14:paraId="3A108BB5"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65-84%</w:t>
            </w:r>
          </w:p>
        </w:tc>
      </w:tr>
      <w:tr w:rsidR="000A0925" w:rsidRPr="00AB1C34" w14:paraId="778480FE" w14:textId="77777777" w:rsidTr="000A0925">
        <w:trPr>
          <w:tblCellSpacing w:w="15" w:type="dxa"/>
        </w:trPr>
        <w:tc>
          <w:tcPr>
            <w:tcW w:w="0" w:type="auto"/>
            <w:vAlign w:val="center"/>
            <w:hideMark/>
          </w:tcPr>
          <w:p w14:paraId="6766D17B"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7 «А»</w:t>
            </w:r>
          </w:p>
        </w:tc>
        <w:tc>
          <w:tcPr>
            <w:tcW w:w="0" w:type="auto"/>
            <w:vAlign w:val="center"/>
            <w:hideMark/>
          </w:tcPr>
          <w:p w14:paraId="6E7F37C5"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18</w:t>
            </w:r>
          </w:p>
        </w:tc>
        <w:tc>
          <w:tcPr>
            <w:tcW w:w="0" w:type="auto"/>
            <w:vAlign w:val="center"/>
            <w:hideMark/>
          </w:tcPr>
          <w:p w14:paraId="218B6379"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15</w:t>
            </w:r>
          </w:p>
        </w:tc>
        <w:tc>
          <w:tcPr>
            <w:tcW w:w="0" w:type="auto"/>
            <w:vAlign w:val="center"/>
            <w:hideMark/>
          </w:tcPr>
          <w:p w14:paraId="7B73E9CD"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0</w:t>
            </w:r>
          </w:p>
        </w:tc>
        <w:tc>
          <w:tcPr>
            <w:tcW w:w="0" w:type="auto"/>
            <w:vAlign w:val="center"/>
            <w:hideMark/>
          </w:tcPr>
          <w:p w14:paraId="28DD5D4D"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7</w:t>
            </w:r>
          </w:p>
        </w:tc>
        <w:tc>
          <w:tcPr>
            <w:tcW w:w="0" w:type="auto"/>
            <w:vAlign w:val="center"/>
            <w:hideMark/>
          </w:tcPr>
          <w:p w14:paraId="4F512851"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8</w:t>
            </w:r>
          </w:p>
        </w:tc>
      </w:tr>
      <w:tr w:rsidR="000A0925" w:rsidRPr="00AB1C34" w14:paraId="131E442B" w14:textId="77777777" w:rsidTr="000A0925">
        <w:trPr>
          <w:tblCellSpacing w:w="15" w:type="dxa"/>
        </w:trPr>
        <w:tc>
          <w:tcPr>
            <w:tcW w:w="0" w:type="auto"/>
            <w:vAlign w:val="center"/>
            <w:hideMark/>
          </w:tcPr>
          <w:p w14:paraId="31557ABF"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7 «Б»</w:t>
            </w:r>
          </w:p>
        </w:tc>
        <w:tc>
          <w:tcPr>
            <w:tcW w:w="0" w:type="auto"/>
            <w:vAlign w:val="center"/>
            <w:hideMark/>
          </w:tcPr>
          <w:p w14:paraId="3752CF93"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23</w:t>
            </w:r>
          </w:p>
        </w:tc>
        <w:tc>
          <w:tcPr>
            <w:tcW w:w="0" w:type="auto"/>
            <w:vAlign w:val="center"/>
            <w:hideMark/>
          </w:tcPr>
          <w:p w14:paraId="7EF1FA3D"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15</w:t>
            </w:r>
          </w:p>
        </w:tc>
        <w:tc>
          <w:tcPr>
            <w:tcW w:w="0" w:type="auto"/>
            <w:vAlign w:val="center"/>
            <w:hideMark/>
          </w:tcPr>
          <w:p w14:paraId="2419ED13"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2</w:t>
            </w:r>
          </w:p>
        </w:tc>
        <w:tc>
          <w:tcPr>
            <w:tcW w:w="0" w:type="auto"/>
            <w:vAlign w:val="center"/>
            <w:hideMark/>
          </w:tcPr>
          <w:p w14:paraId="11A8AF92"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12</w:t>
            </w:r>
          </w:p>
        </w:tc>
        <w:tc>
          <w:tcPr>
            <w:tcW w:w="0" w:type="auto"/>
            <w:vAlign w:val="center"/>
            <w:hideMark/>
          </w:tcPr>
          <w:p w14:paraId="0F643A53"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7</w:t>
            </w:r>
          </w:p>
        </w:tc>
      </w:tr>
      <w:tr w:rsidR="000A0925" w:rsidRPr="00AB1C34" w14:paraId="39584DC5" w14:textId="77777777" w:rsidTr="000A0925">
        <w:trPr>
          <w:tblCellSpacing w:w="15" w:type="dxa"/>
        </w:trPr>
        <w:tc>
          <w:tcPr>
            <w:tcW w:w="0" w:type="auto"/>
            <w:vAlign w:val="center"/>
            <w:hideMark/>
          </w:tcPr>
          <w:p w14:paraId="0B29DA13"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7 «В»</w:t>
            </w:r>
          </w:p>
        </w:tc>
        <w:tc>
          <w:tcPr>
            <w:tcW w:w="0" w:type="auto"/>
            <w:vAlign w:val="center"/>
            <w:hideMark/>
          </w:tcPr>
          <w:p w14:paraId="5F9FC412"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24</w:t>
            </w:r>
          </w:p>
        </w:tc>
        <w:tc>
          <w:tcPr>
            <w:tcW w:w="0" w:type="auto"/>
            <w:vAlign w:val="center"/>
            <w:hideMark/>
          </w:tcPr>
          <w:p w14:paraId="0F31D716"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15</w:t>
            </w:r>
          </w:p>
        </w:tc>
        <w:tc>
          <w:tcPr>
            <w:tcW w:w="0" w:type="auto"/>
            <w:vAlign w:val="center"/>
            <w:hideMark/>
          </w:tcPr>
          <w:p w14:paraId="061513BA"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1</w:t>
            </w:r>
          </w:p>
        </w:tc>
        <w:tc>
          <w:tcPr>
            <w:tcW w:w="0" w:type="auto"/>
            <w:vAlign w:val="center"/>
            <w:hideMark/>
          </w:tcPr>
          <w:p w14:paraId="71A28AE7"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13</w:t>
            </w:r>
          </w:p>
        </w:tc>
        <w:tc>
          <w:tcPr>
            <w:tcW w:w="0" w:type="auto"/>
            <w:vAlign w:val="center"/>
            <w:hideMark/>
          </w:tcPr>
          <w:p w14:paraId="03B7B2F0"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6</w:t>
            </w:r>
          </w:p>
        </w:tc>
      </w:tr>
      <w:tr w:rsidR="000A0925" w:rsidRPr="00AB1C34" w14:paraId="65B3302B" w14:textId="77777777" w:rsidTr="000A0925">
        <w:trPr>
          <w:tblCellSpacing w:w="15" w:type="dxa"/>
        </w:trPr>
        <w:tc>
          <w:tcPr>
            <w:tcW w:w="0" w:type="auto"/>
            <w:vAlign w:val="center"/>
            <w:hideMark/>
          </w:tcPr>
          <w:p w14:paraId="0BAC5B55"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7 «Г»</w:t>
            </w:r>
          </w:p>
        </w:tc>
        <w:tc>
          <w:tcPr>
            <w:tcW w:w="0" w:type="auto"/>
            <w:vAlign w:val="center"/>
            <w:hideMark/>
          </w:tcPr>
          <w:p w14:paraId="6E387A68"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22</w:t>
            </w:r>
          </w:p>
        </w:tc>
        <w:tc>
          <w:tcPr>
            <w:tcW w:w="0" w:type="auto"/>
            <w:vAlign w:val="center"/>
            <w:hideMark/>
          </w:tcPr>
          <w:p w14:paraId="07BCE045"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15</w:t>
            </w:r>
          </w:p>
        </w:tc>
        <w:tc>
          <w:tcPr>
            <w:tcW w:w="0" w:type="auto"/>
            <w:vAlign w:val="center"/>
            <w:hideMark/>
          </w:tcPr>
          <w:p w14:paraId="73F46D89"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0</w:t>
            </w:r>
          </w:p>
        </w:tc>
        <w:tc>
          <w:tcPr>
            <w:tcW w:w="0" w:type="auto"/>
            <w:vAlign w:val="center"/>
            <w:hideMark/>
          </w:tcPr>
          <w:p w14:paraId="031B2300"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13</w:t>
            </w:r>
          </w:p>
        </w:tc>
        <w:tc>
          <w:tcPr>
            <w:tcW w:w="0" w:type="auto"/>
            <w:vAlign w:val="center"/>
            <w:hideMark/>
          </w:tcPr>
          <w:p w14:paraId="431A5EC9"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7</w:t>
            </w:r>
          </w:p>
        </w:tc>
      </w:tr>
      <w:tr w:rsidR="000A0925" w:rsidRPr="00AB1C34" w14:paraId="772F121B" w14:textId="77777777" w:rsidTr="000A0925">
        <w:trPr>
          <w:tblCellSpacing w:w="15" w:type="dxa"/>
        </w:trPr>
        <w:tc>
          <w:tcPr>
            <w:tcW w:w="0" w:type="auto"/>
            <w:vAlign w:val="center"/>
            <w:hideMark/>
          </w:tcPr>
          <w:p w14:paraId="264BC8B9"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7 «Д»</w:t>
            </w:r>
          </w:p>
        </w:tc>
        <w:tc>
          <w:tcPr>
            <w:tcW w:w="0" w:type="auto"/>
            <w:vAlign w:val="center"/>
            <w:hideMark/>
          </w:tcPr>
          <w:p w14:paraId="446038A6"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12</w:t>
            </w:r>
          </w:p>
        </w:tc>
        <w:tc>
          <w:tcPr>
            <w:tcW w:w="0" w:type="auto"/>
            <w:vAlign w:val="center"/>
            <w:hideMark/>
          </w:tcPr>
          <w:p w14:paraId="3A6A112C"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12</w:t>
            </w:r>
          </w:p>
        </w:tc>
        <w:tc>
          <w:tcPr>
            <w:tcW w:w="0" w:type="auto"/>
            <w:vAlign w:val="center"/>
            <w:hideMark/>
          </w:tcPr>
          <w:p w14:paraId="122188CC"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0</w:t>
            </w:r>
          </w:p>
        </w:tc>
        <w:tc>
          <w:tcPr>
            <w:tcW w:w="0" w:type="auto"/>
            <w:vAlign w:val="center"/>
            <w:hideMark/>
          </w:tcPr>
          <w:p w14:paraId="2B89BC59"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9</w:t>
            </w:r>
          </w:p>
        </w:tc>
        <w:tc>
          <w:tcPr>
            <w:tcW w:w="0" w:type="auto"/>
            <w:vAlign w:val="center"/>
            <w:hideMark/>
          </w:tcPr>
          <w:p w14:paraId="5E0B6BAF"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3</w:t>
            </w:r>
          </w:p>
        </w:tc>
      </w:tr>
      <w:tr w:rsidR="000A0925" w:rsidRPr="00AB1C34" w14:paraId="1BE5C37C" w14:textId="77777777" w:rsidTr="000A0925">
        <w:trPr>
          <w:tblCellSpacing w:w="15" w:type="dxa"/>
        </w:trPr>
        <w:tc>
          <w:tcPr>
            <w:tcW w:w="0" w:type="auto"/>
            <w:vAlign w:val="center"/>
            <w:hideMark/>
          </w:tcPr>
          <w:p w14:paraId="63D68779"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b/>
                <w:bCs/>
                <w:sz w:val="28"/>
                <w:szCs w:val="28"/>
                <w:lang w:eastAsia="ru-RU"/>
              </w:rPr>
              <w:t>Барлығы</w:t>
            </w:r>
          </w:p>
        </w:tc>
        <w:tc>
          <w:tcPr>
            <w:tcW w:w="0" w:type="auto"/>
            <w:vAlign w:val="center"/>
            <w:hideMark/>
          </w:tcPr>
          <w:p w14:paraId="38181BED"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b/>
                <w:bCs/>
                <w:sz w:val="28"/>
                <w:szCs w:val="28"/>
                <w:lang w:eastAsia="ru-RU"/>
              </w:rPr>
              <w:t>99</w:t>
            </w:r>
          </w:p>
        </w:tc>
        <w:tc>
          <w:tcPr>
            <w:tcW w:w="0" w:type="auto"/>
            <w:vAlign w:val="center"/>
            <w:hideMark/>
          </w:tcPr>
          <w:p w14:paraId="0FF42D51"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b/>
                <w:bCs/>
                <w:sz w:val="28"/>
                <w:szCs w:val="28"/>
                <w:lang w:eastAsia="ru-RU"/>
              </w:rPr>
              <w:t>15</w:t>
            </w:r>
          </w:p>
        </w:tc>
        <w:tc>
          <w:tcPr>
            <w:tcW w:w="0" w:type="auto"/>
            <w:vAlign w:val="center"/>
            <w:hideMark/>
          </w:tcPr>
          <w:p w14:paraId="257B2437"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b/>
                <w:bCs/>
                <w:sz w:val="28"/>
                <w:szCs w:val="28"/>
                <w:lang w:eastAsia="ru-RU"/>
              </w:rPr>
              <w:t>3</w:t>
            </w:r>
          </w:p>
        </w:tc>
        <w:tc>
          <w:tcPr>
            <w:tcW w:w="0" w:type="auto"/>
            <w:vAlign w:val="center"/>
            <w:hideMark/>
          </w:tcPr>
          <w:p w14:paraId="002916C5"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b/>
                <w:bCs/>
                <w:sz w:val="28"/>
                <w:szCs w:val="28"/>
                <w:lang w:eastAsia="ru-RU"/>
              </w:rPr>
              <w:t>53</w:t>
            </w:r>
          </w:p>
        </w:tc>
        <w:tc>
          <w:tcPr>
            <w:tcW w:w="0" w:type="auto"/>
            <w:vAlign w:val="center"/>
            <w:hideMark/>
          </w:tcPr>
          <w:p w14:paraId="435B2D4D"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b/>
                <w:bCs/>
                <w:sz w:val="28"/>
                <w:szCs w:val="28"/>
                <w:lang w:eastAsia="ru-RU"/>
              </w:rPr>
              <w:t>31</w:t>
            </w:r>
          </w:p>
        </w:tc>
      </w:tr>
    </w:tbl>
    <w:p w14:paraId="58892C1C"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b/>
          <w:bCs/>
          <w:sz w:val="28"/>
          <w:szCs w:val="28"/>
          <w:lang w:eastAsia="ru-RU"/>
        </w:rPr>
        <w:t>Қорытынды:</w:t>
      </w:r>
      <w:r w:rsidRPr="00AB1C34">
        <w:rPr>
          <w:rFonts w:ascii="Times New Roman" w:eastAsia="Times New Roman" w:hAnsi="Times New Roman" w:cs="Times New Roman"/>
          <w:sz w:val="28"/>
          <w:szCs w:val="28"/>
          <w:lang w:eastAsia="ru-RU"/>
        </w:rPr>
        <w:br/>
        <w:t>Орташа үлгерім – 53%, жоғары нәтиже – 31%. Төмен нәтиже көрсеткендер де бар (3%).</w:t>
      </w:r>
    </w:p>
    <w:p w14:paraId="216E13A1"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b/>
          <w:bCs/>
          <w:sz w:val="28"/>
          <w:szCs w:val="28"/>
          <w:lang w:eastAsia="ru-RU"/>
        </w:rPr>
        <w:t>Ұсыныстар:</w:t>
      </w:r>
    </w:p>
    <w:p w14:paraId="16F3B8B8" w14:textId="77777777" w:rsidR="000A0925" w:rsidRPr="00AB1C34" w:rsidRDefault="000A0925" w:rsidP="00AB1C34">
      <w:pPr>
        <w:numPr>
          <w:ilvl w:val="0"/>
          <w:numId w:val="49"/>
        </w:num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Төмен нәтижелі оқушылар үшін жеке даму жоспарларын құру.</w:t>
      </w:r>
    </w:p>
    <w:p w14:paraId="1F022B49" w14:textId="77777777" w:rsidR="000A0925" w:rsidRPr="00AB1C34" w:rsidRDefault="000A0925" w:rsidP="00AB1C34">
      <w:pPr>
        <w:numPr>
          <w:ilvl w:val="0"/>
          <w:numId w:val="49"/>
        </w:num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Жоғары деңгейдегілерге жобалар арқылы тереңдетіп оқыту.</w:t>
      </w:r>
    </w:p>
    <w:p w14:paraId="7DA47457" w14:textId="2B0DD37C" w:rsidR="000A0925" w:rsidRPr="00AB1C34" w:rsidRDefault="000A0925" w:rsidP="00AB1C34">
      <w:pPr>
        <w:numPr>
          <w:ilvl w:val="0"/>
          <w:numId w:val="49"/>
        </w:num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Мұғалімдердің жұмысын талдап, әдістемелерді жаңарту қажет.</w:t>
      </w:r>
    </w:p>
    <w:p w14:paraId="29101648" w14:textId="77777777" w:rsidR="000A0925" w:rsidRPr="00AB1C34" w:rsidRDefault="000A0925" w:rsidP="00AB1C34">
      <w:pPr>
        <w:spacing w:after="0" w:line="240" w:lineRule="auto"/>
        <w:outlineLvl w:val="2"/>
        <w:rPr>
          <w:rFonts w:ascii="Times New Roman" w:eastAsia="Times New Roman" w:hAnsi="Times New Roman" w:cs="Times New Roman"/>
          <w:b/>
          <w:bCs/>
          <w:sz w:val="28"/>
          <w:szCs w:val="28"/>
          <w:lang w:eastAsia="ru-RU"/>
        </w:rPr>
      </w:pPr>
      <w:r w:rsidRPr="00AB1C34">
        <w:rPr>
          <w:rFonts w:ascii="Times New Roman" w:eastAsia="Times New Roman" w:hAnsi="Times New Roman" w:cs="Times New Roman"/>
          <w:b/>
          <w:bCs/>
          <w:sz w:val="28"/>
          <w:szCs w:val="28"/>
          <w:lang w:eastAsia="ru-RU"/>
        </w:rPr>
        <w:t>8-сынып</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78"/>
        <w:gridCol w:w="1524"/>
        <w:gridCol w:w="1880"/>
        <w:gridCol w:w="1798"/>
        <w:gridCol w:w="1056"/>
        <w:gridCol w:w="1819"/>
      </w:tblGrid>
      <w:tr w:rsidR="000A0925" w:rsidRPr="00AB1C34" w14:paraId="320DC6E4" w14:textId="77777777" w:rsidTr="000A0925">
        <w:trPr>
          <w:tblHeader/>
          <w:tblCellSpacing w:w="15" w:type="dxa"/>
        </w:trPr>
        <w:tc>
          <w:tcPr>
            <w:tcW w:w="0" w:type="auto"/>
            <w:vAlign w:val="center"/>
            <w:hideMark/>
          </w:tcPr>
          <w:p w14:paraId="6933988D" w14:textId="77777777" w:rsidR="000A0925" w:rsidRPr="00AB1C34" w:rsidRDefault="000A0925" w:rsidP="00AB1C34">
            <w:pPr>
              <w:spacing w:after="0" w:line="240" w:lineRule="auto"/>
              <w:jc w:val="center"/>
              <w:rPr>
                <w:rFonts w:ascii="Times New Roman" w:eastAsia="Times New Roman" w:hAnsi="Times New Roman" w:cs="Times New Roman"/>
                <w:b/>
                <w:bCs/>
                <w:sz w:val="28"/>
                <w:szCs w:val="28"/>
                <w:lang w:eastAsia="ru-RU"/>
              </w:rPr>
            </w:pPr>
            <w:r w:rsidRPr="00AB1C34">
              <w:rPr>
                <w:rFonts w:ascii="Times New Roman" w:eastAsia="Times New Roman" w:hAnsi="Times New Roman" w:cs="Times New Roman"/>
                <w:b/>
                <w:bCs/>
                <w:sz w:val="28"/>
                <w:szCs w:val="28"/>
                <w:lang w:eastAsia="ru-RU"/>
              </w:rPr>
              <w:t>Пән</w:t>
            </w:r>
          </w:p>
        </w:tc>
        <w:tc>
          <w:tcPr>
            <w:tcW w:w="0" w:type="auto"/>
            <w:vAlign w:val="center"/>
            <w:hideMark/>
          </w:tcPr>
          <w:p w14:paraId="7B70559A" w14:textId="77777777" w:rsidR="000A0925" w:rsidRPr="00AB1C34" w:rsidRDefault="000A0925" w:rsidP="00AB1C34">
            <w:pPr>
              <w:spacing w:after="0" w:line="240" w:lineRule="auto"/>
              <w:jc w:val="center"/>
              <w:rPr>
                <w:rFonts w:ascii="Times New Roman" w:eastAsia="Times New Roman" w:hAnsi="Times New Roman" w:cs="Times New Roman"/>
                <w:b/>
                <w:bCs/>
                <w:sz w:val="28"/>
                <w:szCs w:val="28"/>
                <w:lang w:eastAsia="ru-RU"/>
              </w:rPr>
            </w:pPr>
            <w:r w:rsidRPr="00AB1C34">
              <w:rPr>
                <w:rFonts w:ascii="Times New Roman" w:eastAsia="Times New Roman" w:hAnsi="Times New Roman" w:cs="Times New Roman"/>
                <w:b/>
                <w:bCs/>
                <w:sz w:val="28"/>
                <w:szCs w:val="28"/>
                <w:lang w:eastAsia="ru-RU"/>
              </w:rPr>
              <w:t>Орындаған</w:t>
            </w:r>
          </w:p>
        </w:tc>
        <w:tc>
          <w:tcPr>
            <w:tcW w:w="0" w:type="auto"/>
            <w:vAlign w:val="center"/>
            <w:hideMark/>
          </w:tcPr>
          <w:p w14:paraId="1F90E2DE" w14:textId="77777777" w:rsidR="000A0925" w:rsidRPr="00AB1C34" w:rsidRDefault="000A0925" w:rsidP="00AB1C34">
            <w:pPr>
              <w:spacing w:after="0" w:line="240" w:lineRule="auto"/>
              <w:jc w:val="center"/>
              <w:rPr>
                <w:rFonts w:ascii="Times New Roman" w:eastAsia="Times New Roman" w:hAnsi="Times New Roman" w:cs="Times New Roman"/>
                <w:b/>
                <w:bCs/>
                <w:sz w:val="28"/>
                <w:szCs w:val="28"/>
                <w:lang w:eastAsia="ru-RU"/>
              </w:rPr>
            </w:pPr>
            <w:r w:rsidRPr="00AB1C34">
              <w:rPr>
                <w:rFonts w:ascii="Times New Roman" w:eastAsia="Times New Roman" w:hAnsi="Times New Roman" w:cs="Times New Roman"/>
                <w:b/>
                <w:bCs/>
                <w:sz w:val="28"/>
                <w:szCs w:val="28"/>
                <w:lang w:eastAsia="ru-RU"/>
              </w:rPr>
              <w:t>Ең жоғарғы балл</w:t>
            </w:r>
          </w:p>
        </w:tc>
        <w:tc>
          <w:tcPr>
            <w:tcW w:w="0" w:type="auto"/>
            <w:vAlign w:val="center"/>
            <w:hideMark/>
          </w:tcPr>
          <w:p w14:paraId="145C241C" w14:textId="77777777" w:rsidR="000A0925" w:rsidRPr="00AB1C34" w:rsidRDefault="000A0925" w:rsidP="00AB1C34">
            <w:pPr>
              <w:spacing w:after="0" w:line="240" w:lineRule="auto"/>
              <w:jc w:val="center"/>
              <w:rPr>
                <w:rFonts w:ascii="Times New Roman" w:eastAsia="Times New Roman" w:hAnsi="Times New Roman" w:cs="Times New Roman"/>
                <w:b/>
                <w:bCs/>
                <w:sz w:val="28"/>
                <w:szCs w:val="28"/>
                <w:lang w:eastAsia="ru-RU"/>
              </w:rPr>
            </w:pPr>
            <w:r w:rsidRPr="00AB1C34">
              <w:rPr>
                <w:rFonts w:ascii="Times New Roman" w:eastAsia="Times New Roman" w:hAnsi="Times New Roman" w:cs="Times New Roman"/>
                <w:b/>
                <w:bCs/>
                <w:sz w:val="28"/>
                <w:szCs w:val="28"/>
                <w:lang w:eastAsia="ru-RU"/>
              </w:rPr>
              <w:t>Бағалау пайызы</w:t>
            </w:r>
          </w:p>
        </w:tc>
        <w:tc>
          <w:tcPr>
            <w:tcW w:w="0" w:type="auto"/>
            <w:vAlign w:val="center"/>
            <w:hideMark/>
          </w:tcPr>
          <w:p w14:paraId="2DE20843" w14:textId="77777777" w:rsidR="000A0925" w:rsidRPr="00AB1C34" w:rsidRDefault="000A0925" w:rsidP="00AB1C34">
            <w:pPr>
              <w:spacing w:after="0" w:line="240" w:lineRule="auto"/>
              <w:jc w:val="center"/>
              <w:rPr>
                <w:rFonts w:ascii="Times New Roman" w:eastAsia="Times New Roman" w:hAnsi="Times New Roman" w:cs="Times New Roman"/>
                <w:b/>
                <w:bCs/>
                <w:sz w:val="28"/>
                <w:szCs w:val="28"/>
                <w:lang w:eastAsia="ru-RU"/>
              </w:rPr>
            </w:pPr>
            <w:r w:rsidRPr="00AB1C34">
              <w:rPr>
                <w:rFonts w:ascii="Times New Roman" w:eastAsia="Times New Roman" w:hAnsi="Times New Roman" w:cs="Times New Roman"/>
                <w:b/>
                <w:bCs/>
                <w:sz w:val="28"/>
                <w:szCs w:val="28"/>
                <w:lang w:eastAsia="ru-RU"/>
              </w:rPr>
              <w:t>Сапа (%)</w:t>
            </w:r>
          </w:p>
        </w:tc>
        <w:tc>
          <w:tcPr>
            <w:tcW w:w="0" w:type="auto"/>
            <w:vAlign w:val="center"/>
            <w:hideMark/>
          </w:tcPr>
          <w:p w14:paraId="5363ADC2" w14:textId="77777777" w:rsidR="000A0925" w:rsidRPr="00AB1C34" w:rsidRDefault="000A0925" w:rsidP="00AB1C34">
            <w:pPr>
              <w:spacing w:after="0" w:line="240" w:lineRule="auto"/>
              <w:jc w:val="center"/>
              <w:rPr>
                <w:rFonts w:ascii="Times New Roman" w:eastAsia="Times New Roman" w:hAnsi="Times New Roman" w:cs="Times New Roman"/>
                <w:b/>
                <w:bCs/>
                <w:sz w:val="28"/>
                <w:szCs w:val="28"/>
                <w:lang w:eastAsia="ru-RU"/>
              </w:rPr>
            </w:pPr>
            <w:r w:rsidRPr="00AB1C34">
              <w:rPr>
                <w:rFonts w:ascii="Times New Roman" w:eastAsia="Times New Roman" w:hAnsi="Times New Roman" w:cs="Times New Roman"/>
                <w:b/>
                <w:bCs/>
                <w:sz w:val="28"/>
                <w:szCs w:val="28"/>
                <w:lang w:eastAsia="ru-RU"/>
              </w:rPr>
              <w:t>Үлгерім пайызы</w:t>
            </w:r>
          </w:p>
        </w:tc>
      </w:tr>
      <w:tr w:rsidR="000A0925" w:rsidRPr="00AB1C34" w14:paraId="7EC16B61" w14:textId="77777777" w:rsidTr="000A0925">
        <w:trPr>
          <w:tblCellSpacing w:w="15" w:type="dxa"/>
        </w:trPr>
        <w:tc>
          <w:tcPr>
            <w:tcW w:w="0" w:type="auto"/>
            <w:vAlign w:val="center"/>
            <w:hideMark/>
          </w:tcPr>
          <w:p w14:paraId="5593E361" w14:textId="77777777" w:rsidR="000A0925" w:rsidRPr="00AB1C34" w:rsidRDefault="000A0925" w:rsidP="00AB1C34">
            <w:pPr>
              <w:spacing w:after="0" w:line="240" w:lineRule="auto"/>
              <w:jc w:val="center"/>
              <w:rPr>
                <w:rFonts w:ascii="Times New Roman" w:eastAsia="Times New Roman" w:hAnsi="Times New Roman" w:cs="Times New Roman"/>
                <w:b/>
                <w:bCs/>
                <w:sz w:val="28"/>
                <w:szCs w:val="28"/>
                <w:lang w:eastAsia="ru-RU"/>
              </w:rPr>
            </w:pPr>
          </w:p>
        </w:tc>
        <w:tc>
          <w:tcPr>
            <w:tcW w:w="0" w:type="auto"/>
            <w:vAlign w:val="center"/>
            <w:hideMark/>
          </w:tcPr>
          <w:p w14:paraId="2586F62D"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p>
        </w:tc>
        <w:tc>
          <w:tcPr>
            <w:tcW w:w="0" w:type="auto"/>
            <w:vAlign w:val="center"/>
            <w:hideMark/>
          </w:tcPr>
          <w:p w14:paraId="459EF271"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p>
        </w:tc>
        <w:tc>
          <w:tcPr>
            <w:tcW w:w="0" w:type="auto"/>
            <w:vAlign w:val="center"/>
            <w:hideMark/>
          </w:tcPr>
          <w:p w14:paraId="7DC7A792"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Төмен</w:t>
            </w:r>
          </w:p>
        </w:tc>
        <w:tc>
          <w:tcPr>
            <w:tcW w:w="0" w:type="auto"/>
            <w:vAlign w:val="center"/>
            <w:hideMark/>
          </w:tcPr>
          <w:p w14:paraId="6F749A07"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Орта</w:t>
            </w:r>
          </w:p>
        </w:tc>
        <w:tc>
          <w:tcPr>
            <w:tcW w:w="0" w:type="auto"/>
            <w:vAlign w:val="center"/>
            <w:hideMark/>
          </w:tcPr>
          <w:p w14:paraId="6745E079"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Жоғары</w:t>
            </w:r>
          </w:p>
        </w:tc>
      </w:tr>
      <w:tr w:rsidR="000A0925" w:rsidRPr="00AB1C34" w14:paraId="0AA9AEF6" w14:textId="77777777" w:rsidTr="000A0925">
        <w:trPr>
          <w:tblCellSpacing w:w="15" w:type="dxa"/>
        </w:trPr>
        <w:tc>
          <w:tcPr>
            <w:tcW w:w="0" w:type="auto"/>
            <w:vAlign w:val="center"/>
            <w:hideMark/>
          </w:tcPr>
          <w:p w14:paraId="5D4157E1"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БЖБ 1</w:t>
            </w:r>
          </w:p>
        </w:tc>
        <w:tc>
          <w:tcPr>
            <w:tcW w:w="0" w:type="auto"/>
            <w:vAlign w:val="center"/>
            <w:hideMark/>
          </w:tcPr>
          <w:p w14:paraId="2ED54574"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p>
        </w:tc>
        <w:tc>
          <w:tcPr>
            <w:tcW w:w="0" w:type="auto"/>
            <w:vAlign w:val="center"/>
            <w:hideMark/>
          </w:tcPr>
          <w:p w14:paraId="46D65080"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15</w:t>
            </w:r>
          </w:p>
        </w:tc>
        <w:tc>
          <w:tcPr>
            <w:tcW w:w="0" w:type="auto"/>
            <w:vAlign w:val="center"/>
            <w:hideMark/>
          </w:tcPr>
          <w:p w14:paraId="26DB24C7"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0-39%</w:t>
            </w:r>
          </w:p>
        </w:tc>
        <w:tc>
          <w:tcPr>
            <w:tcW w:w="0" w:type="auto"/>
            <w:vAlign w:val="center"/>
            <w:hideMark/>
          </w:tcPr>
          <w:p w14:paraId="401EBDCF"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40-63%</w:t>
            </w:r>
          </w:p>
        </w:tc>
        <w:tc>
          <w:tcPr>
            <w:tcW w:w="0" w:type="auto"/>
            <w:vAlign w:val="center"/>
            <w:hideMark/>
          </w:tcPr>
          <w:p w14:paraId="76648E08"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65-84%</w:t>
            </w:r>
          </w:p>
        </w:tc>
      </w:tr>
      <w:tr w:rsidR="000A0925" w:rsidRPr="00AB1C34" w14:paraId="4ABAF2B8" w14:textId="77777777" w:rsidTr="000A0925">
        <w:trPr>
          <w:tblCellSpacing w:w="15" w:type="dxa"/>
        </w:trPr>
        <w:tc>
          <w:tcPr>
            <w:tcW w:w="0" w:type="auto"/>
            <w:vAlign w:val="center"/>
            <w:hideMark/>
          </w:tcPr>
          <w:p w14:paraId="2AA9D621"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8 «А»</w:t>
            </w:r>
          </w:p>
        </w:tc>
        <w:tc>
          <w:tcPr>
            <w:tcW w:w="0" w:type="auto"/>
            <w:vAlign w:val="center"/>
            <w:hideMark/>
          </w:tcPr>
          <w:p w14:paraId="508883C2"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18</w:t>
            </w:r>
          </w:p>
        </w:tc>
        <w:tc>
          <w:tcPr>
            <w:tcW w:w="0" w:type="auto"/>
            <w:vAlign w:val="center"/>
            <w:hideMark/>
          </w:tcPr>
          <w:p w14:paraId="2033862A"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15</w:t>
            </w:r>
          </w:p>
        </w:tc>
        <w:tc>
          <w:tcPr>
            <w:tcW w:w="0" w:type="auto"/>
            <w:vAlign w:val="center"/>
            <w:hideMark/>
          </w:tcPr>
          <w:p w14:paraId="73AEC72E"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0</w:t>
            </w:r>
          </w:p>
        </w:tc>
        <w:tc>
          <w:tcPr>
            <w:tcW w:w="0" w:type="auto"/>
            <w:vAlign w:val="center"/>
            <w:hideMark/>
          </w:tcPr>
          <w:p w14:paraId="131C2C52"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9</w:t>
            </w:r>
          </w:p>
        </w:tc>
        <w:tc>
          <w:tcPr>
            <w:tcW w:w="0" w:type="auto"/>
            <w:vAlign w:val="center"/>
            <w:hideMark/>
          </w:tcPr>
          <w:p w14:paraId="3ADCFBF6"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6</w:t>
            </w:r>
          </w:p>
        </w:tc>
      </w:tr>
      <w:tr w:rsidR="000A0925" w:rsidRPr="00AB1C34" w14:paraId="2FA5338D" w14:textId="77777777" w:rsidTr="000A0925">
        <w:trPr>
          <w:tblCellSpacing w:w="15" w:type="dxa"/>
        </w:trPr>
        <w:tc>
          <w:tcPr>
            <w:tcW w:w="0" w:type="auto"/>
            <w:vAlign w:val="center"/>
            <w:hideMark/>
          </w:tcPr>
          <w:p w14:paraId="00FE5B55"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8 «Б»</w:t>
            </w:r>
          </w:p>
        </w:tc>
        <w:tc>
          <w:tcPr>
            <w:tcW w:w="0" w:type="auto"/>
            <w:vAlign w:val="center"/>
            <w:hideMark/>
          </w:tcPr>
          <w:p w14:paraId="3902813B"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23</w:t>
            </w:r>
          </w:p>
        </w:tc>
        <w:tc>
          <w:tcPr>
            <w:tcW w:w="0" w:type="auto"/>
            <w:vAlign w:val="center"/>
            <w:hideMark/>
          </w:tcPr>
          <w:p w14:paraId="30247480"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15</w:t>
            </w:r>
          </w:p>
        </w:tc>
        <w:tc>
          <w:tcPr>
            <w:tcW w:w="0" w:type="auto"/>
            <w:vAlign w:val="center"/>
            <w:hideMark/>
          </w:tcPr>
          <w:p w14:paraId="01961D0F"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0</w:t>
            </w:r>
          </w:p>
        </w:tc>
        <w:tc>
          <w:tcPr>
            <w:tcW w:w="0" w:type="auto"/>
            <w:vAlign w:val="center"/>
            <w:hideMark/>
          </w:tcPr>
          <w:p w14:paraId="76E571A8"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15</w:t>
            </w:r>
          </w:p>
        </w:tc>
        <w:tc>
          <w:tcPr>
            <w:tcW w:w="0" w:type="auto"/>
            <w:vAlign w:val="center"/>
            <w:hideMark/>
          </w:tcPr>
          <w:p w14:paraId="5B46367D"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5</w:t>
            </w:r>
          </w:p>
        </w:tc>
      </w:tr>
      <w:tr w:rsidR="000A0925" w:rsidRPr="00AB1C34" w14:paraId="5379FCFE" w14:textId="77777777" w:rsidTr="000A0925">
        <w:trPr>
          <w:tblCellSpacing w:w="15" w:type="dxa"/>
        </w:trPr>
        <w:tc>
          <w:tcPr>
            <w:tcW w:w="0" w:type="auto"/>
            <w:vAlign w:val="center"/>
            <w:hideMark/>
          </w:tcPr>
          <w:p w14:paraId="6FB76F67"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8 «В»</w:t>
            </w:r>
          </w:p>
        </w:tc>
        <w:tc>
          <w:tcPr>
            <w:tcW w:w="0" w:type="auto"/>
            <w:vAlign w:val="center"/>
            <w:hideMark/>
          </w:tcPr>
          <w:p w14:paraId="6B39B1AF"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24</w:t>
            </w:r>
          </w:p>
        </w:tc>
        <w:tc>
          <w:tcPr>
            <w:tcW w:w="0" w:type="auto"/>
            <w:vAlign w:val="center"/>
            <w:hideMark/>
          </w:tcPr>
          <w:p w14:paraId="1F627CBD"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15</w:t>
            </w:r>
          </w:p>
        </w:tc>
        <w:tc>
          <w:tcPr>
            <w:tcW w:w="0" w:type="auto"/>
            <w:vAlign w:val="center"/>
            <w:hideMark/>
          </w:tcPr>
          <w:p w14:paraId="2058235F"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1</w:t>
            </w:r>
          </w:p>
        </w:tc>
        <w:tc>
          <w:tcPr>
            <w:tcW w:w="0" w:type="auto"/>
            <w:vAlign w:val="center"/>
            <w:hideMark/>
          </w:tcPr>
          <w:p w14:paraId="7051BCA4"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14</w:t>
            </w:r>
          </w:p>
        </w:tc>
        <w:tc>
          <w:tcPr>
            <w:tcW w:w="0" w:type="auto"/>
            <w:vAlign w:val="center"/>
            <w:hideMark/>
          </w:tcPr>
          <w:p w14:paraId="0ABEC436"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6</w:t>
            </w:r>
          </w:p>
        </w:tc>
      </w:tr>
      <w:tr w:rsidR="000A0925" w:rsidRPr="00AB1C34" w14:paraId="06F39888" w14:textId="77777777" w:rsidTr="000A0925">
        <w:trPr>
          <w:tblCellSpacing w:w="15" w:type="dxa"/>
        </w:trPr>
        <w:tc>
          <w:tcPr>
            <w:tcW w:w="0" w:type="auto"/>
            <w:vAlign w:val="center"/>
            <w:hideMark/>
          </w:tcPr>
          <w:p w14:paraId="09EB9104"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8 «Г»</w:t>
            </w:r>
          </w:p>
        </w:tc>
        <w:tc>
          <w:tcPr>
            <w:tcW w:w="0" w:type="auto"/>
            <w:vAlign w:val="center"/>
            <w:hideMark/>
          </w:tcPr>
          <w:p w14:paraId="2D26F9C8"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22</w:t>
            </w:r>
          </w:p>
        </w:tc>
        <w:tc>
          <w:tcPr>
            <w:tcW w:w="0" w:type="auto"/>
            <w:vAlign w:val="center"/>
            <w:hideMark/>
          </w:tcPr>
          <w:p w14:paraId="4B493164"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15</w:t>
            </w:r>
          </w:p>
        </w:tc>
        <w:tc>
          <w:tcPr>
            <w:tcW w:w="0" w:type="auto"/>
            <w:vAlign w:val="center"/>
            <w:hideMark/>
          </w:tcPr>
          <w:p w14:paraId="51F8AAF5"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0</w:t>
            </w:r>
          </w:p>
        </w:tc>
        <w:tc>
          <w:tcPr>
            <w:tcW w:w="0" w:type="auto"/>
            <w:vAlign w:val="center"/>
            <w:hideMark/>
          </w:tcPr>
          <w:p w14:paraId="4BC36CD8"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10</w:t>
            </w:r>
          </w:p>
        </w:tc>
        <w:tc>
          <w:tcPr>
            <w:tcW w:w="0" w:type="auto"/>
            <w:vAlign w:val="center"/>
            <w:hideMark/>
          </w:tcPr>
          <w:p w14:paraId="23336D44" w14:textId="77777777" w:rsidR="000A0925" w:rsidRPr="00AB1C34" w:rsidRDefault="000A0925" w:rsidP="00AB1C34">
            <w:pPr>
              <w:spacing w:after="0" w:line="240" w:lineRule="auto"/>
              <w:rPr>
                <w:rFonts w:ascii="Times New Roman" w:eastAsia="Times New Roman" w:hAnsi="Times New Roman" w:cs="Times New Roman"/>
                <w:sz w:val="28"/>
                <w:szCs w:val="28"/>
                <w:lang w:eastAsia="ru-RU"/>
              </w:rPr>
            </w:pPr>
            <w:r w:rsidRPr="00AB1C34">
              <w:rPr>
                <w:rFonts w:ascii="Times New Roman" w:eastAsia="Times New Roman" w:hAnsi="Times New Roman" w:cs="Times New Roman"/>
                <w:sz w:val="28"/>
                <w:szCs w:val="28"/>
                <w:lang w:eastAsia="ru-RU"/>
              </w:rPr>
              <w:t>7</w:t>
            </w:r>
          </w:p>
        </w:tc>
      </w:tr>
      <w:tr w:rsidR="00AB1C34" w:rsidRPr="00AB1C34" w14:paraId="09E4311E" w14:textId="77777777" w:rsidTr="000A0925">
        <w:trPr>
          <w:tblCellSpacing w:w="15" w:type="dxa"/>
        </w:trPr>
        <w:tc>
          <w:tcPr>
            <w:tcW w:w="0" w:type="auto"/>
            <w:vAlign w:val="center"/>
            <w:hideMark/>
          </w:tcPr>
          <w:p w14:paraId="4A2F502E" w14:textId="77777777" w:rsidR="000A0925" w:rsidRPr="00AB1C34" w:rsidRDefault="000A0925" w:rsidP="00AB1C34">
            <w:pPr>
              <w:spacing w:after="0" w:line="240" w:lineRule="auto"/>
              <w:rPr>
                <w:rFonts w:ascii="Times New Roman" w:eastAsia="Times New Roman" w:hAnsi="Times New Roman" w:cs="Times New Roman"/>
                <w:color w:val="000000" w:themeColor="text1"/>
                <w:sz w:val="28"/>
                <w:szCs w:val="28"/>
                <w:lang w:eastAsia="ru-RU"/>
              </w:rPr>
            </w:pPr>
            <w:r w:rsidRPr="00AB1C34">
              <w:rPr>
                <w:rFonts w:ascii="Times New Roman" w:eastAsia="Times New Roman" w:hAnsi="Times New Roman" w:cs="Times New Roman"/>
                <w:color w:val="000000" w:themeColor="text1"/>
                <w:sz w:val="28"/>
                <w:szCs w:val="28"/>
                <w:lang w:eastAsia="ru-RU"/>
              </w:rPr>
              <w:t>8 «Д»</w:t>
            </w:r>
          </w:p>
        </w:tc>
        <w:tc>
          <w:tcPr>
            <w:tcW w:w="0" w:type="auto"/>
            <w:vAlign w:val="center"/>
            <w:hideMark/>
          </w:tcPr>
          <w:p w14:paraId="1423C616" w14:textId="77777777" w:rsidR="000A0925" w:rsidRPr="00AB1C34" w:rsidRDefault="000A0925" w:rsidP="00AB1C34">
            <w:pPr>
              <w:spacing w:after="0" w:line="240" w:lineRule="auto"/>
              <w:rPr>
                <w:rFonts w:ascii="Times New Roman" w:eastAsia="Times New Roman" w:hAnsi="Times New Roman" w:cs="Times New Roman"/>
                <w:color w:val="000000" w:themeColor="text1"/>
                <w:sz w:val="28"/>
                <w:szCs w:val="28"/>
                <w:lang w:eastAsia="ru-RU"/>
              </w:rPr>
            </w:pPr>
            <w:r w:rsidRPr="00AB1C34">
              <w:rPr>
                <w:rFonts w:ascii="Times New Roman" w:eastAsia="Times New Roman" w:hAnsi="Times New Roman" w:cs="Times New Roman"/>
                <w:color w:val="000000" w:themeColor="text1"/>
                <w:sz w:val="28"/>
                <w:szCs w:val="28"/>
                <w:lang w:eastAsia="ru-RU"/>
              </w:rPr>
              <w:t>12</w:t>
            </w:r>
          </w:p>
        </w:tc>
        <w:tc>
          <w:tcPr>
            <w:tcW w:w="0" w:type="auto"/>
            <w:vAlign w:val="center"/>
            <w:hideMark/>
          </w:tcPr>
          <w:p w14:paraId="3B72F782" w14:textId="77777777" w:rsidR="000A0925" w:rsidRPr="00AB1C34" w:rsidRDefault="000A0925" w:rsidP="00AB1C34">
            <w:pPr>
              <w:spacing w:after="0" w:line="240" w:lineRule="auto"/>
              <w:rPr>
                <w:rFonts w:ascii="Times New Roman" w:eastAsia="Times New Roman" w:hAnsi="Times New Roman" w:cs="Times New Roman"/>
                <w:color w:val="000000" w:themeColor="text1"/>
                <w:sz w:val="28"/>
                <w:szCs w:val="28"/>
                <w:lang w:eastAsia="ru-RU"/>
              </w:rPr>
            </w:pPr>
            <w:r w:rsidRPr="00AB1C34">
              <w:rPr>
                <w:rFonts w:ascii="Times New Roman" w:eastAsia="Times New Roman" w:hAnsi="Times New Roman" w:cs="Times New Roman"/>
                <w:color w:val="000000" w:themeColor="text1"/>
                <w:sz w:val="28"/>
                <w:szCs w:val="28"/>
                <w:lang w:eastAsia="ru-RU"/>
              </w:rPr>
              <w:t>12</w:t>
            </w:r>
          </w:p>
        </w:tc>
        <w:tc>
          <w:tcPr>
            <w:tcW w:w="0" w:type="auto"/>
            <w:vAlign w:val="center"/>
            <w:hideMark/>
          </w:tcPr>
          <w:p w14:paraId="448E14F0" w14:textId="77777777" w:rsidR="000A0925" w:rsidRPr="00AB1C34" w:rsidRDefault="000A0925" w:rsidP="00AB1C34">
            <w:pPr>
              <w:spacing w:after="0" w:line="240" w:lineRule="auto"/>
              <w:rPr>
                <w:rFonts w:ascii="Times New Roman" w:eastAsia="Times New Roman" w:hAnsi="Times New Roman" w:cs="Times New Roman"/>
                <w:color w:val="000000" w:themeColor="text1"/>
                <w:sz w:val="28"/>
                <w:szCs w:val="28"/>
                <w:lang w:eastAsia="ru-RU"/>
              </w:rPr>
            </w:pPr>
            <w:r w:rsidRPr="00AB1C34">
              <w:rPr>
                <w:rFonts w:ascii="Times New Roman" w:eastAsia="Times New Roman" w:hAnsi="Times New Roman" w:cs="Times New Roman"/>
                <w:color w:val="000000" w:themeColor="text1"/>
                <w:sz w:val="28"/>
                <w:szCs w:val="28"/>
                <w:lang w:eastAsia="ru-RU"/>
              </w:rPr>
              <w:t>1</w:t>
            </w:r>
          </w:p>
        </w:tc>
        <w:tc>
          <w:tcPr>
            <w:tcW w:w="0" w:type="auto"/>
            <w:vAlign w:val="center"/>
            <w:hideMark/>
          </w:tcPr>
          <w:p w14:paraId="19C60572" w14:textId="77777777" w:rsidR="000A0925" w:rsidRPr="00AB1C34" w:rsidRDefault="000A0925" w:rsidP="00AB1C34">
            <w:pPr>
              <w:spacing w:after="0" w:line="240" w:lineRule="auto"/>
              <w:rPr>
                <w:rFonts w:ascii="Times New Roman" w:eastAsia="Times New Roman" w:hAnsi="Times New Roman" w:cs="Times New Roman"/>
                <w:color w:val="000000" w:themeColor="text1"/>
                <w:sz w:val="28"/>
                <w:szCs w:val="28"/>
                <w:lang w:eastAsia="ru-RU"/>
              </w:rPr>
            </w:pPr>
            <w:r w:rsidRPr="00AB1C34">
              <w:rPr>
                <w:rFonts w:ascii="Times New Roman" w:eastAsia="Times New Roman" w:hAnsi="Times New Roman" w:cs="Times New Roman"/>
                <w:color w:val="000000" w:themeColor="text1"/>
                <w:sz w:val="28"/>
                <w:szCs w:val="28"/>
                <w:lang w:eastAsia="ru-RU"/>
              </w:rPr>
              <w:t>8</w:t>
            </w:r>
          </w:p>
        </w:tc>
        <w:tc>
          <w:tcPr>
            <w:tcW w:w="0" w:type="auto"/>
            <w:vAlign w:val="center"/>
            <w:hideMark/>
          </w:tcPr>
          <w:p w14:paraId="5CCB9A1D" w14:textId="77777777" w:rsidR="000A0925" w:rsidRPr="00AB1C34" w:rsidRDefault="000A0925" w:rsidP="00AB1C34">
            <w:pPr>
              <w:spacing w:after="0" w:line="240" w:lineRule="auto"/>
              <w:rPr>
                <w:rFonts w:ascii="Times New Roman" w:eastAsia="Times New Roman" w:hAnsi="Times New Roman" w:cs="Times New Roman"/>
                <w:color w:val="000000" w:themeColor="text1"/>
                <w:sz w:val="28"/>
                <w:szCs w:val="28"/>
                <w:lang w:eastAsia="ru-RU"/>
              </w:rPr>
            </w:pPr>
            <w:r w:rsidRPr="00AB1C34">
              <w:rPr>
                <w:rFonts w:ascii="Times New Roman" w:eastAsia="Times New Roman" w:hAnsi="Times New Roman" w:cs="Times New Roman"/>
                <w:color w:val="000000" w:themeColor="text1"/>
                <w:sz w:val="28"/>
                <w:szCs w:val="28"/>
                <w:lang w:eastAsia="ru-RU"/>
              </w:rPr>
              <w:t>3</w:t>
            </w:r>
          </w:p>
        </w:tc>
      </w:tr>
      <w:tr w:rsidR="00AB1C34" w:rsidRPr="00AB1C34" w14:paraId="67900819" w14:textId="77777777" w:rsidTr="000A0925">
        <w:trPr>
          <w:tblCellSpacing w:w="15" w:type="dxa"/>
        </w:trPr>
        <w:tc>
          <w:tcPr>
            <w:tcW w:w="0" w:type="auto"/>
            <w:vAlign w:val="center"/>
            <w:hideMark/>
          </w:tcPr>
          <w:p w14:paraId="123CF291" w14:textId="77777777" w:rsidR="000A0925" w:rsidRPr="00AB1C34" w:rsidRDefault="000A0925" w:rsidP="00AB1C34">
            <w:pPr>
              <w:spacing w:after="0" w:line="240" w:lineRule="auto"/>
              <w:rPr>
                <w:rFonts w:ascii="Times New Roman" w:eastAsia="Times New Roman" w:hAnsi="Times New Roman" w:cs="Times New Roman"/>
                <w:color w:val="000000" w:themeColor="text1"/>
                <w:sz w:val="28"/>
                <w:szCs w:val="28"/>
                <w:lang w:eastAsia="ru-RU"/>
              </w:rPr>
            </w:pPr>
            <w:r w:rsidRPr="00AB1C34">
              <w:rPr>
                <w:rFonts w:ascii="Times New Roman" w:eastAsia="Times New Roman" w:hAnsi="Times New Roman" w:cs="Times New Roman"/>
                <w:b/>
                <w:bCs/>
                <w:color w:val="000000" w:themeColor="text1"/>
                <w:sz w:val="28"/>
                <w:szCs w:val="28"/>
                <w:lang w:eastAsia="ru-RU"/>
              </w:rPr>
              <w:t>Барлығы</w:t>
            </w:r>
          </w:p>
        </w:tc>
        <w:tc>
          <w:tcPr>
            <w:tcW w:w="0" w:type="auto"/>
            <w:vAlign w:val="center"/>
            <w:hideMark/>
          </w:tcPr>
          <w:p w14:paraId="47324DA9" w14:textId="77777777" w:rsidR="000A0925" w:rsidRPr="00AB1C34" w:rsidRDefault="000A0925" w:rsidP="00AB1C34">
            <w:pPr>
              <w:spacing w:after="0" w:line="240" w:lineRule="auto"/>
              <w:rPr>
                <w:rFonts w:ascii="Times New Roman" w:eastAsia="Times New Roman" w:hAnsi="Times New Roman" w:cs="Times New Roman"/>
                <w:color w:val="000000" w:themeColor="text1"/>
                <w:sz w:val="28"/>
                <w:szCs w:val="28"/>
                <w:lang w:eastAsia="ru-RU"/>
              </w:rPr>
            </w:pPr>
            <w:r w:rsidRPr="00AB1C34">
              <w:rPr>
                <w:rFonts w:ascii="Times New Roman" w:eastAsia="Times New Roman" w:hAnsi="Times New Roman" w:cs="Times New Roman"/>
                <w:b/>
                <w:bCs/>
                <w:color w:val="000000" w:themeColor="text1"/>
                <w:sz w:val="28"/>
                <w:szCs w:val="28"/>
                <w:lang w:eastAsia="ru-RU"/>
              </w:rPr>
              <w:t>99</w:t>
            </w:r>
          </w:p>
        </w:tc>
        <w:tc>
          <w:tcPr>
            <w:tcW w:w="0" w:type="auto"/>
            <w:vAlign w:val="center"/>
            <w:hideMark/>
          </w:tcPr>
          <w:p w14:paraId="6FDA33F1" w14:textId="77777777" w:rsidR="000A0925" w:rsidRPr="00AB1C34" w:rsidRDefault="000A0925" w:rsidP="00AB1C34">
            <w:pPr>
              <w:spacing w:after="0" w:line="240" w:lineRule="auto"/>
              <w:rPr>
                <w:rFonts w:ascii="Times New Roman" w:eastAsia="Times New Roman" w:hAnsi="Times New Roman" w:cs="Times New Roman"/>
                <w:color w:val="000000" w:themeColor="text1"/>
                <w:sz w:val="28"/>
                <w:szCs w:val="28"/>
                <w:lang w:eastAsia="ru-RU"/>
              </w:rPr>
            </w:pPr>
            <w:r w:rsidRPr="00AB1C34">
              <w:rPr>
                <w:rFonts w:ascii="Times New Roman" w:eastAsia="Times New Roman" w:hAnsi="Times New Roman" w:cs="Times New Roman"/>
                <w:b/>
                <w:bCs/>
                <w:color w:val="000000" w:themeColor="text1"/>
                <w:sz w:val="28"/>
                <w:szCs w:val="28"/>
                <w:lang w:eastAsia="ru-RU"/>
              </w:rPr>
              <w:t>15</w:t>
            </w:r>
          </w:p>
        </w:tc>
        <w:tc>
          <w:tcPr>
            <w:tcW w:w="0" w:type="auto"/>
            <w:vAlign w:val="center"/>
            <w:hideMark/>
          </w:tcPr>
          <w:p w14:paraId="2107A5CE" w14:textId="77777777" w:rsidR="000A0925" w:rsidRPr="00AB1C34" w:rsidRDefault="000A0925" w:rsidP="00AB1C34">
            <w:pPr>
              <w:spacing w:after="0" w:line="240" w:lineRule="auto"/>
              <w:rPr>
                <w:rFonts w:ascii="Times New Roman" w:eastAsia="Times New Roman" w:hAnsi="Times New Roman" w:cs="Times New Roman"/>
                <w:color w:val="000000" w:themeColor="text1"/>
                <w:sz w:val="28"/>
                <w:szCs w:val="28"/>
                <w:lang w:eastAsia="ru-RU"/>
              </w:rPr>
            </w:pPr>
            <w:r w:rsidRPr="00AB1C34">
              <w:rPr>
                <w:rFonts w:ascii="Times New Roman" w:eastAsia="Times New Roman" w:hAnsi="Times New Roman" w:cs="Times New Roman"/>
                <w:b/>
                <w:bCs/>
                <w:color w:val="000000" w:themeColor="text1"/>
                <w:sz w:val="28"/>
                <w:szCs w:val="28"/>
                <w:lang w:eastAsia="ru-RU"/>
              </w:rPr>
              <w:t>2</w:t>
            </w:r>
          </w:p>
        </w:tc>
        <w:tc>
          <w:tcPr>
            <w:tcW w:w="0" w:type="auto"/>
            <w:vAlign w:val="center"/>
            <w:hideMark/>
          </w:tcPr>
          <w:p w14:paraId="3D70900D" w14:textId="77777777" w:rsidR="000A0925" w:rsidRPr="00AB1C34" w:rsidRDefault="000A0925" w:rsidP="00AB1C34">
            <w:pPr>
              <w:spacing w:after="0" w:line="240" w:lineRule="auto"/>
              <w:rPr>
                <w:rFonts w:ascii="Times New Roman" w:eastAsia="Times New Roman" w:hAnsi="Times New Roman" w:cs="Times New Roman"/>
                <w:color w:val="000000" w:themeColor="text1"/>
                <w:sz w:val="28"/>
                <w:szCs w:val="28"/>
                <w:lang w:eastAsia="ru-RU"/>
              </w:rPr>
            </w:pPr>
            <w:r w:rsidRPr="00AB1C34">
              <w:rPr>
                <w:rFonts w:ascii="Times New Roman" w:eastAsia="Times New Roman" w:hAnsi="Times New Roman" w:cs="Times New Roman"/>
                <w:b/>
                <w:bCs/>
                <w:color w:val="000000" w:themeColor="text1"/>
                <w:sz w:val="28"/>
                <w:szCs w:val="28"/>
                <w:lang w:eastAsia="ru-RU"/>
              </w:rPr>
              <w:t>56</w:t>
            </w:r>
          </w:p>
        </w:tc>
        <w:tc>
          <w:tcPr>
            <w:tcW w:w="0" w:type="auto"/>
            <w:vAlign w:val="center"/>
            <w:hideMark/>
          </w:tcPr>
          <w:p w14:paraId="22530FC0" w14:textId="77777777" w:rsidR="000A0925" w:rsidRPr="00AB1C34" w:rsidRDefault="000A0925" w:rsidP="00AB1C34">
            <w:pPr>
              <w:spacing w:after="0" w:line="240" w:lineRule="auto"/>
              <w:rPr>
                <w:rFonts w:ascii="Times New Roman" w:eastAsia="Times New Roman" w:hAnsi="Times New Roman" w:cs="Times New Roman"/>
                <w:color w:val="000000" w:themeColor="text1"/>
                <w:sz w:val="28"/>
                <w:szCs w:val="28"/>
                <w:lang w:eastAsia="ru-RU"/>
              </w:rPr>
            </w:pPr>
            <w:r w:rsidRPr="00AB1C34">
              <w:rPr>
                <w:rFonts w:ascii="Times New Roman" w:eastAsia="Times New Roman" w:hAnsi="Times New Roman" w:cs="Times New Roman"/>
                <w:b/>
                <w:bCs/>
                <w:color w:val="000000" w:themeColor="text1"/>
                <w:sz w:val="28"/>
                <w:szCs w:val="28"/>
                <w:lang w:eastAsia="ru-RU"/>
              </w:rPr>
              <w:t>27</w:t>
            </w:r>
          </w:p>
        </w:tc>
      </w:tr>
    </w:tbl>
    <w:p w14:paraId="1B938EA3" w14:textId="77777777" w:rsidR="000A0925" w:rsidRPr="00AB1C34" w:rsidRDefault="000A0925" w:rsidP="00AB1C34">
      <w:pPr>
        <w:spacing w:after="0" w:line="240" w:lineRule="auto"/>
        <w:rPr>
          <w:rFonts w:ascii="Times New Roman" w:eastAsia="Times New Roman" w:hAnsi="Times New Roman" w:cs="Times New Roman"/>
          <w:color w:val="000000" w:themeColor="text1"/>
          <w:sz w:val="28"/>
          <w:szCs w:val="28"/>
          <w:lang w:eastAsia="ru-RU"/>
        </w:rPr>
      </w:pPr>
      <w:r w:rsidRPr="00AB1C34">
        <w:rPr>
          <w:rFonts w:ascii="Times New Roman" w:eastAsia="Times New Roman" w:hAnsi="Times New Roman" w:cs="Times New Roman"/>
          <w:b/>
          <w:bCs/>
          <w:color w:val="000000" w:themeColor="text1"/>
          <w:sz w:val="28"/>
          <w:szCs w:val="28"/>
          <w:lang w:eastAsia="ru-RU"/>
        </w:rPr>
        <w:t>Қорытынды:</w:t>
      </w:r>
      <w:r w:rsidRPr="00AB1C34">
        <w:rPr>
          <w:rFonts w:ascii="Times New Roman" w:eastAsia="Times New Roman" w:hAnsi="Times New Roman" w:cs="Times New Roman"/>
          <w:color w:val="000000" w:themeColor="text1"/>
          <w:sz w:val="28"/>
          <w:szCs w:val="28"/>
          <w:lang w:eastAsia="ru-RU"/>
        </w:rPr>
        <w:br/>
        <w:t>Орташа үлгерім – 56%, жоғары нәтиже – 27%. Төмен нәтиже – 2%.</w:t>
      </w:r>
    </w:p>
    <w:p w14:paraId="06D3B7BE" w14:textId="77777777" w:rsidR="000A0925" w:rsidRPr="00AB1C34" w:rsidRDefault="000A0925" w:rsidP="00AB1C34">
      <w:pPr>
        <w:spacing w:after="0" w:line="240" w:lineRule="auto"/>
        <w:rPr>
          <w:rFonts w:ascii="Times New Roman" w:eastAsia="Times New Roman" w:hAnsi="Times New Roman" w:cs="Times New Roman"/>
          <w:color w:val="000000" w:themeColor="text1"/>
          <w:sz w:val="28"/>
          <w:szCs w:val="28"/>
          <w:lang w:eastAsia="ru-RU"/>
        </w:rPr>
      </w:pPr>
      <w:r w:rsidRPr="00AB1C34">
        <w:rPr>
          <w:rFonts w:ascii="Times New Roman" w:eastAsia="Times New Roman" w:hAnsi="Times New Roman" w:cs="Times New Roman"/>
          <w:b/>
          <w:bCs/>
          <w:color w:val="000000" w:themeColor="text1"/>
          <w:sz w:val="28"/>
          <w:szCs w:val="28"/>
          <w:lang w:eastAsia="ru-RU"/>
        </w:rPr>
        <w:t>Ұсыныстар:</w:t>
      </w:r>
    </w:p>
    <w:p w14:paraId="033CB42B" w14:textId="77777777" w:rsidR="000A0925" w:rsidRPr="00AB1C34" w:rsidRDefault="000A0925" w:rsidP="00AB1C34">
      <w:pPr>
        <w:numPr>
          <w:ilvl w:val="0"/>
          <w:numId w:val="50"/>
        </w:numPr>
        <w:spacing w:after="0" w:line="240" w:lineRule="auto"/>
        <w:rPr>
          <w:rFonts w:ascii="Times New Roman" w:eastAsia="Times New Roman" w:hAnsi="Times New Roman" w:cs="Times New Roman"/>
          <w:color w:val="000000" w:themeColor="text1"/>
          <w:sz w:val="28"/>
          <w:szCs w:val="28"/>
          <w:lang w:eastAsia="ru-RU"/>
        </w:rPr>
      </w:pPr>
      <w:r w:rsidRPr="00AB1C34">
        <w:rPr>
          <w:rFonts w:ascii="Times New Roman" w:eastAsia="Times New Roman" w:hAnsi="Times New Roman" w:cs="Times New Roman"/>
          <w:color w:val="000000" w:themeColor="text1"/>
          <w:sz w:val="28"/>
          <w:szCs w:val="28"/>
          <w:lang w:eastAsia="ru-RU"/>
        </w:rPr>
        <w:t>Төмен көрсеткіштерді түзету үшін қосымша сабақтар.</w:t>
      </w:r>
    </w:p>
    <w:p w14:paraId="4AD87551" w14:textId="77777777" w:rsidR="000A0925" w:rsidRPr="00AB1C34" w:rsidRDefault="000A0925" w:rsidP="00AB1C34">
      <w:pPr>
        <w:numPr>
          <w:ilvl w:val="0"/>
          <w:numId w:val="50"/>
        </w:numPr>
        <w:spacing w:after="0" w:line="240" w:lineRule="auto"/>
        <w:rPr>
          <w:rFonts w:ascii="Times New Roman" w:eastAsia="Times New Roman" w:hAnsi="Times New Roman" w:cs="Times New Roman"/>
          <w:color w:val="000000" w:themeColor="text1"/>
          <w:sz w:val="28"/>
          <w:szCs w:val="28"/>
          <w:lang w:eastAsia="ru-RU"/>
        </w:rPr>
      </w:pPr>
      <w:r w:rsidRPr="00AB1C34">
        <w:rPr>
          <w:rFonts w:ascii="Times New Roman" w:eastAsia="Times New Roman" w:hAnsi="Times New Roman" w:cs="Times New Roman"/>
          <w:color w:val="000000" w:themeColor="text1"/>
          <w:sz w:val="28"/>
          <w:szCs w:val="28"/>
          <w:lang w:eastAsia="ru-RU"/>
        </w:rPr>
        <w:t>Жоғары нәтиже көрсеткен оқушыларға күрделі тапсырмалар беру.</w:t>
      </w:r>
    </w:p>
    <w:p w14:paraId="6D1977E5" w14:textId="77777777" w:rsidR="000A0925" w:rsidRPr="00AB1C34" w:rsidRDefault="000A0925" w:rsidP="00AB1C34">
      <w:pPr>
        <w:numPr>
          <w:ilvl w:val="0"/>
          <w:numId w:val="50"/>
        </w:numPr>
        <w:spacing w:after="0" w:line="240" w:lineRule="auto"/>
        <w:rPr>
          <w:rFonts w:ascii="Times New Roman" w:eastAsia="Times New Roman" w:hAnsi="Times New Roman" w:cs="Times New Roman"/>
          <w:color w:val="000000" w:themeColor="text1"/>
          <w:sz w:val="28"/>
          <w:szCs w:val="28"/>
          <w:lang w:eastAsia="ru-RU"/>
        </w:rPr>
      </w:pPr>
      <w:r w:rsidRPr="00AB1C34">
        <w:rPr>
          <w:rFonts w:ascii="Times New Roman" w:eastAsia="Times New Roman" w:hAnsi="Times New Roman" w:cs="Times New Roman"/>
          <w:color w:val="000000" w:themeColor="text1"/>
          <w:sz w:val="28"/>
          <w:szCs w:val="28"/>
          <w:lang w:eastAsia="ru-RU"/>
        </w:rPr>
        <w:t>Сабақ мазмұнын оқушылардың деңгейіне бейімдеу.</w:t>
      </w:r>
    </w:p>
    <w:p w14:paraId="614E86C5" w14:textId="77777777" w:rsidR="00AB1C34" w:rsidRPr="00AB1C34" w:rsidRDefault="00AB1C34" w:rsidP="00AB1C34">
      <w:pPr>
        <w:pStyle w:val="a6"/>
        <w:numPr>
          <w:ilvl w:val="0"/>
          <w:numId w:val="50"/>
        </w:numPr>
        <w:spacing w:after="0" w:line="240" w:lineRule="auto"/>
        <w:rPr>
          <w:rFonts w:ascii="Times New Roman" w:eastAsia="Times New Roman" w:hAnsi="Times New Roman" w:cs="Times New Roman"/>
          <w:color w:val="000000" w:themeColor="text1"/>
          <w:sz w:val="28"/>
          <w:szCs w:val="28"/>
          <w:lang w:eastAsia="ru-RU"/>
        </w:rPr>
      </w:pPr>
      <w:r w:rsidRPr="00AB1C34">
        <w:rPr>
          <w:rFonts w:ascii="Times New Roman" w:eastAsia="Times New Roman" w:hAnsi="Times New Roman" w:cs="Times New Roman"/>
          <w:b/>
          <w:bCs/>
          <w:color w:val="000000" w:themeColor="text1"/>
          <w:sz w:val="28"/>
          <w:szCs w:val="28"/>
          <w:lang w:eastAsia="ru-RU"/>
        </w:rPr>
        <w:lastRenderedPageBreak/>
        <w:t>9-сынып</w:t>
      </w:r>
      <w:r w:rsidRPr="00AB1C34">
        <w:rPr>
          <w:rFonts w:ascii="Times New Roman" w:eastAsia="Times New Roman" w:hAnsi="Times New Roman" w:cs="Times New Roman"/>
          <w:color w:val="000000" w:themeColor="text1"/>
          <w:sz w:val="28"/>
          <w:szCs w:val="28"/>
          <w:lang w:eastAsia="ru-RU"/>
        </w:rPr>
        <w:br/>
      </w:r>
      <w:r w:rsidRPr="00AB1C34">
        <w:rPr>
          <w:rFonts w:ascii="Times New Roman" w:eastAsia="Times New Roman" w:hAnsi="Times New Roman" w:cs="Times New Roman"/>
          <w:b/>
          <w:bCs/>
          <w:color w:val="000000" w:themeColor="text1"/>
          <w:sz w:val="28"/>
          <w:szCs w:val="28"/>
          <w:lang w:eastAsia="ru-RU"/>
        </w:rPr>
        <w:t>Пән</w:t>
      </w:r>
      <w:r w:rsidRPr="00AB1C34">
        <w:rPr>
          <w:rFonts w:ascii="Times New Roman" w:eastAsia="Times New Roman" w:hAnsi="Times New Roman" w:cs="Times New Roman"/>
          <w:color w:val="000000" w:themeColor="text1"/>
          <w:sz w:val="28"/>
          <w:szCs w:val="28"/>
          <w:lang w:eastAsia="ru-RU"/>
        </w:rPr>
        <w:t xml:space="preserve"> | </w:t>
      </w:r>
      <w:r w:rsidRPr="00AB1C34">
        <w:rPr>
          <w:rFonts w:ascii="Times New Roman" w:eastAsia="Times New Roman" w:hAnsi="Times New Roman" w:cs="Times New Roman"/>
          <w:b/>
          <w:bCs/>
          <w:color w:val="000000" w:themeColor="text1"/>
          <w:sz w:val="28"/>
          <w:szCs w:val="28"/>
          <w:lang w:eastAsia="ru-RU"/>
        </w:rPr>
        <w:t>Орындаған</w:t>
      </w:r>
      <w:r w:rsidRPr="00AB1C34">
        <w:rPr>
          <w:rFonts w:ascii="Times New Roman" w:eastAsia="Times New Roman" w:hAnsi="Times New Roman" w:cs="Times New Roman"/>
          <w:color w:val="000000" w:themeColor="text1"/>
          <w:sz w:val="28"/>
          <w:szCs w:val="28"/>
          <w:lang w:eastAsia="ru-RU"/>
        </w:rPr>
        <w:t xml:space="preserve"> | </w:t>
      </w:r>
      <w:r w:rsidRPr="00AB1C34">
        <w:rPr>
          <w:rFonts w:ascii="Times New Roman" w:eastAsia="Times New Roman" w:hAnsi="Times New Roman" w:cs="Times New Roman"/>
          <w:b/>
          <w:bCs/>
          <w:color w:val="000000" w:themeColor="text1"/>
          <w:sz w:val="28"/>
          <w:szCs w:val="28"/>
          <w:lang w:eastAsia="ru-RU"/>
        </w:rPr>
        <w:t>Максималды балл</w:t>
      </w:r>
      <w:r w:rsidRPr="00AB1C34">
        <w:rPr>
          <w:rFonts w:ascii="Times New Roman" w:eastAsia="Times New Roman" w:hAnsi="Times New Roman" w:cs="Times New Roman"/>
          <w:color w:val="000000" w:themeColor="text1"/>
          <w:sz w:val="28"/>
          <w:szCs w:val="28"/>
          <w:lang w:eastAsia="ru-RU"/>
        </w:rPr>
        <w:t xml:space="preserve"> | </w:t>
      </w:r>
      <w:r w:rsidRPr="00AB1C34">
        <w:rPr>
          <w:rFonts w:ascii="Times New Roman" w:eastAsia="Times New Roman" w:hAnsi="Times New Roman" w:cs="Times New Roman"/>
          <w:b/>
          <w:bCs/>
          <w:color w:val="000000" w:themeColor="text1"/>
          <w:sz w:val="28"/>
          <w:szCs w:val="28"/>
          <w:lang w:eastAsia="ru-RU"/>
        </w:rPr>
        <w:t>БЖБ бойынша % балл</w:t>
      </w:r>
      <w:r w:rsidRPr="00AB1C34">
        <w:rPr>
          <w:rFonts w:ascii="Times New Roman" w:eastAsia="Times New Roman" w:hAnsi="Times New Roman" w:cs="Times New Roman"/>
          <w:color w:val="000000" w:themeColor="text1"/>
          <w:sz w:val="28"/>
          <w:szCs w:val="28"/>
          <w:lang w:eastAsia="ru-RU"/>
        </w:rPr>
        <w:t xml:space="preserve"> | </w:t>
      </w:r>
      <w:r w:rsidRPr="00AB1C34">
        <w:rPr>
          <w:rFonts w:ascii="Times New Roman" w:eastAsia="Times New Roman" w:hAnsi="Times New Roman" w:cs="Times New Roman"/>
          <w:b/>
          <w:bCs/>
          <w:color w:val="000000" w:themeColor="text1"/>
          <w:sz w:val="28"/>
          <w:szCs w:val="28"/>
          <w:lang w:eastAsia="ru-RU"/>
        </w:rPr>
        <w:t>Сапа (%)</w:t>
      </w:r>
      <w:r w:rsidRPr="00AB1C34">
        <w:rPr>
          <w:rFonts w:ascii="Times New Roman" w:eastAsia="Times New Roman" w:hAnsi="Times New Roman" w:cs="Times New Roman"/>
          <w:color w:val="000000" w:themeColor="text1"/>
          <w:sz w:val="28"/>
          <w:szCs w:val="28"/>
          <w:lang w:eastAsia="ru-RU"/>
        </w:rPr>
        <w:t xml:space="preserve"> | </w:t>
      </w:r>
      <w:r w:rsidRPr="00AB1C34">
        <w:rPr>
          <w:rFonts w:ascii="Times New Roman" w:eastAsia="Times New Roman" w:hAnsi="Times New Roman" w:cs="Times New Roman"/>
          <w:b/>
          <w:bCs/>
          <w:color w:val="000000" w:themeColor="text1"/>
          <w:sz w:val="28"/>
          <w:szCs w:val="28"/>
          <w:lang w:eastAsia="ru-RU"/>
        </w:rPr>
        <w:t>Үлгерім пайызы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37"/>
        <w:gridCol w:w="66"/>
        <w:gridCol w:w="66"/>
        <w:gridCol w:w="864"/>
        <w:gridCol w:w="1088"/>
        <w:gridCol w:w="1134"/>
      </w:tblGrid>
      <w:tr w:rsidR="00AB1C34" w:rsidRPr="00AB1C34" w14:paraId="5B7B6026" w14:textId="77777777" w:rsidTr="00AB1C34">
        <w:trPr>
          <w:tblHeader/>
          <w:tblCellSpacing w:w="15" w:type="dxa"/>
        </w:trPr>
        <w:tc>
          <w:tcPr>
            <w:tcW w:w="0" w:type="auto"/>
            <w:vAlign w:val="center"/>
            <w:hideMark/>
          </w:tcPr>
          <w:p w14:paraId="1C9530B3" w14:textId="77777777" w:rsidR="00AB1C34" w:rsidRPr="00AB1C34" w:rsidRDefault="00AB1C34" w:rsidP="00AB1C34">
            <w:pPr>
              <w:spacing w:after="0" w:line="240" w:lineRule="auto"/>
              <w:rPr>
                <w:rFonts w:ascii="Times New Roman" w:eastAsia="Times New Roman" w:hAnsi="Times New Roman" w:cs="Times New Roman"/>
                <w:color w:val="000000" w:themeColor="text1"/>
                <w:sz w:val="28"/>
                <w:szCs w:val="28"/>
                <w:lang w:eastAsia="ru-RU"/>
              </w:rPr>
            </w:pPr>
          </w:p>
        </w:tc>
        <w:tc>
          <w:tcPr>
            <w:tcW w:w="0" w:type="auto"/>
            <w:vAlign w:val="center"/>
            <w:hideMark/>
          </w:tcPr>
          <w:p w14:paraId="227A038B" w14:textId="77777777" w:rsidR="00AB1C34" w:rsidRPr="00AB1C34" w:rsidRDefault="00AB1C34" w:rsidP="00AB1C34">
            <w:pPr>
              <w:spacing w:after="0" w:line="240" w:lineRule="auto"/>
              <w:jc w:val="center"/>
              <w:rPr>
                <w:rFonts w:ascii="Times New Roman" w:eastAsia="Times New Roman" w:hAnsi="Times New Roman" w:cs="Times New Roman"/>
                <w:color w:val="000000" w:themeColor="text1"/>
                <w:sz w:val="28"/>
                <w:szCs w:val="28"/>
                <w:lang w:eastAsia="ru-RU"/>
              </w:rPr>
            </w:pPr>
          </w:p>
        </w:tc>
        <w:tc>
          <w:tcPr>
            <w:tcW w:w="0" w:type="auto"/>
            <w:vAlign w:val="center"/>
            <w:hideMark/>
          </w:tcPr>
          <w:p w14:paraId="3DE6AE08" w14:textId="77777777" w:rsidR="00AB1C34" w:rsidRPr="00AB1C34" w:rsidRDefault="00AB1C34" w:rsidP="00AB1C34">
            <w:pPr>
              <w:spacing w:after="0" w:line="240" w:lineRule="auto"/>
              <w:jc w:val="center"/>
              <w:rPr>
                <w:rFonts w:ascii="Times New Roman" w:eastAsia="Times New Roman" w:hAnsi="Times New Roman" w:cs="Times New Roman"/>
                <w:color w:val="000000" w:themeColor="text1"/>
                <w:sz w:val="28"/>
                <w:szCs w:val="28"/>
                <w:lang w:eastAsia="ru-RU"/>
              </w:rPr>
            </w:pPr>
          </w:p>
        </w:tc>
        <w:tc>
          <w:tcPr>
            <w:tcW w:w="0" w:type="auto"/>
            <w:vAlign w:val="center"/>
            <w:hideMark/>
          </w:tcPr>
          <w:p w14:paraId="55AF4E22" w14:textId="77777777" w:rsidR="00AB1C34" w:rsidRPr="00AB1C34" w:rsidRDefault="00AB1C34" w:rsidP="00AB1C34">
            <w:pPr>
              <w:spacing w:after="0" w:line="240" w:lineRule="auto"/>
              <w:jc w:val="center"/>
              <w:rPr>
                <w:rFonts w:ascii="Times New Roman" w:eastAsia="Times New Roman" w:hAnsi="Times New Roman" w:cs="Times New Roman"/>
                <w:b/>
                <w:bCs/>
                <w:color w:val="000000" w:themeColor="text1"/>
                <w:sz w:val="28"/>
                <w:szCs w:val="28"/>
                <w:lang w:eastAsia="ru-RU"/>
              </w:rPr>
            </w:pPr>
            <w:r w:rsidRPr="00AB1C34">
              <w:rPr>
                <w:rFonts w:ascii="Times New Roman" w:eastAsia="Times New Roman" w:hAnsi="Times New Roman" w:cs="Times New Roman"/>
                <w:b/>
                <w:bCs/>
                <w:color w:val="000000" w:themeColor="text1"/>
                <w:sz w:val="28"/>
                <w:szCs w:val="28"/>
                <w:lang w:eastAsia="ru-RU"/>
              </w:rPr>
              <w:t>Төмен</w:t>
            </w:r>
          </w:p>
        </w:tc>
        <w:tc>
          <w:tcPr>
            <w:tcW w:w="0" w:type="auto"/>
            <w:vAlign w:val="center"/>
            <w:hideMark/>
          </w:tcPr>
          <w:p w14:paraId="41555767" w14:textId="77777777" w:rsidR="00AB1C34" w:rsidRPr="00AB1C34" w:rsidRDefault="00AB1C34" w:rsidP="00AB1C34">
            <w:pPr>
              <w:spacing w:after="0" w:line="240" w:lineRule="auto"/>
              <w:jc w:val="center"/>
              <w:rPr>
                <w:rFonts w:ascii="Times New Roman" w:eastAsia="Times New Roman" w:hAnsi="Times New Roman" w:cs="Times New Roman"/>
                <w:b/>
                <w:bCs/>
                <w:color w:val="000000" w:themeColor="text1"/>
                <w:sz w:val="28"/>
                <w:szCs w:val="28"/>
                <w:lang w:eastAsia="ru-RU"/>
              </w:rPr>
            </w:pPr>
            <w:r w:rsidRPr="00AB1C34">
              <w:rPr>
                <w:rFonts w:ascii="Times New Roman" w:eastAsia="Times New Roman" w:hAnsi="Times New Roman" w:cs="Times New Roman"/>
                <w:b/>
                <w:bCs/>
                <w:color w:val="000000" w:themeColor="text1"/>
                <w:sz w:val="28"/>
                <w:szCs w:val="28"/>
                <w:lang w:eastAsia="ru-RU"/>
              </w:rPr>
              <w:t>Орташа</w:t>
            </w:r>
          </w:p>
        </w:tc>
        <w:tc>
          <w:tcPr>
            <w:tcW w:w="0" w:type="auto"/>
            <w:vAlign w:val="center"/>
            <w:hideMark/>
          </w:tcPr>
          <w:p w14:paraId="0206D739" w14:textId="77777777" w:rsidR="00AB1C34" w:rsidRPr="00AB1C34" w:rsidRDefault="00AB1C34" w:rsidP="00AB1C34">
            <w:pPr>
              <w:spacing w:after="0" w:line="240" w:lineRule="auto"/>
              <w:jc w:val="center"/>
              <w:rPr>
                <w:rFonts w:ascii="Times New Roman" w:eastAsia="Times New Roman" w:hAnsi="Times New Roman" w:cs="Times New Roman"/>
                <w:b/>
                <w:bCs/>
                <w:color w:val="000000" w:themeColor="text1"/>
                <w:sz w:val="28"/>
                <w:szCs w:val="28"/>
                <w:lang w:eastAsia="ru-RU"/>
              </w:rPr>
            </w:pPr>
            <w:r w:rsidRPr="00AB1C34">
              <w:rPr>
                <w:rFonts w:ascii="Times New Roman" w:eastAsia="Times New Roman" w:hAnsi="Times New Roman" w:cs="Times New Roman"/>
                <w:b/>
                <w:bCs/>
                <w:color w:val="000000" w:themeColor="text1"/>
                <w:sz w:val="28"/>
                <w:szCs w:val="28"/>
                <w:lang w:eastAsia="ru-RU"/>
              </w:rPr>
              <w:t>Жоғары</w:t>
            </w:r>
          </w:p>
        </w:tc>
      </w:tr>
      <w:tr w:rsidR="00AB1C34" w:rsidRPr="00AB1C34" w14:paraId="21680D77" w14:textId="77777777" w:rsidTr="00AB1C34">
        <w:trPr>
          <w:tblCellSpacing w:w="15" w:type="dxa"/>
        </w:trPr>
        <w:tc>
          <w:tcPr>
            <w:tcW w:w="0" w:type="auto"/>
            <w:vAlign w:val="center"/>
            <w:hideMark/>
          </w:tcPr>
          <w:p w14:paraId="272485B9" w14:textId="77777777" w:rsidR="00AB1C34" w:rsidRPr="00AB1C34" w:rsidRDefault="00AB1C34" w:rsidP="00AB1C34">
            <w:pPr>
              <w:spacing w:after="0" w:line="240" w:lineRule="auto"/>
              <w:rPr>
                <w:rFonts w:ascii="Times New Roman" w:eastAsia="Times New Roman" w:hAnsi="Times New Roman" w:cs="Times New Roman"/>
                <w:color w:val="000000" w:themeColor="text1"/>
                <w:sz w:val="28"/>
                <w:szCs w:val="28"/>
                <w:lang w:eastAsia="ru-RU"/>
              </w:rPr>
            </w:pPr>
            <w:r w:rsidRPr="00AB1C34">
              <w:rPr>
                <w:rFonts w:ascii="Times New Roman" w:eastAsia="Times New Roman" w:hAnsi="Times New Roman" w:cs="Times New Roman"/>
                <w:b/>
                <w:bCs/>
                <w:color w:val="000000" w:themeColor="text1"/>
                <w:sz w:val="28"/>
                <w:szCs w:val="28"/>
                <w:lang w:eastAsia="ru-RU"/>
              </w:rPr>
              <w:t>БЖБ 1</w:t>
            </w:r>
          </w:p>
        </w:tc>
        <w:tc>
          <w:tcPr>
            <w:tcW w:w="0" w:type="auto"/>
            <w:vAlign w:val="center"/>
            <w:hideMark/>
          </w:tcPr>
          <w:p w14:paraId="3F2AD49C" w14:textId="77777777" w:rsidR="00AB1C34" w:rsidRPr="00AB1C34" w:rsidRDefault="00AB1C34" w:rsidP="00AB1C34">
            <w:pPr>
              <w:spacing w:after="0" w:line="240" w:lineRule="auto"/>
              <w:rPr>
                <w:rFonts w:ascii="Times New Roman" w:eastAsia="Times New Roman" w:hAnsi="Times New Roman" w:cs="Times New Roman"/>
                <w:color w:val="000000" w:themeColor="text1"/>
                <w:sz w:val="28"/>
                <w:szCs w:val="28"/>
                <w:lang w:eastAsia="ru-RU"/>
              </w:rPr>
            </w:pPr>
          </w:p>
        </w:tc>
        <w:tc>
          <w:tcPr>
            <w:tcW w:w="0" w:type="auto"/>
            <w:vAlign w:val="center"/>
            <w:hideMark/>
          </w:tcPr>
          <w:p w14:paraId="692B4CAC" w14:textId="77777777" w:rsidR="00AB1C34" w:rsidRPr="00AB1C34" w:rsidRDefault="00AB1C34" w:rsidP="00AB1C34">
            <w:pPr>
              <w:spacing w:after="0" w:line="240" w:lineRule="auto"/>
              <w:rPr>
                <w:rFonts w:ascii="Times New Roman" w:eastAsia="Times New Roman" w:hAnsi="Times New Roman" w:cs="Times New Roman"/>
                <w:color w:val="000000" w:themeColor="text1"/>
                <w:sz w:val="28"/>
                <w:szCs w:val="28"/>
                <w:lang w:eastAsia="ru-RU"/>
              </w:rPr>
            </w:pPr>
          </w:p>
        </w:tc>
        <w:tc>
          <w:tcPr>
            <w:tcW w:w="0" w:type="auto"/>
            <w:vAlign w:val="center"/>
            <w:hideMark/>
          </w:tcPr>
          <w:p w14:paraId="3D2940D2" w14:textId="77777777" w:rsidR="00AB1C34" w:rsidRPr="00AB1C34" w:rsidRDefault="00AB1C34" w:rsidP="00AB1C34">
            <w:pPr>
              <w:spacing w:after="0" w:line="240" w:lineRule="auto"/>
              <w:rPr>
                <w:rFonts w:ascii="Times New Roman" w:eastAsia="Times New Roman" w:hAnsi="Times New Roman" w:cs="Times New Roman"/>
                <w:color w:val="000000" w:themeColor="text1"/>
                <w:sz w:val="28"/>
                <w:szCs w:val="28"/>
                <w:lang w:eastAsia="ru-RU"/>
              </w:rPr>
            </w:pPr>
          </w:p>
        </w:tc>
        <w:tc>
          <w:tcPr>
            <w:tcW w:w="0" w:type="auto"/>
            <w:vAlign w:val="center"/>
            <w:hideMark/>
          </w:tcPr>
          <w:p w14:paraId="72A88610" w14:textId="77777777" w:rsidR="00AB1C34" w:rsidRPr="00AB1C34" w:rsidRDefault="00AB1C34" w:rsidP="00AB1C34">
            <w:pPr>
              <w:spacing w:after="0" w:line="240" w:lineRule="auto"/>
              <w:rPr>
                <w:rFonts w:ascii="Times New Roman" w:eastAsia="Times New Roman" w:hAnsi="Times New Roman" w:cs="Times New Roman"/>
                <w:color w:val="000000" w:themeColor="text1"/>
                <w:sz w:val="28"/>
                <w:szCs w:val="28"/>
                <w:lang w:eastAsia="ru-RU"/>
              </w:rPr>
            </w:pPr>
          </w:p>
        </w:tc>
        <w:tc>
          <w:tcPr>
            <w:tcW w:w="0" w:type="auto"/>
            <w:vAlign w:val="center"/>
            <w:hideMark/>
          </w:tcPr>
          <w:p w14:paraId="462C027B" w14:textId="77777777" w:rsidR="00AB1C34" w:rsidRPr="00AB1C34" w:rsidRDefault="00AB1C34" w:rsidP="00AB1C34">
            <w:pPr>
              <w:spacing w:after="0" w:line="240" w:lineRule="auto"/>
              <w:rPr>
                <w:rFonts w:ascii="Times New Roman" w:eastAsia="Times New Roman" w:hAnsi="Times New Roman" w:cs="Times New Roman"/>
                <w:color w:val="000000" w:themeColor="text1"/>
                <w:sz w:val="28"/>
                <w:szCs w:val="28"/>
                <w:lang w:eastAsia="ru-RU"/>
              </w:rPr>
            </w:pPr>
          </w:p>
        </w:tc>
      </w:tr>
      <w:tr w:rsidR="00AB1C34" w:rsidRPr="00AB1C34" w14:paraId="2676C510" w14:textId="77777777" w:rsidTr="00AB1C34">
        <w:trPr>
          <w:tblCellSpacing w:w="15" w:type="dxa"/>
        </w:trPr>
        <w:tc>
          <w:tcPr>
            <w:tcW w:w="0" w:type="auto"/>
            <w:vAlign w:val="center"/>
            <w:hideMark/>
          </w:tcPr>
          <w:p w14:paraId="2FD94D79" w14:textId="77777777" w:rsidR="00AB1C34" w:rsidRPr="00AB1C34" w:rsidRDefault="00AB1C34" w:rsidP="00AB1C34">
            <w:pPr>
              <w:spacing w:after="0" w:line="240" w:lineRule="auto"/>
              <w:rPr>
                <w:rFonts w:ascii="Times New Roman" w:eastAsia="Times New Roman" w:hAnsi="Times New Roman" w:cs="Times New Roman"/>
                <w:color w:val="000000" w:themeColor="text1"/>
                <w:sz w:val="28"/>
                <w:szCs w:val="28"/>
                <w:lang w:eastAsia="ru-RU"/>
              </w:rPr>
            </w:pPr>
            <w:r w:rsidRPr="00AB1C34">
              <w:rPr>
                <w:rFonts w:ascii="Times New Roman" w:eastAsia="Times New Roman" w:hAnsi="Times New Roman" w:cs="Times New Roman"/>
                <w:color w:val="000000" w:themeColor="text1"/>
                <w:sz w:val="28"/>
                <w:szCs w:val="28"/>
                <w:lang w:eastAsia="ru-RU"/>
              </w:rPr>
              <w:t>9 «А» – 18 оқушы, макс. балл – 15: 1 – төмен, 10 – орташа, 5 – жоғары</w:t>
            </w:r>
          </w:p>
        </w:tc>
        <w:tc>
          <w:tcPr>
            <w:tcW w:w="0" w:type="auto"/>
            <w:vAlign w:val="center"/>
            <w:hideMark/>
          </w:tcPr>
          <w:p w14:paraId="3E7DDA1F" w14:textId="77777777" w:rsidR="00AB1C34" w:rsidRPr="00AB1C34" w:rsidRDefault="00AB1C34" w:rsidP="00AB1C34">
            <w:pPr>
              <w:spacing w:after="0" w:line="240" w:lineRule="auto"/>
              <w:rPr>
                <w:rFonts w:ascii="Times New Roman" w:eastAsia="Times New Roman" w:hAnsi="Times New Roman" w:cs="Times New Roman"/>
                <w:color w:val="000000" w:themeColor="text1"/>
                <w:sz w:val="28"/>
                <w:szCs w:val="28"/>
                <w:lang w:eastAsia="ru-RU"/>
              </w:rPr>
            </w:pPr>
          </w:p>
        </w:tc>
        <w:tc>
          <w:tcPr>
            <w:tcW w:w="0" w:type="auto"/>
            <w:vAlign w:val="center"/>
            <w:hideMark/>
          </w:tcPr>
          <w:p w14:paraId="7D25B5D1" w14:textId="77777777" w:rsidR="00AB1C34" w:rsidRPr="00AB1C34" w:rsidRDefault="00AB1C34" w:rsidP="00AB1C34">
            <w:pPr>
              <w:spacing w:after="0" w:line="240" w:lineRule="auto"/>
              <w:rPr>
                <w:rFonts w:ascii="Times New Roman" w:eastAsia="Times New Roman" w:hAnsi="Times New Roman" w:cs="Times New Roman"/>
                <w:color w:val="000000" w:themeColor="text1"/>
                <w:sz w:val="28"/>
                <w:szCs w:val="28"/>
                <w:lang w:eastAsia="ru-RU"/>
              </w:rPr>
            </w:pPr>
          </w:p>
        </w:tc>
        <w:tc>
          <w:tcPr>
            <w:tcW w:w="0" w:type="auto"/>
            <w:vAlign w:val="center"/>
            <w:hideMark/>
          </w:tcPr>
          <w:p w14:paraId="2ABD1BF9" w14:textId="77777777" w:rsidR="00AB1C34" w:rsidRPr="00AB1C34" w:rsidRDefault="00AB1C34" w:rsidP="00AB1C34">
            <w:pPr>
              <w:spacing w:after="0" w:line="240" w:lineRule="auto"/>
              <w:rPr>
                <w:rFonts w:ascii="Times New Roman" w:eastAsia="Times New Roman" w:hAnsi="Times New Roman" w:cs="Times New Roman"/>
                <w:color w:val="000000" w:themeColor="text1"/>
                <w:sz w:val="28"/>
                <w:szCs w:val="28"/>
                <w:lang w:eastAsia="ru-RU"/>
              </w:rPr>
            </w:pPr>
          </w:p>
        </w:tc>
        <w:tc>
          <w:tcPr>
            <w:tcW w:w="0" w:type="auto"/>
            <w:vAlign w:val="center"/>
            <w:hideMark/>
          </w:tcPr>
          <w:p w14:paraId="33E6DB7A" w14:textId="77777777" w:rsidR="00AB1C34" w:rsidRPr="00AB1C34" w:rsidRDefault="00AB1C34" w:rsidP="00AB1C34">
            <w:pPr>
              <w:spacing w:after="0" w:line="240" w:lineRule="auto"/>
              <w:rPr>
                <w:rFonts w:ascii="Times New Roman" w:eastAsia="Times New Roman" w:hAnsi="Times New Roman" w:cs="Times New Roman"/>
                <w:color w:val="000000" w:themeColor="text1"/>
                <w:sz w:val="28"/>
                <w:szCs w:val="28"/>
                <w:lang w:eastAsia="ru-RU"/>
              </w:rPr>
            </w:pPr>
          </w:p>
        </w:tc>
        <w:tc>
          <w:tcPr>
            <w:tcW w:w="0" w:type="auto"/>
            <w:vAlign w:val="center"/>
            <w:hideMark/>
          </w:tcPr>
          <w:p w14:paraId="3A7E9DC1" w14:textId="77777777" w:rsidR="00AB1C34" w:rsidRPr="00AB1C34" w:rsidRDefault="00AB1C34" w:rsidP="00AB1C34">
            <w:pPr>
              <w:spacing w:after="0" w:line="240" w:lineRule="auto"/>
              <w:rPr>
                <w:rFonts w:ascii="Times New Roman" w:eastAsia="Times New Roman" w:hAnsi="Times New Roman" w:cs="Times New Roman"/>
                <w:color w:val="000000" w:themeColor="text1"/>
                <w:sz w:val="28"/>
                <w:szCs w:val="28"/>
                <w:lang w:eastAsia="ru-RU"/>
              </w:rPr>
            </w:pPr>
          </w:p>
        </w:tc>
      </w:tr>
      <w:tr w:rsidR="00AB1C34" w:rsidRPr="00AB1C34" w14:paraId="05774994" w14:textId="77777777" w:rsidTr="00AB1C34">
        <w:trPr>
          <w:tblCellSpacing w:w="15" w:type="dxa"/>
        </w:trPr>
        <w:tc>
          <w:tcPr>
            <w:tcW w:w="0" w:type="auto"/>
            <w:vAlign w:val="center"/>
            <w:hideMark/>
          </w:tcPr>
          <w:p w14:paraId="3572C962" w14:textId="77777777" w:rsidR="00AB1C34" w:rsidRPr="00AB1C34" w:rsidRDefault="00AB1C34" w:rsidP="00AB1C34">
            <w:pPr>
              <w:spacing w:after="0" w:line="240" w:lineRule="auto"/>
              <w:rPr>
                <w:rFonts w:ascii="Times New Roman" w:eastAsia="Times New Roman" w:hAnsi="Times New Roman" w:cs="Times New Roman"/>
                <w:color w:val="000000" w:themeColor="text1"/>
                <w:sz w:val="28"/>
                <w:szCs w:val="28"/>
                <w:lang w:eastAsia="ru-RU"/>
              </w:rPr>
            </w:pPr>
            <w:r w:rsidRPr="00AB1C34">
              <w:rPr>
                <w:rFonts w:ascii="Times New Roman" w:eastAsia="Times New Roman" w:hAnsi="Times New Roman" w:cs="Times New Roman"/>
                <w:color w:val="000000" w:themeColor="text1"/>
                <w:sz w:val="28"/>
                <w:szCs w:val="28"/>
                <w:lang w:eastAsia="ru-RU"/>
              </w:rPr>
              <w:t>9 «Б» – 23 оқушы, макс. балл – 15: 0 – төмен, 12 – орташа, 9 – жоғары</w:t>
            </w:r>
          </w:p>
        </w:tc>
        <w:tc>
          <w:tcPr>
            <w:tcW w:w="0" w:type="auto"/>
            <w:vAlign w:val="center"/>
            <w:hideMark/>
          </w:tcPr>
          <w:p w14:paraId="0FA494E3" w14:textId="77777777" w:rsidR="00AB1C34" w:rsidRPr="00AB1C34" w:rsidRDefault="00AB1C34" w:rsidP="00AB1C34">
            <w:pPr>
              <w:spacing w:after="0" w:line="240" w:lineRule="auto"/>
              <w:rPr>
                <w:rFonts w:ascii="Times New Roman" w:eastAsia="Times New Roman" w:hAnsi="Times New Roman" w:cs="Times New Roman"/>
                <w:color w:val="000000" w:themeColor="text1"/>
                <w:sz w:val="28"/>
                <w:szCs w:val="28"/>
                <w:lang w:eastAsia="ru-RU"/>
              </w:rPr>
            </w:pPr>
          </w:p>
        </w:tc>
        <w:tc>
          <w:tcPr>
            <w:tcW w:w="0" w:type="auto"/>
            <w:vAlign w:val="center"/>
            <w:hideMark/>
          </w:tcPr>
          <w:p w14:paraId="37F08B9A" w14:textId="77777777" w:rsidR="00AB1C34" w:rsidRPr="00AB1C34" w:rsidRDefault="00AB1C34" w:rsidP="00AB1C34">
            <w:pPr>
              <w:spacing w:after="0" w:line="240" w:lineRule="auto"/>
              <w:rPr>
                <w:rFonts w:ascii="Times New Roman" w:eastAsia="Times New Roman" w:hAnsi="Times New Roman" w:cs="Times New Roman"/>
                <w:color w:val="000000" w:themeColor="text1"/>
                <w:sz w:val="28"/>
                <w:szCs w:val="28"/>
                <w:lang w:eastAsia="ru-RU"/>
              </w:rPr>
            </w:pPr>
          </w:p>
        </w:tc>
        <w:tc>
          <w:tcPr>
            <w:tcW w:w="0" w:type="auto"/>
            <w:vAlign w:val="center"/>
            <w:hideMark/>
          </w:tcPr>
          <w:p w14:paraId="22286332" w14:textId="77777777" w:rsidR="00AB1C34" w:rsidRPr="00AB1C34" w:rsidRDefault="00AB1C34" w:rsidP="00AB1C34">
            <w:pPr>
              <w:spacing w:after="0" w:line="240" w:lineRule="auto"/>
              <w:rPr>
                <w:rFonts w:ascii="Times New Roman" w:eastAsia="Times New Roman" w:hAnsi="Times New Roman" w:cs="Times New Roman"/>
                <w:color w:val="000000" w:themeColor="text1"/>
                <w:sz w:val="28"/>
                <w:szCs w:val="28"/>
                <w:lang w:eastAsia="ru-RU"/>
              </w:rPr>
            </w:pPr>
          </w:p>
        </w:tc>
        <w:tc>
          <w:tcPr>
            <w:tcW w:w="0" w:type="auto"/>
            <w:vAlign w:val="center"/>
            <w:hideMark/>
          </w:tcPr>
          <w:p w14:paraId="02723D40" w14:textId="77777777" w:rsidR="00AB1C34" w:rsidRPr="00AB1C34" w:rsidRDefault="00AB1C34" w:rsidP="00AB1C34">
            <w:pPr>
              <w:spacing w:after="0" w:line="240" w:lineRule="auto"/>
              <w:rPr>
                <w:rFonts w:ascii="Times New Roman" w:eastAsia="Times New Roman" w:hAnsi="Times New Roman" w:cs="Times New Roman"/>
                <w:color w:val="000000" w:themeColor="text1"/>
                <w:sz w:val="28"/>
                <w:szCs w:val="28"/>
                <w:lang w:eastAsia="ru-RU"/>
              </w:rPr>
            </w:pPr>
          </w:p>
        </w:tc>
        <w:tc>
          <w:tcPr>
            <w:tcW w:w="0" w:type="auto"/>
            <w:vAlign w:val="center"/>
            <w:hideMark/>
          </w:tcPr>
          <w:p w14:paraId="73A469AF" w14:textId="77777777" w:rsidR="00AB1C34" w:rsidRPr="00AB1C34" w:rsidRDefault="00AB1C34" w:rsidP="00AB1C34">
            <w:pPr>
              <w:spacing w:after="0" w:line="240" w:lineRule="auto"/>
              <w:rPr>
                <w:rFonts w:ascii="Times New Roman" w:eastAsia="Times New Roman" w:hAnsi="Times New Roman" w:cs="Times New Roman"/>
                <w:color w:val="000000" w:themeColor="text1"/>
                <w:sz w:val="28"/>
                <w:szCs w:val="28"/>
                <w:lang w:eastAsia="ru-RU"/>
              </w:rPr>
            </w:pPr>
          </w:p>
        </w:tc>
      </w:tr>
      <w:tr w:rsidR="00AB1C34" w:rsidRPr="00AB1C34" w14:paraId="0369B359" w14:textId="77777777" w:rsidTr="00AB1C34">
        <w:trPr>
          <w:tblCellSpacing w:w="15" w:type="dxa"/>
        </w:trPr>
        <w:tc>
          <w:tcPr>
            <w:tcW w:w="0" w:type="auto"/>
            <w:vAlign w:val="center"/>
            <w:hideMark/>
          </w:tcPr>
          <w:p w14:paraId="4C4E65A4" w14:textId="77777777" w:rsidR="00AB1C34" w:rsidRPr="00AB1C34" w:rsidRDefault="00AB1C34" w:rsidP="00AB1C34">
            <w:pPr>
              <w:spacing w:after="0" w:line="240" w:lineRule="auto"/>
              <w:rPr>
                <w:rFonts w:ascii="Times New Roman" w:eastAsia="Times New Roman" w:hAnsi="Times New Roman" w:cs="Times New Roman"/>
                <w:color w:val="000000" w:themeColor="text1"/>
                <w:sz w:val="28"/>
                <w:szCs w:val="28"/>
                <w:lang w:eastAsia="ru-RU"/>
              </w:rPr>
            </w:pPr>
            <w:r w:rsidRPr="00AB1C34">
              <w:rPr>
                <w:rFonts w:ascii="Times New Roman" w:eastAsia="Times New Roman" w:hAnsi="Times New Roman" w:cs="Times New Roman"/>
                <w:color w:val="000000" w:themeColor="text1"/>
                <w:sz w:val="28"/>
                <w:szCs w:val="28"/>
                <w:lang w:eastAsia="ru-RU"/>
              </w:rPr>
              <w:t>9 «В» – 24 оқушы, макс. балл – 15: 0 – төмен, 14 – орташа, 6 – жоғары</w:t>
            </w:r>
          </w:p>
        </w:tc>
        <w:tc>
          <w:tcPr>
            <w:tcW w:w="0" w:type="auto"/>
            <w:vAlign w:val="center"/>
            <w:hideMark/>
          </w:tcPr>
          <w:p w14:paraId="769E2B3A" w14:textId="77777777" w:rsidR="00AB1C34" w:rsidRPr="00AB1C34" w:rsidRDefault="00AB1C34" w:rsidP="00AB1C34">
            <w:pPr>
              <w:spacing w:after="0" w:line="240" w:lineRule="auto"/>
              <w:rPr>
                <w:rFonts w:ascii="Times New Roman" w:eastAsia="Times New Roman" w:hAnsi="Times New Roman" w:cs="Times New Roman"/>
                <w:color w:val="000000" w:themeColor="text1"/>
                <w:sz w:val="28"/>
                <w:szCs w:val="28"/>
                <w:lang w:eastAsia="ru-RU"/>
              </w:rPr>
            </w:pPr>
          </w:p>
        </w:tc>
        <w:tc>
          <w:tcPr>
            <w:tcW w:w="0" w:type="auto"/>
            <w:vAlign w:val="center"/>
            <w:hideMark/>
          </w:tcPr>
          <w:p w14:paraId="2CED4A6E" w14:textId="77777777" w:rsidR="00AB1C34" w:rsidRPr="00AB1C34" w:rsidRDefault="00AB1C34" w:rsidP="00AB1C34">
            <w:pPr>
              <w:spacing w:after="0" w:line="240" w:lineRule="auto"/>
              <w:rPr>
                <w:rFonts w:ascii="Times New Roman" w:eastAsia="Times New Roman" w:hAnsi="Times New Roman" w:cs="Times New Roman"/>
                <w:color w:val="000000" w:themeColor="text1"/>
                <w:sz w:val="28"/>
                <w:szCs w:val="28"/>
                <w:lang w:eastAsia="ru-RU"/>
              </w:rPr>
            </w:pPr>
          </w:p>
        </w:tc>
        <w:tc>
          <w:tcPr>
            <w:tcW w:w="0" w:type="auto"/>
            <w:vAlign w:val="center"/>
            <w:hideMark/>
          </w:tcPr>
          <w:p w14:paraId="264D2944" w14:textId="77777777" w:rsidR="00AB1C34" w:rsidRPr="00AB1C34" w:rsidRDefault="00AB1C34" w:rsidP="00AB1C34">
            <w:pPr>
              <w:spacing w:after="0" w:line="240" w:lineRule="auto"/>
              <w:rPr>
                <w:rFonts w:ascii="Times New Roman" w:eastAsia="Times New Roman" w:hAnsi="Times New Roman" w:cs="Times New Roman"/>
                <w:color w:val="000000" w:themeColor="text1"/>
                <w:sz w:val="28"/>
                <w:szCs w:val="28"/>
                <w:lang w:eastAsia="ru-RU"/>
              </w:rPr>
            </w:pPr>
          </w:p>
        </w:tc>
        <w:tc>
          <w:tcPr>
            <w:tcW w:w="0" w:type="auto"/>
            <w:vAlign w:val="center"/>
            <w:hideMark/>
          </w:tcPr>
          <w:p w14:paraId="7934DE3B" w14:textId="77777777" w:rsidR="00AB1C34" w:rsidRPr="00AB1C34" w:rsidRDefault="00AB1C34" w:rsidP="00AB1C34">
            <w:pPr>
              <w:spacing w:after="0" w:line="240" w:lineRule="auto"/>
              <w:rPr>
                <w:rFonts w:ascii="Times New Roman" w:eastAsia="Times New Roman" w:hAnsi="Times New Roman" w:cs="Times New Roman"/>
                <w:color w:val="000000" w:themeColor="text1"/>
                <w:sz w:val="28"/>
                <w:szCs w:val="28"/>
                <w:lang w:eastAsia="ru-RU"/>
              </w:rPr>
            </w:pPr>
          </w:p>
        </w:tc>
        <w:tc>
          <w:tcPr>
            <w:tcW w:w="0" w:type="auto"/>
            <w:vAlign w:val="center"/>
            <w:hideMark/>
          </w:tcPr>
          <w:p w14:paraId="7C3E770A" w14:textId="77777777" w:rsidR="00AB1C34" w:rsidRPr="00AB1C34" w:rsidRDefault="00AB1C34" w:rsidP="00AB1C34">
            <w:pPr>
              <w:spacing w:after="0" w:line="240" w:lineRule="auto"/>
              <w:rPr>
                <w:rFonts w:ascii="Times New Roman" w:eastAsia="Times New Roman" w:hAnsi="Times New Roman" w:cs="Times New Roman"/>
                <w:color w:val="000000" w:themeColor="text1"/>
                <w:sz w:val="28"/>
                <w:szCs w:val="28"/>
                <w:lang w:eastAsia="ru-RU"/>
              </w:rPr>
            </w:pPr>
          </w:p>
        </w:tc>
      </w:tr>
      <w:tr w:rsidR="00AB1C34" w:rsidRPr="00AB1C34" w14:paraId="1C39BECF" w14:textId="77777777" w:rsidTr="00AB1C34">
        <w:trPr>
          <w:tblCellSpacing w:w="15" w:type="dxa"/>
        </w:trPr>
        <w:tc>
          <w:tcPr>
            <w:tcW w:w="0" w:type="auto"/>
            <w:vAlign w:val="center"/>
            <w:hideMark/>
          </w:tcPr>
          <w:p w14:paraId="0912026D" w14:textId="77777777" w:rsidR="00AB1C34" w:rsidRPr="00AB1C34" w:rsidRDefault="00AB1C34" w:rsidP="00AB1C34">
            <w:pPr>
              <w:spacing w:after="0" w:line="240" w:lineRule="auto"/>
              <w:rPr>
                <w:rFonts w:ascii="Times New Roman" w:eastAsia="Times New Roman" w:hAnsi="Times New Roman" w:cs="Times New Roman"/>
                <w:color w:val="000000" w:themeColor="text1"/>
                <w:sz w:val="28"/>
                <w:szCs w:val="28"/>
                <w:lang w:eastAsia="ru-RU"/>
              </w:rPr>
            </w:pPr>
            <w:r w:rsidRPr="00AB1C34">
              <w:rPr>
                <w:rFonts w:ascii="Times New Roman" w:eastAsia="Times New Roman" w:hAnsi="Times New Roman" w:cs="Times New Roman"/>
                <w:color w:val="000000" w:themeColor="text1"/>
                <w:sz w:val="28"/>
                <w:szCs w:val="28"/>
                <w:lang w:eastAsia="ru-RU"/>
              </w:rPr>
              <w:t>9 «Г» – 22 оқушы, макс. балл – 15: 0 – төмен, 10 – орташа, 8 – жоғары</w:t>
            </w:r>
          </w:p>
        </w:tc>
        <w:tc>
          <w:tcPr>
            <w:tcW w:w="0" w:type="auto"/>
            <w:vAlign w:val="center"/>
            <w:hideMark/>
          </w:tcPr>
          <w:p w14:paraId="12F3BFB4" w14:textId="77777777" w:rsidR="00AB1C34" w:rsidRPr="00AB1C34" w:rsidRDefault="00AB1C34" w:rsidP="00AB1C34">
            <w:pPr>
              <w:spacing w:after="0" w:line="240" w:lineRule="auto"/>
              <w:rPr>
                <w:rFonts w:ascii="Times New Roman" w:eastAsia="Times New Roman" w:hAnsi="Times New Roman" w:cs="Times New Roman"/>
                <w:color w:val="000000" w:themeColor="text1"/>
                <w:sz w:val="28"/>
                <w:szCs w:val="28"/>
                <w:lang w:eastAsia="ru-RU"/>
              </w:rPr>
            </w:pPr>
          </w:p>
        </w:tc>
        <w:tc>
          <w:tcPr>
            <w:tcW w:w="0" w:type="auto"/>
            <w:vAlign w:val="center"/>
            <w:hideMark/>
          </w:tcPr>
          <w:p w14:paraId="2C0E2765" w14:textId="77777777" w:rsidR="00AB1C34" w:rsidRPr="00AB1C34" w:rsidRDefault="00AB1C34" w:rsidP="00AB1C34">
            <w:pPr>
              <w:spacing w:after="0" w:line="240" w:lineRule="auto"/>
              <w:rPr>
                <w:rFonts w:ascii="Times New Roman" w:eastAsia="Times New Roman" w:hAnsi="Times New Roman" w:cs="Times New Roman"/>
                <w:color w:val="000000" w:themeColor="text1"/>
                <w:sz w:val="28"/>
                <w:szCs w:val="28"/>
                <w:lang w:eastAsia="ru-RU"/>
              </w:rPr>
            </w:pPr>
          </w:p>
        </w:tc>
        <w:tc>
          <w:tcPr>
            <w:tcW w:w="0" w:type="auto"/>
            <w:vAlign w:val="center"/>
            <w:hideMark/>
          </w:tcPr>
          <w:p w14:paraId="360A20B6" w14:textId="77777777" w:rsidR="00AB1C34" w:rsidRPr="00AB1C34" w:rsidRDefault="00AB1C34" w:rsidP="00AB1C34">
            <w:pPr>
              <w:spacing w:after="0" w:line="240" w:lineRule="auto"/>
              <w:rPr>
                <w:rFonts w:ascii="Times New Roman" w:eastAsia="Times New Roman" w:hAnsi="Times New Roman" w:cs="Times New Roman"/>
                <w:color w:val="000000" w:themeColor="text1"/>
                <w:sz w:val="28"/>
                <w:szCs w:val="28"/>
                <w:lang w:eastAsia="ru-RU"/>
              </w:rPr>
            </w:pPr>
          </w:p>
        </w:tc>
        <w:tc>
          <w:tcPr>
            <w:tcW w:w="0" w:type="auto"/>
            <w:vAlign w:val="center"/>
            <w:hideMark/>
          </w:tcPr>
          <w:p w14:paraId="3D95C9D9" w14:textId="77777777" w:rsidR="00AB1C34" w:rsidRPr="00AB1C34" w:rsidRDefault="00AB1C34" w:rsidP="00AB1C34">
            <w:pPr>
              <w:spacing w:after="0" w:line="240" w:lineRule="auto"/>
              <w:rPr>
                <w:rFonts w:ascii="Times New Roman" w:eastAsia="Times New Roman" w:hAnsi="Times New Roman" w:cs="Times New Roman"/>
                <w:color w:val="000000" w:themeColor="text1"/>
                <w:sz w:val="28"/>
                <w:szCs w:val="28"/>
                <w:lang w:eastAsia="ru-RU"/>
              </w:rPr>
            </w:pPr>
          </w:p>
        </w:tc>
        <w:tc>
          <w:tcPr>
            <w:tcW w:w="0" w:type="auto"/>
            <w:vAlign w:val="center"/>
            <w:hideMark/>
          </w:tcPr>
          <w:p w14:paraId="366D5A9B" w14:textId="77777777" w:rsidR="00AB1C34" w:rsidRPr="00AB1C34" w:rsidRDefault="00AB1C34" w:rsidP="00AB1C34">
            <w:pPr>
              <w:spacing w:after="0" w:line="240" w:lineRule="auto"/>
              <w:rPr>
                <w:rFonts w:ascii="Times New Roman" w:eastAsia="Times New Roman" w:hAnsi="Times New Roman" w:cs="Times New Roman"/>
                <w:color w:val="000000" w:themeColor="text1"/>
                <w:sz w:val="28"/>
                <w:szCs w:val="28"/>
                <w:lang w:eastAsia="ru-RU"/>
              </w:rPr>
            </w:pPr>
          </w:p>
        </w:tc>
      </w:tr>
      <w:tr w:rsidR="00AB1C34" w:rsidRPr="00AB1C34" w14:paraId="7273CD6D" w14:textId="77777777" w:rsidTr="00AB1C34">
        <w:trPr>
          <w:tblCellSpacing w:w="15" w:type="dxa"/>
        </w:trPr>
        <w:tc>
          <w:tcPr>
            <w:tcW w:w="0" w:type="auto"/>
            <w:vAlign w:val="center"/>
            <w:hideMark/>
          </w:tcPr>
          <w:p w14:paraId="6E59BE26" w14:textId="77777777" w:rsidR="00AB1C34" w:rsidRPr="00AB1C34" w:rsidRDefault="00AB1C34" w:rsidP="00AB1C34">
            <w:pPr>
              <w:spacing w:after="0" w:line="240" w:lineRule="auto"/>
              <w:rPr>
                <w:rFonts w:ascii="Times New Roman" w:eastAsia="Times New Roman" w:hAnsi="Times New Roman" w:cs="Times New Roman"/>
                <w:color w:val="000000" w:themeColor="text1"/>
                <w:sz w:val="28"/>
                <w:szCs w:val="28"/>
                <w:lang w:eastAsia="ru-RU"/>
              </w:rPr>
            </w:pPr>
            <w:r w:rsidRPr="00AB1C34">
              <w:rPr>
                <w:rFonts w:ascii="Times New Roman" w:eastAsia="Times New Roman" w:hAnsi="Times New Roman" w:cs="Times New Roman"/>
                <w:color w:val="000000" w:themeColor="text1"/>
                <w:sz w:val="28"/>
                <w:szCs w:val="28"/>
                <w:lang w:eastAsia="ru-RU"/>
              </w:rPr>
              <w:t>9 «Д» – 12 оқушы, макс. балл – 12: 1 – төмен, 8 – орташа, 3 – жоғары</w:t>
            </w:r>
          </w:p>
        </w:tc>
        <w:tc>
          <w:tcPr>
            <w:tcW w:w="0" w:type="auto"/>
            <w:vAlign w:val="center"/>
            <w:hideMark/>
          </w:tcPr>
          <w:p w14:paraId="03E0A56E" w14:textId="77777777" w:rsidR="00AB1C34" w:rsidRPr="00AB1C34" w:rsidRDefault="00AB1C34" w:rsidP="00AB1C34">
            <w:pPr>
              <w:spacing w:after="0" w:line="240" w:lineRule="auto"/>
              <w:rPr>
                <w:rFonts w:ascii="Times New Roman" w:eastAsia="Times New Roman" w:hAnsi="Times New Roman" w:cs="Times New Roman"/>
                <w:color w:val="000000" w:themeColor="text1"/>
                <w:sz w:val="28"/>
                <w:szCs w:val="28"/>
                <w:lang w:eastAsia="ru-RU"/>
              </w:rPr>
            </w:pPr>
          </w:p>
        </w:tc>
        <w:tc>
          <w:tcPr>
            <w:tcW w:w="0" w:type="auto"/>
            <w:vAlign w:val="center"/>
            <w:hideMark/>
          </w:tcPr>
          <w:p w14:paraId="5C37168B" w14:textId="77777777" w:rsidR="00AB1C34" w:rsidRPr="00AB1C34" w:rsidRDefault="00AB1C34" w:rsidP="00AB1C34">
            <w:pPr>
              <w:spacing w:after="0" w:line="240" w:lineRule="auto"/>
              <w:rPr>
                <w:rFonts w:ascii="Times New Roman" w:eastAsia="Times New Roman" w:hAnsi="Times New Roman" w:cs="Times New Roman"/>
                <w:color w:val="000000" w:themeColor="text1"/>
                <w:sz w:val="28"/>
                <w:szCs w:val="28"/>
                <w:lang w:eastAsia="ru-RU"/>
              </w:rPr>
            </w:pPr>
          </w:p>
        </w:tc>
        <w:tc>
          <w:tcPr>
            <w:tcW w:w="0" w:type="auto"/>
            <w:vAlign w:val="center"/>
            <w:hideMark/>
          </w:tcPr>
          <w:p w14:paraId="4868CB6E" w14:textId="77777777" w:rsidR="00AB1C34" w:rsidRPr="00AB1C34" w:rsidRDefault="00AB1C34" w:rsidP="00AB1C34">
            <w:pPr>
              <w:spacing w:after="0" w:line="240" w:lineRule="auto"/>
              <w:rPr>
                <w:rFonts w:ascii="Times New Roman" w:eastAsia="Times New Roman" w:hAnsi="Times New Roman" w:cs="Times New Roman"/>
                <w:color w:val="000000" w:themeColor="text1"/>
                <w:sz w:val="28"/>
                <w:szCs w:val="28"/>
                <w:lang w:eastAsia="ru-RU"/>
              </w:rPr>
            </w:pPr>
          </w:p>
        </w:tc>
        <w:tc>
          <w:tcPr>
            <w:tcW w:w="0" w:type="auto"/>
            <w:vAlign w:val="center"/>
            <w:hideMark/>
          </w:tcPr>
          <w:p w14:paraId="77511B3E" w14:textId="77777777" w:rsidR="00AB1C34" w:rsidRPr="00AB1C34" w:rsidRDefault="00AB1C34" w:rsidP="00AB1C34">
            <w:pPr>
              <w:spacing w:after="0" w:line="240" w:lineRule="auto"/>
              <w:rPr>
                <w:rFonts w:ascii="Times New Roman" w:eastAsia="Times New Roman" w:hAnsi="Times New Roman" w:cs="Times New Roman"/>
                <w:color w:val="000000" w:themeColor="text1"/>
                <w:sz w:val="28"/>
                <w:szCs w:val="28"/>
                <w:lang w:eastAsia="ru-RU"/>
              </w:rPr>
            </w:pPr>
          </w:p>
        </w:tc>
        <w:tc>
          <w:tcPr>
            <w:tcW w:w="0" w:type="auto"/>
            <w:vAlign w:val="center"/>
            <w:hideMark/>
          </w:tcPr>
          <w:p w14:paraId="7D8F0305" w14:textId="77777777" w:rsidR="00AB1C34" w:rsidRPr="00AB1C34" w:rsidRDefault="00AB1C34" w:rsidP="00AB1C34">
            <w:pPr>
              <w:spacing w:after="0" w:line="240" w:lineRule="auto"/>
              <w:rPr>
                <w:rFonts w:ascii="Times New Roman" w:eastAsia="Times New Roman" w:hAnsi="Times New Roman" w:cs="Times New Roman"/>
                <w:color w:val="000000" w:themeColor="text1"/>
                <w:sz w:val="28"/>
                <w:szCs w:val="28"/>
                <w:lang w:eastAsia="ru-RU"/>
              </w:rPr>
            </w:pPr>
          </w:p>
        </w:tc>
      </w:tr>
      <w:tr w:rsidR="00AB1C34" w:rsidRPr="00AB1C34" w14:paraId="07EFE8B9" w14:textId="77777777" w:rsidTr="00AB1C34">
        <w:trPr>
          <w:tblCellSpacing w:w="15" w:type="dxa"/>
        </w:trPr>
        <w:tc>
          <w:tcPr>
            <w:tcW w:w="0" w:type="auto"/>
            <w:vAlign w:val="center"/>
            <w:hideMark/>
          </w:tcPr>
          <w:p w14:paraId="5F9CBD1E" w14:textId="77777777" w:rsidR="00AB1C34" w:rsidRPr="00AB1C34" w:rsidRDefault="00AB1C34" w:rsidP="00AB1C34">
            <w:pPr>
              <w:spacing w:after="0" w:line="240" w:lineRule="auto"/>
              <w:rPr>
                <w:rFonts w:ascii="Times New Roman" w:eastAsia="Times New Roman" w:hAnsi="Times New Roman" w:cs="Times New Roman"/>
                <w:color w:val="000000" w:themeColor="text1"/>
                <w:sz w:val="28"/>
                <w:szCs w:val="28"/>
                <w:lang w:eastAsia="ru-RU"/>
              </w:rPr>
            </w:pPr>
            <w:r w:rsidRPr="00AB1C34">
              <w:rPr>
                <w:rFonts w:ascii="Times New Roman" w:eastAsia="Times New Roman" w:hAnsi="Times New Roman" w:cs="Times New Roman"/>
                <w:b/>
                <w:bCs/>
                <w:color w:val="000000" w:themeColor="text1"/>
                <w:sz w:val="28"/>
                <w:szCs w:val="28"/>
                <w:lang w:eastAsia="ru-RU"/>
              </w:rPr>
              <w:t>Барлығы:</w:t>
            </w:r>
            <w:r w:rsidRPr="00AB1C34">
              <w:rPr>
                <w:rFonts w:ascii="Times New Roman" w:eastAsia="Times New Roman" w:hAnsi="Times New Roman" w:cs="Times New Roman"/>
                <w:color w:val="000000" w:themeColor="text1"/>
                <w:sz w:val="28"/>
                <w:szCs w:val="28"/>
                <w:lang w:eastAsia="ru-RU"/>
              </w:rPr>
              <w:t xml:space="preserve"> 99 оқушы, 2 – төмен, 54 – орташа, 31 – жоғары</w:t>
            </w:r>
          </w:p>
        </w:tc>
        <w:tc>
          <w:tcPr>
            <w:tcW w:w="0" w:type="auto"/>
            <w:vAlign w:val="center"/>
            <w:hideMark/>
          </w:tcPr>
          <w:p w14:paraId="1B0FFEBE" w14:textId="77777777" w:rsidR="00AB1C34" w:rsidRPr="00AB1C34" w:rsidRDefault="00AB1C34" w:rsidP="00AB1C34">
            <w:pPr>
              <w:spacing w:after="0" w:line="240" w:lineRule="auto"/>
              <w:rPr>
                <w:rFonts w:ascii="Times New Roman" w:eastAsia="Times New Roman" w:hAnsi="Times New Roman" w:cs="Times New Roman"/>
                <w:color w:val="000000" w:themeColor="text1"/>
                <w:sz w:val="28"/>
                <w:szCs w:val="28"/>
                <w:lang w:eastAsia="ru-RU"/>
              </w:rPr>
            </w:pPr>
          </w:p>
        </w:tc>
        <w:tc>
          <w:tcPr>
            <w:tcW w:w="0" w:type="auto"/>
            <w:vAlign w:val="center"/>
            <w:hideMark/>
          </w:tcPr>
          <w:p w14:paraId="4FAC8681" w14:textId="77777777" w:rsidR="00AB1C34" w:rsidRPr="00AB1C34" w:rsidRDefault="00AB1C34" w:rsidP="00AB1C34">
            <w:pPr>
              <w:spacing w:after="0" w:line="240" w:lineRule="auto"/>
              <w:rPr>
                <w:rFonts w:ascii="Times New Roman" w:eastAsia="Times New Roman" w:hAnsi="Times New Roman" w:cs="Times New Roman"/>
                <w:color w:val="000000" w:themeColor="text1"/>
                <w:sz w:val="28"/>
                <w:szCs w:val="28"/>
                <w:lang w:eastAsia="ru-RU"/>
              </w:rPr>
            </w:pPr>
          </w:p>
        </w:tc>
        <w:tc>
          <w:tcPr>
            <w:tcW w:w="0" w:type="auto"/>
            <w:vAlign w:val="center"/>
            <w:hideMark/>
          </w:tcPr>
          <w:p w14:paraId="28B0E7A5" w14:textId="77777777" w:rsidR="00AB1C34" w:rsidRPr="00AB1C34" w:rsidRDefault="00AB1C34" w:rsidP="00AB1C34">
            <w:pPr>
              <w:spacing w:after="0" w:line="240" w:lineRule="auto"/>
              <w:rPr>
                <w:rFonts w:ascii="Times New Roman" w:eastAsia="Times New Roman" w:hAnsi="Times New Roman" w:cs="Times New Roman"/>
                <w:color w:val="000000" w:themeColor="text1"/>
                <w:sz w:val="28"/>
                <w:szCs w:val="28"/>
                <w:lang w:eastAsia="ru-RU"/>
              </w:rPr>
            </w:pPr>
          </w:p>
        </w:tc>
        <w:tc>
          <w:tcPr>
            <w:tcW w:w="0" w:type="auto"/>
            <w:vAlign w:val="center"/>
            <w:hideMark/>
          </w:tcPr>
          <w:p w14:paraId="25B3642F" w14:textId="77777777" w:rsidR="00AB1C34" w:rsidRPr="00AB1C34" w:rsidRDefault="00AB1C34" w:rsidP="00AB1C34">
            <w:pPr>
              <w:spacing w:after="0" w:line="240" w:lineRule="auto"/>
              <w:rPr>
                <w:rFonts w:ascii="Times New Roman" w:eastAsia="Times New Roman" w:hAnsi="Times New Roman" w:cs="Times New Roman"/>
                <w:color w:val="000000" w:themeColor="text1"/>
                <w:sz w:val="28"/>
                <w:szCs w:val="28"/>
                <w:lang w:eastAsia="ru-RU"/>
              </w:rPr>
            </w:pPr>
          </w:p>
        </w:tc>
        <w:tc>
          <w:tcPr>
            <w:tcW w:w="0" w:type="auto"/>
            <w:vAlign w:val="center"/>
            <w:hideMark/>
          </w:tcPr>
          <w:p w14:paraId="6E171E3C" w14:textId="77777777" w:rsidR="00AB1C34" w:rsidRPr="00AB1C34" w:rsidRDefault="00AB1C34" w:rsidP="00AB1C34">
            <w:pPr>
              <w:spacing w:after="0" w:line="240" w:lineRule="auto"/>
              <w:rPr>
                <w:rFonts w:ascii="Times New Roman" w:eastAsia="Times New Roman" w:hAnsi="Times New Roman" w:cs="Times New Roman"/>
                <w:color w:val="000000" w:themeColor="text1"/>
                <w:sz w:val="28"/>
                <w:szCs w:val="28"/>
                <w:lang w:eastAsia="ru-RU"/>
              </w:rPr>
            </w:pPr>
          </w:p>
        </w:tc>
      </w:tr>
    </w:tbl>
    <w:p w14:paraId="19BFBDAD" w14:textId="77777777" w:rsidR="00AB1C34" w:rsidRPr="00AB1C34" w:rsidRDefault="00AB1C34" w:rsidP="00AB1C34">
      <w:pPr>
        <w:pStyle w:val="a6"/>
        <w:numPr>
          <w:ilvl w:val="0"/>
          <w:numId w:val="50"/>
        </w:numPr>
        <w:spacing w:after="0" w:line="240" w:lineRule="auto"/>
        <w:rPr>
          <w:rFonts w:ascii="Times New Roman" w:eastAsia="Times New Roman" w:hAnsi="Times New Roman" w:cs="Times New Roman"/>
          <w:color w:val="000000" w:themeColor="text1"/>
          <w:sz w:val="28"/>
          <w:szCs w:val="28"/>
          <w:lang w:eastAsia="ru-RU"/>
        </w:rPr>
      </w:pPr>
      <w:r w:rsidRPr="00AB1C34">
        <w:rPr>
          <w:rFonts w:ascii="Times New Roman" w:eastAsia="Times New Roman" w:hAnsi="Times New Roman" w:cs="Times New Roman"/>
          <w:b/>
          <w:bCs/>
          <w:color w:val="000000" w:themeColor="text1"/>
          <w:sz w:val="28"/>
          <w:szCs w:val="28"/>
          <w:lang w:eastAsia="ru-RU"/>
        </w:rPr>
        <w:t>Қорытынды:</w:t>
      </w:r>
      <w:r w:rsidRPr="00AB1C34">
        <w:rPr>
          <w:rFonts w:ascii="Times New Roman" w:eastAsia="Times New Roman" w:hAnsi="Times New Roman" w:cs="Times New Roman"/>
          <w:color w:val="000000" w:themeColor="text1"/>
          <w:sz w:val="28"/>
          <w:szCs w:val="28"/>
          <w:lang w:eastAsia="ru-RU"/>
        </w:rPr>
        <w:br/>
        <w:t>9-сынып оқушыларының 54%-ы орташа деңгейде, 31%-ы жоғары деңгейде білім көрсеткен. Төмен нәтиже көрсеткен оқушылар – 2%, бұл да назар аударуды қажет етеді.</w:t>
      </w:r>
    </w:p>
    <w:p w14:paraId="6BDC5FB9" w14:textId="77777777" w:rsidR="00AB1C34" w:rsidRPr="00AB1C34" w:rsidRDefault="00AB1C34" w:rsidP="00AB1C34">
      <w:pPr>
        <w:pStyle w:val="a6"/>
        <w:numPr>
          <w:ilvl w:val="0"/>
          <w:numId w:val="50"/>
        </w:numPr>
        <w:spacing w:after="0" w:line="240" w:lineRule="auto"/>
        <w:rPr>
          <w:rFonts w:ascii="Times New Roman" w:eastAsia="Times New Roman" w:hAnsi="Times New Roman" w:cs="Times New Roman"/>
          <w:color w:val="000000" w:themeColor="text1"/>
          <w:sz w:val="28"/>
          <w:szCs w:val="28"/>
          <w:lang w:eastAsia="ru-RU"/>
        </w:rPr>
      </w:pPr>
      <w:r w:rsidRPr="00AB1C34">
        <w:rPr>
          <w:rFonts w:ascii="Times New Roman" w:eastAsia="Times New Roman" w:hAnsi="Times New Roman" w:cs="Times New Roman"/>
          <w:b/>
          <w:bCs/>
          <w:color w:val="000000" w:themeColor="text1"/>
          <w:sz w:val="28"/>
          <w:szCs w:val="28"/>
          <w:lang w:eastAsia="ru-RU"/>
        </w:rPr>
        <w:t>Ұсыныстар:</w:t>
      </w:r>
      <w:r w:rsidRPr="00AB1C34">
        <w:rPr>
          <w:rFonts w:ascii="Times New Roman" w:eastAsia="Times New Roman" w:hAnsi="Times New Roman" w:cs="Times New Roman"/>
          <w:color w:val="000000" w:themeColor="text1"/>
          <w:sz w:val="28"/>
          <w:szCs w:val="28"/>
          <w:lang w:eastAsia="ru-RU"/>
        </w:rPr>
        <w:br/>
        <w:t>• Төмен нәтиже көрсеткен оқушылармен қосымша сабақтар өткізу арқылы білімдегі олқылықтарды жою.</w:t>
      </w:r>
      <w:r w:rsidRPr="00AB1C34">
        <w:rPr>
          <w:rFonts w:ascii="Times New Roman" w:eastAsia="Times New Roman" w:hAnsi="Times New Roman" w:cs="Times New Roman"/>
          <w:color w:val="000000" w:themeColor="text1"/>
          <w:sz w:val="28"/>
          <w:szCs w:val="28"/>
          <w:lang w:eastAsia="ru-RU"/>
        </w:rPr>
        <w:br/>
        <w:t>• Жоғары нәтиже көрсеткен оқушыларға тақырыпты тереңдетіп оқуға және жеке жобалармен айналысуға мүмкіндік беру.</w:t>
      </w:r>
      <w:r w:rsidRPr="00AB1C34">
        <w:rPr>
          <w:rFonts w:ascii="Times New Roman" w:eastAsia="Times New Roman" w:hAnsi="Times New Roman" w:cs="Times New Roman"/>
          <w:color w:val="000000" w:themeColor="text1"/>
          <w:sz w:val="28"/>
          <w:szCs w:val="28"/>
          <w:lang w:eastAsia="ru-RU"/>
        </w:rPr>
        <w:br/>
        <w:t>• Барлық сынып үшін оқу үдерісіне белсенді қатысуды жалғастыру, оқыту әдістемесін жетілдіру.</w:t>
      </w:r>
    </w:p>
    <w:p w14:paraId="00514029" w14:textId="65ACC659" w:rsidR="00AB1C34" w:rsidRPr="00AB1C34" w:rsidRDefault="00AB1C34" w:rsidP="00AB1C34">
      <w:pPr>
        <w:pStyle w:val="a6"/>
        <w:spacing w:after="0" w:line="240" w:lineRule="auto"/>
        <w:rPr>
          <w:rFonts w:ascii="Times New Roman" w:eastAsia="Times New Roman" w:hAnsi="Times New Roman" w:cs="Times New Roman"/>
          <w:color w:val="000000" w:themeColor="text1"/>
          <w:sz w:val="28"/>
          <w:szCs w:val="28"/>
          <w:lang w:eastAsia="ru-RU"/>
        </w:rPr>
      </w:pPr>
    </w:p>
    <w:p w14:paraId="4817136D" w14:textId="77777777" w:rsidR="00AB1C34" w:rsidRPr="00AB1C34" w:rsidRDefault="00AB1C34" w:rsidP="00AB1C34">
      <w:pPr>
        <w:pStyle w:val="a6"/>
        <w:numPr>
          <w:ilvl w:val="0"/>
          <w:numId w:val="50"/>
        </w:numPr>
        <w:spacing w:after="0" w:line="240" w:lineRule="auto"/>
        <w:rPr>
          <w:rFonts w:ascii="Times New Roman" w:eastAsia="Times New Roman" w:hAnsi="Times New Roman" w:cs="Times New Roman"/>
          <w:color w:val="000000" w:themeColor="text1"/>
          <w:sz w:val="28"/>
          <w:szCs w:val="28"/>
          <w:lang w:eastAsia="ru-RU"/>
        </w:rPr>
      </w:pPr>
      <w:r w:rsidRPr="00AB1C34">
        <w:rPr>
          <w:rFonts w:ascii="Times New Roman" w:eastAsia="Times New Roman" w:hAnsi="Times New Roman" w:cs="Times New Roman"/>
          <w:b/>
          <w:bCs/>
          <w:color w:val="000000" w:themeColor="text1"/>
          <w:sz w:val="28"/>
          <w:szCs w:val="28"/>
          <w:lang w:eastAsia="ru-RU"/>
        </w:rPr>
        <w:t>10-сынып</w:t>
      </w:r>
    </w:p>
    <w:p w14:paraId="38510EB9" w14:textId="77777777" w:rsidR="00AB1C34" w:rsidRPr="00AB1C34" w:rsidRDefault="00AB1C34" w:rsidP="00AB1C34">
      <w:pPr>
        <w:pStyle w:val="a6"/>
        <w:numPr>
          <w:ilvl w:val="0"/>
          <w:numId w:val="50"/>
        </w:numPr>
        <w:spacing w:after="0" w:line="240" w:lineRule="auto"/>
        <w:rPr>
          <w:rFonts w:ascii="Times New Roman" w:eastAsia="Times New Roman" w:hAnsi="Times New Roman" w:cs="Times New Roman"/>
          <w:color w:val="000000" w:themeColor="text1"/>
          <w:sz w:val="28"/>
          <w:szCs w:val="28"/>
          <w:lang w:eastAsia="ru-RU"/>
        </w:rPr>
      </w:pPr>
      <w:r w:rsidRPr="00AB1C34">
        <w:rPr>
          <w:rFonts w:ascii="Times New Roman" w:eastAsia="Times New Roman" w:hAnsi="Times New Roman" w:cs="Times New Roman"/>
          <w:b/>
          <w:bCs/>
          <w:color w:val="000000" w:themeColor="text1"/>
          <w:sz w:val="28"/>
          <w:szCs w:val="28"/>
          <w:lang w:eastAsia="ru-RU"/>
        </w:rPr>
        <w:t>БЖБ 1:</w:t>
      </w:r>
      <w:r w:rsidRPr="00AB1C34">
        <w:rPr>
          <w:rFonts w:ascii="Times New Roman" w:eastAsia="Times New Roman" w:hAnsi="Times New Roman" w:cs="Times New Roman"/>
          <w:color w:val="000000" w:themeColor="text1"/>
          <w:sz w:val="28"/>
          <w:szCs w:val="28"/>
          <w:lang w:eastAsia="ru-RU"/>
        </w:rPr>
        <w:br/>
        <w:t>• 10 «А» сыныбы: 93% оқушы жоғары нәтиже көрсетті. Үлгерім 100%, барлық оқушы БЖБ тапсырмаларын орындады.</w:t>
      </w:r>
      <w:r w:rsidRPr="00AB1C34">
        <w:rPr>
          <w:rFonts w:ascii="Times New Roman" w:eastAsia="Times New Roman" w:hAnsi="Times New Roman" w:cs="Times New Roman"/>
          <w:color w:val="000000" w:themeColor="text1"/>
          <w:sz w:val="28"/>
          <w:szCs w:val="28"/>
          <w:lang w:eastAsia="ru-RU"/>
        </w:rPr>
        <w:br/>
        <w:t>• 10 «Б» сыныбы: Үлгерім сәл төмен, бірақ барлық оқушы тапсырмаларды орындады. 77% оқушы ортадан жоғары нәтиже көрсетті.</w:t>
      </w:r>
    </w:p>
    <w:p w14:paraId="18AE9412" w14:textId="77777777" w:rsidR="00AB1C34" w:rsidRPr="00AB1C34" w:rsidRDefault="00AB1C34" w:rsidP="00AB1C34">
      <w:pPr>
        <w:pStyle w:val="a6"/>
        <w:numPr>
          <w:ilvl w:val="0"/>
          <w:numId w:val="50"/>
        </w:numPr>
        <w:spacing w:after="0" w:line="240" w:lineRule="auto"/>
        <w:rPr>
          <w:rFonts w:ascii="Times New Roman" w:eastAsia="Times New Roman" w:hAnsi="Times New Roman" w:cs="Times New Roman"/>
          <w:color w:val="000000" w:themeColor="text1"/>
          <w:sz w:val="28"/>
          <w:szCs w:val="28"/>
          <w:lang w:eastAsia="ru-RU"/>
        </w:rPr>
      </w:pPr>
      <w:r w:rsidRPr="00AB1C34">
        <w:rPr>
          <w:rFonts w:ascii="Times New Roman" w:eastAsia="Times New Roman" w:hAnsi="Times New Roman" w:cs="Times New Roman"/>
          <w:b/>
          <w:bCs/>
          <w:color w:val="000000" w:themeColor="text1"/>
          <w:sz w:val="28"/>
          <w:szCs w:val="28"/>
          <w:lang w:eastAsia="ru-RU"/>
        </w:rPr>
        <w:t>БЖБ 2:</w:t>
      </w:r>
      <w:r w:rsidRPr="00AB1C34">
        <w:rPr>
          <w:rFonts w:ascii="Times New Roman" w:eastAsia="Times New Roman" w:hAnsi="Times New Roman" w:cs="Times New Roman"/>
          <w:color w:val="000000" w:themeColor="text1"/>
          <w:sz w:val="28"/>
          <w:szCs w:val="28"/>
          <w:lang w:eastAsia="ru-RU"/>
        </w:rPr>
        <w:br/>
        <w:t>• 10 «А» сыныбы: Барлық оқушы тапсырмаларды орындап, 85% оқушы жоғары нәтиже көрсетті.</w:t>
      </w:r>
      <w:r w:rsidRPr="00AB1C34">
        <w:rPr>
          <w:rFonts w:ascii="Times New Roman" w:eastAsia="Times New Roman" w:hAnsi="Times New Roman" w:cs="Times New Roman"/>
          <w:color w:val="000000" w:themeColor="text1"/>
          <w:sz w:val="28"/>
          <w:szCs w:val="28"/>
          <w:lang w:eastAsia="ru-RU"/>
        </w:rPr>
        <w:br/>
        <w:t>• 10 «Б» сыныбы: Көптеген оқушы орташа нәтиже көрсетті, алайда тапсырмалар толық орындалды. 74% оқушы жоғары нәтиже көрсетті.</w:t>
      </w:r>
    </w:p>
    <w:p w14:paraId="7C73273D" w14:textId="77777777" w:rsidR="00AB1C34" w:rsidRPr="00AB1C34" w:rsidRDefault="00AB1C34" w:rsidP="00AB1C34">
      <w:pPr>
        <w:pStyle w:val="a6"/>
        <w:numPr>
          <w:ilvl w:val="0"/>
          <w:numId w:val="50"/>
        </w:numPr>
        <w:spacing w:after="0" w:line="240" w:lineRule="auto"/>
        <w:rPr>
          <w:rFonts w:ascii="Times New Roman" w:eastAsia="Times New Roman" w:hAnsi="Times New Roman" w:cs="Times New Roman"/>
          <w:color w:val="000000" w:themeColor="text1"/>
          <w:sz w:val="28"/>
          <w:szCs w:val="28"/>
          <w:lang w:eastAsia="ru-RU"/>
        </w:rPr>
      </w:pPr>
      <w:r w:rsidRPr="00AB1C34">
        <w:rPr>
          <w:rFonts w:ascii="Times New Roman" w:eastAsia="Times New Roman" w:hAnsi="Times New Roman" w:cs="Times New Roman"/>
          <w:b/>
          <w:bCs/>
          <w:color w:val="000000" w:themeColor="text1"/>
          <w:sz w:val="28"/>
          <w:szCs w:val="28"/>
          <w:lang w:eastAsia="ru-RU"/>
        </w:rPr>
        <w:t>ТЖБ:</w:t>
      </w:r>
      <w:r w:rsidRPr="00AB1C34">
        <w:rPr>
          <w:rFonts w:ascii="Times New Roman" w:eastAsia="Times New Roman" w:hAnsi="Times New Roman" w:cs="Times New Roman"/>
          <w:color w:val="000000" w:themeColor="text1"/>
          <w:sz w:val="28"/>
          <w:szCs w:val="28"/>
          <w:lang w:eastAsia="ru-RU"/>
        </w:rPr>
        <w:br/>
        <w:t xml:space="preserve">• 10 «А» сыныбы: Барлық оқушы тапсырмаларды орындады, нәтижесі – </w:t>
      </w:r>
      <w:r w:rsidRPr="00AB1C34">
        <w:rPr>
          <w:rFonts w:ascii="Times New Roman" w:eastAsia="Times New Roman" w:hAnsi="Times New Roman" w:cs="Times New Roman"/>
          <w:color w:val="000000" w:themeColor="text1"/>
          <w:sz w:val="28"/>
          <w:szCs w:val="28"/>
          <w:lang w:eastAsia="ru-RU"/>
        </w:rPr>
        <w:lastRenderedPageBreak/>
        <w:t>85%-дан жоғары.</w:t>
      </w:r>
      <w:r w:rsidRPr="00AB1C34">
        <w:rPr>
          <w:rFonts w:ascii="Times New Roman" w:eastAsia="Times New Roman" w:hAnsi="Times New Roman" w:cs="Times New Roman"/>
          <w:color w:val="000000" w:themeColor="text1"/>
          <w:sz w:val="28"/>
          <w:szCs w:val="28"/>
          <w:lang w:eastAsia="ru-RU"/>
        </w:rPr>
        <w:br/>
        <w:t>• 10 «Б» сыныбы: Көп оқушы жақсы нәтиже көрсетті, алайда кейбір оқушылар төмен деңгейде қалды.</w:t>
      </w:r>
    </w:p>
    <w:p w14:paraId="68B551E8" w14:textId="321834C2" w:rsidR="00AB1C34" w:rsidRPr="00AB1C34" w:rsidRDefault="00AB1C34" w:rsidP="00AB1C34">
      <w:pPr>
        <w:pStyle w:val="a6"/>
        <w:spacing w:after="0" w:line="240" w:lineRule="auto"/>
        <w:rPr>
          <w:rFonts w:ascii="Times New Roman" w:eastAsia="Times New Roman" w:hAnsi="Times New Roman" w:cs="Times New Roman"/>
          <w:color w:val="000000" w:themeColor="text1"/>
          <w:sz w:val="28"/>
          <w:szCs w:val="28"/>
          <w:lang w:eastAsia="ru-RU"/>
        </w:rPr>
      </w:pPr>
    </w:p>
    <w:p w14:paraId="0F143023" w14:textId="77777777" w:rsidR="00AB1C34" w:rsidRPr="00AB1C34" w:rsidRDefault="00AB1C34" w:rsidP="00AB1C34">
      <w:pPr>
        <w:pStyle w:val="a6"/>
        <w:numPr>
          <w:ilvl w:val="0"/>
          <w:numId w:val="50"/>
        </w:numPr>
        <w:spacing w:after="0" w:line="240" w:lineRule="auto"/>
        <w:rPr>
          <w:rFonts w:ascii="Times New Roman" w:eastAsia="Times New Roman" w:hAnsi="Times New Roman" w:cs="Times New Roman"/>
          <w:color w:val="000000" w:themeColor="text1"/>
          <w:sz w:val="28"/>
          <w:szCs w:val="28"/>
          <w:lang w:eastAsia="ru-RU"/>
        </w:rPr>
      </w:pPr>
      <w:r w:rsidRPr="00AB1C34">
        <w:rPr>
          <w:rFonts w:ascii="Times New Roman" w:eastAsia="Times New Roman" w:hAnsi="Times New Roman" w:cs="Times New Roman"/>
          <w:b/>
          <w:bCs/>
          <w:color w:val="000000" w:themeColor="text1"/>
          <w:sz w:val="28"/>
          <w:szCs w:val="28"/>
          <w:lang w:eastAsia="ru-RU"/>
        </w:rPr>
        <w:t>11-сынып нәтижелері</w:t>
      </w:r>
    </w:p>
    <w:p w14:paraId="1487760D" w14:textId="77777777" w:rsidR="00AB1C34" w:rsidRPr="00AB1C34" w:rsidRDefault="00AB1C34" w:rsidP="00AB1C34">
      <w:pPr>
        <w:pStyle w:val="a6"/>
        <w:numPr>
          <w:ilvl w:val="0"/>
          <w:numId w:val="50"/>
        </w:numPr>
        <w:spacing w:after="0" w:line="240" w:lineRule="auto"/>
        <w:rPr>
          <w:rFonts w:ascii="Times New Roman" w:eastAsia="Times New Roman" w:hAnsi="Times New Roman" w:cs="Times New Roman"/>
          <w:color w:val="000000" w:themeColor="text1"/>
          <w:sz w:val="28"/>
          <w:szCs w:val="28"/>
          <w:lang w:eastAsia="ru-RU"/>
        </w:rPr>
      </w:pPr>
      <w:r w:rsidRPr="00AB1C34">
        <w:rPr>
          <w:rFonts w:ascii="Times New Roman" w:eastAsia="Times New Roman" w:hAnsi="Times New Roman" w:cs="Times New Roman"/>
          <w:b/>
          <w:bCs/>
          <w:color w:val="000000" w:themeColor="text1"/>
          <w:sz w:val="28"/>
          <w:szCs w:val="28"/>
          <w:lang w:eastAsia="ru-RU"/>
        </w:rPr>
        <w:t>БЖБ 1:</w:t>
      </w:r>
      <w:r w:rsidRPr="00AB1C34">
        <w:rPr>
          <w:rFonts w:ascii="Times New Roman" w:eastAsia="Times New Roman" w:hAnsi="Times New Roman" w:cs="Times New Roman"/>
          <w:color w:val="000000" w:themeColor="text1"/>
          <w:sz w:val="28"/>
          <w:szCs w:val="28"/>
          <w:lang w:eastAsia="ru-RU"/>
        </w:rPr>
        <w:br/>
        <w:t>• 11 «А» сыныбы: Үлгерім жоғары, 88% оқушы жоғары нәтиже көрсетті.</w:t>
      </w:r>
      <w:r w:rsidRPr="00AB1C34">
        <w:rPr>
          <w:rFonts w:ascii="Times New Roman" w:eastAsia="Times New Roman" w:hAnsi="Times New Roman" w:cs="Times New Roman"/>
          <w:color w:val="000000" w:themeColor="text1"/>
          <w:sz w:val="28"/>
          <w:szCs w:val="28"/>
          <w:lang w:eastAsia="ru-RU"/>
        </w:rPr>
        <w:br/>
        <w:t>• 11 «Б» сыныбы: Үлгерім төмен, әсіресе 44% оқушы төмен деңгейде қалды. Жоғары нәтижеге 44% ғана қол жеткізді.</w:t>
      </w:r>
    </w:p>
    <w:p w14:paraId="2BC88134" w14:textId="77777777" w:rsidR="00AB1C34" w:rsidRPr="00AB1C34" w:rsidRDefault="00AB1C34" w:rsidP="00AB1C34">
      <w:pPr>
        <w:pStyle w:val="a6"/>
        <w:numPr>
          <w:ilvl w:val="0"/>
          <w:numId w:val="50"/>
        </w:numPr>
        <w:spacing w:after="0" w:line="240" w:lineRule="auto"/>
        <w:rPr>
          <w:rFonts w:ascii="Times New Roman" w:eastAsia="Times New Roman" w:hAnsi="Times New Roman" w:cs="Times New Roman"/>
          <w:color w:val="000000" w:themeColor="text1"/>
          <w:sz w:val="28"/>
          <w:szCs w:val="28"/>
          <w:lang w:eastAsia="ru-RU"/>
        </w:rPr>
      </w:pPr>
      <w:r w:rsidRPr="00AB1C34">
        <w:rPr>
          <w:rFonts w:ascii="Times New Roman" w:eastAsia="Times New Roman" w:hAnsi="Times New Roman" w:cs="Times New Roman"/>
          <w:b/>
          <w:bCs/>
          <w:color w:val="000000" w:themeColor="text1"/>
          <w:sz w:val="28"/>
          <w:szCs w:val="28"/>
          <w:lang w:eastAsia="ru-RU"/>
        </w:rPr>
        <w:t>БЖБ 2:</w:t>
      </w:r>
      <w:r w:rsidRPr="00AB1C34">
        <w:rPr>
          <w:rFonts w:ascii="Times New Roman" w:eastAsia="Times New Roman" w:hAnsi="Times New Roman" w:cs="Times New Roman"/>
          <w:color w:val="000000" w:themeColor="text1"/>
          <w:sz w:val="28"/>
          <w:szCs w:val="28"/>
          <w:lang w:eastAsia="ru-RU"/>
        </w:rPr>
        <w:br/>
        <w:t>• 11 «А» сыныбы: Көп оқушы жақсы нәтиже көрсетті, 92% оқушы жоғары деңгейде.</w:t>
      </w:r>
      <w:r w:rsidRPr="00AB1C34">
        <w:rPr>
          <w:rFonts w:ascii="Times New Roman" w:eastAsia="Times New Roman" w:hAnsi="Times New Roman" w:cs="Times New Roman"/>
          <w:color w:val="000000" w:themeColor="text1"/>
          <w:sz w:val="28"/>
          <w:szCs w:val="28"/>
          <w:lang w:eastAsia="ru-RU"/>
        </w:rPr>
        <w:br/>
        <w:t>• 11 «Б» сыныбы: Көрсеткіштер жақсы, 89% оқушы ортадан жоғары нәтиже көрсетті.</w:t>
      </w:r>
    </w:p>
    <w:p w14:paraId="46116F5F" w14:textId="77777777" w:rsidR="00AB1C34" w:rsidRPr="00AB1C34" w:rsidRDefault="00AB1C34" w:rsidP="00AB1C34">
      <w:pPr>
        <w:pStyle w:val="a6"/>
        <w:numPr>
          <w:ilvl w:val="0"/>
          <w:numId w:val="50"/>
        </w:numPr>
        <w:spacing w:after="0" w:line="240" w:lineRule="auto"/>
        <w:rPr>
          <w:rFonts w:ascii="Times New Roman" w:eastAsia="Times New Roman" w:hAnsi="Times New Roman" w:cs="Times New Roman"/>
          <w:color w:val="000000" w:themeColor="text1"/>
          <w:sz w:val="28"/>
          <w:szCs w:val="28"/>
          <w:lang w:eastAsia="ru-RU"/>
        </w:rPr>
      </w:pPr>
      <w:r w:rsidRPr="00AB1C34">
        <w:rPr>
          <w:rFonts w:ascii="Times New Roman" w:eastAsia="Times New Roman" w:hAnsi="Times New Roman" w:cs="Times New Roman"/>
          <w:b/>
          <w:bCs/>
          <w:color w:val="000000" w:themeColor="text1"/>
          <w:sz w:val="28"/>
          <w:szCs w:val="28"/>
          <w:lang w:eastAsia="ru-RU"/>
        </w:rPr>
        <w:t>ТЖБ:</w:t>
      </w:r>
      <w:r w:rsidRPr="00AB1C34">
        <w:rPr>
          <w:rFonts w:ascii="Times New Roman" w:eastAsia="Times New Roman" w:hAnsi="Times New Roman" w:cs="Times New Roman"/>
          <w:color w:val="000000" w:themeColor="text1"/>
          <w:sz w:val="28"/>
          <w:szCs w:val="28"/>
          <w:lang w:eastAsia="ru-RU"/>
        </w:rPr>
        <w:br/>
        <w:t>• 11 «А» сыныбы: 88% оқушы тапсырмаларды жоғары деңгейде орындады.</w:t>
      </w:r>
      <w:r w:rsidRPr="00AB1C34">
        <w:rPr>
          <w:rFonts w:ascii="Times New Roman" w:eastAsia="Times New Roman" w:hAnsi="Times New Roman" w:cs="Times New Roman"/>
          <w:color w:val="000000" w:themeColor="text1"/>
          <w:sz w:val="28"/>
          <w:szCs w:val="28"/>
          <w:lang w:eastAsia="ru-RU"/>
        </w:rPr>
        <w:br/>
        <w:t>• 11 «Б» сыныбы: Нәтижелер жақсы, барлық оқушы тапсырмаларды жоғары деңгейде орындады.</w:t>
      </w:r>
    </w:p>
    <w:p w14:paraId="25EA744B" w14:textId="28F74B80" w:rsidR="00AB1C34" w:rsidRPr="00AB1C34" w:rsidRDefault="00AB1C34" w:rsidP="00AB1C34">
      <w:pPr>
        <w:pStyle w:val="a6"/>
        <w:spacing w:after="0" w:line="240" w:lineRule="auto"/>
        <w:rPr>
          <w:rFonts w:ascii="Times New Roman" w:eastAsia="Times New Roman" w:hAnsi="Times New Roman" w:cs="Times New Roman"/>
          <w:color w:val="000000" w:themeColor="text1"/>
          <w:sz w:val="28"/>
          <w:szCs w:val="28"/>
          <w:lang w:eastAsia="ru-RU"/>
        </w:rPr>
      </w:pPr>
    </w:p>
    <w:p w14:paraId="2E7C207D" w14:textId="77777777" w:rsidR="00AB1C34" w:rsidRPr="00AB1C34" w:rsidRDefault="00AB1C34" w:rsidP="00AB1C34">
      <w:pPr>
        <w:pStyle w:val="a6"/>
        <w:numPr>
          <w:ilvl w:val="0"/>
          <w:numId w:val="50"/>
        </w:numPr>
        <w:spacing w:after="0" w:line="240" w:lineRule="auto"/>
        <w:rPr>
          <w:rFonts w:ascii="Times New Roman" w:eastAsia="Times New Roman" w:hAnsi="Times New Roman" w:cs="Times New Roman"/>
          <w:color w:val="000000" w:themeColor="text1"/>
          <w:sz w:val="28"/>
          <w:szCs w:val="28"/>
          <w:lang w:eastAsia="ru-RU"/>
        </w:rPr>
      </w:pPr>
      <w:r w:rsidRPr="00AB1C34">
        <w:rPr>
          <w:rFonts w:ascii="Times New Roman" w:eastAsia="Times New Roman" w:hAnsi="Times New Roman" w:cs="Times New Roman"/>
          <w:b/>
          <w:bCs/>
          <w:color w:val="000000" w:themeColor="text1"/>
          <w:sz w:val="28"/>
          <w:szCs w:val="28"/>
          <w:lang w:eastAsia="ru-RU"/>
        </w:rPr>
        <w:t>Қорытындылар:</w:t>
      </w:r>
      <w:r w:rsidRPr="00AB1C34">
        <w:rPr>
          <w:rFonts w:ascii="Times New Roman" w:eastAsia="Times New Roman" w:hAnsi="Times New Roman" w:cs="Times New Roman"/>
          <w:color w:val="000000" w:themeColor="text1"/>
          <w:sz w:val="28"/>
          <w:szCs w:val="28"/>
          <w:lang w:eastAsia="ru-RU"/>
        </w:rPr>
        <w:br/>
        <w:t>• 10-сыныптар ішінде жоғары нәтиже көрсеткен оқушылар көп, алайда 10 «Б» сыныбында кейбір оқушылардың үлгерімі төмен. Бұл сыныпқа қосымша қолдау қажет.</w:t>
      </w:r>
      <w:r w:rsidRPr="00AB1C34">
        <w:rPr>
          <w:rFonts w:ascii="Times New Roman" w:eastAsia="Times New Roman" w:hAnsi="Times New Roman" w:cs="Times New Roman"/>
          <w:color w:val="000000" w:themeColor="text1"/>
          <w:sz w:val="28"/>
          <w:szCs w:val="28"/>
          <w:lang w:eastAsia="ru-RU"/>
        </w:rPr>
        <w:br/>
        <w:t>• 11 «А» сыныбы жақсы нәтиже көрсетті, ал 11 «Б» сыныбының үлгерімі айтарлықтай төмен, бұл сыныпқа түзету жұмыстары қажет.</w:t>
      </w:r>
      <w:r w:rsidRPr="00AB1C34">
        <w:rPr>
          <w:rFonts w:ascii="Times New Roman" w:eastAsia="Times New Roman" w:hAnsi="Times New Roman" w:cs="Times New Roman"/>
          <w:color w:val="000000" w:themeColor="text1"/>
          <w:sz w:val="28"/>
          <w:szCs w:val="28"/>
          <w:lang w:eastAsia="ru-RU"/>
        </w:rPr>
        <w:br/>
        <w:t>• Жалпы, барлық сыныптарда БЖБ мен ТЖБ тапсырмалары бойынша үлгерім жақсы, бірақ кейбір сыныптар үшін қосымша көмек немесе тапсырмаларды жеңілдету қажет болуы мүмкін.</w:t>
      </w:r>
    </w:p>
    <w:p w14:paraId="2DDA9789" w14:textId="77777777" w:rsidR="00AB1C34" w:rsidRPr="00AB1C34" w:rsidRDefault="00AB1C34" w:rsidP="00AB1C34">
      <w:pPr>
        <w:pStyle w:val="3"/>
        <w:spacing w:before="0" w:beforeAutospacing="0" w:after="0" w:afterAutospacing="0"/>
        <w:jc w:val="center"/>
        <w:rPr>
          <w:color w:val="000000" w:themeColor="text1"/>
          <w:sz w:val="28"/>
          <w:szCs w:val="28"/>
        </w:rPr>
      </w:pPr>
      <w:r w:rsidRPr="00AB1C34">
        <w:rPr>
          <w:rStyle w:val="a4"/>
          <w:b/>
          <w:bCs/>
          <w:color w:val="000000" w:themeColor="text1"/>
          <w:sz w:val="28"/>
          <w:szCs w:val="28"/>
        </w:rPr>
        <w:t>Орыс тілі пәні бойынша 3-тоқсанға арналған СОР және СОЧ талдауы</w:t>
      </w:r>
    </w:p>
    <w:p w14:paraId="35F43890" w14:textId="77777777" w:rsidR="00AB1C34" w:rsidRPr="00AB1C34" w:rsidRDefault="00AB1C34" w:rsidP="00AB1C34">
      <w:pPr>
        <w:pStyle w:val="4"/>
        <w:spacing w:before="0" w:line="240" w:lineRule="auto"/>
        <w:rPr>
          <w:color w:val="000000" w:themeColor="text1"/>
          <w:sz w:val="28"/>
          <w:szCs w:val="28"/>
        </w:rPr>
      </w:pPr>
      <w:r w:rsidRPr="00AB1C34">
        <w:rPr>
          <w:rStyle w:val="a4"/>
          <w:b w:val="0"/>
          <w:bCs w:val="0"/>
          <w:color w:val="000000" w:themeColor="text1"/>
          <w:sz w:val="28"/>
          <w:szCs w:val="28"/>
        </w:rPr>
        <w:t>Нәтижелер:</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6"/>
        <w:gridCol w:w="1862"/>
        <w:gridCol w:w="1862"/>
        <w:gridCol w:w="1774"/>
        <w:gridCol w:w="2931"/>
      </w:tblGrid>
      <w:tr w:rsidR="00AB1C34" w:rsidRPr="00AB1C34" w14:paraId="3BE37B58" w14:textId="77777777" w:rsidTr="00AB1C34">
        <w:trPr>
          <w:tblHeader/>
          <w:tblCellSpacing w:w="15" w:type="dxa"/>
        </w:trPr>
        <w:tc>
          <w:tcPr>
            <w:tcW w:w="0" w:type="auto"/>
            <w:vAlign w:val="center"/>
            <w:hideMark/>
          </w:tcPr>
          <w:p w14:paraId="752AC553" w14:textId="77777777" w:rsidR="00AB1C34" w:rsidRPr="00AB1C34" w:rsidRDefault="00AB1C34" w:rsidP="00AB1C34">
            <w:pPr>
              <w:spacing w:after="0" w:line="240" w:lineRule="auto"/>
              <w:jc w:val="center"/>
              <w:rPr>
                <w:b/>
                <w:bCs/>
                <w:color w:val="000000" w:themeColor="text1"/>
                <w:sz w:val="28"/>
                <w:szCs w:val="28"/>
              </w:rPr>
            </w:pPr>
            <w:r w:rsidRPr="00AB1C34">
              <w:rPr>
                <w:b/>
                <w:bCs/>
                <w:color w:val="000000" w:themeColor="text1"/>
                <w:sz w:val="28"/>
                <w:szCs w:val="28"/>
              </w:rPr>
              <w:t>Сынып</w:t>
            </w:r>
          </w:p>
        </w:tc>
        <w:tc>
          <w:tcPr>
            <w:tcW w:w="0" w:type="auto"/>
            <w:vAlign w:val="center"/>
            <w:hideMark/>
          </w:tcPr>
          <w:p w14:paraId="04E0F944" w14:textId="77777777" w:rsidR="00AB1C34" w:rsidRPr="00AB1C34" w:rsidRDefault="00AB1C34" w:rsidP="00AB1C34">
            <w:pPr>
              <w:spacing w:after="0" w:line="240" w:lineRule="auto"/>
              <w:jc w:val="center"/>
              <w:rPr>
                <w:b/>
                <w:bCs/>
                <w:color w:val="000000" w:themeColor="text1"/>
                <w:sz w:val="28"/>
                <w:szCs w:val="28"/>
              </w:rPr>
            </w:pPr>
            <w:r w:rsidRPr="00AB1C34">
              <w:rPr>
                <w:b/>
                <w:bCs/>
                <w:color w:val="000000" w:themeColor="text1"/>
                <w:sz w:val="28"/>
                <w:szCs w:val="28"/>
              </w:rPr>
              <w:t>СОР 1 (макс. балл: 18)</w:t>
            </w:r>
          </w:p>
        </w:tc>
        <w:tc>
          <w:tcPr>
            <w:tcW w:w="0" w:type="auto"/>
            <w:vAlign w:val="center"/>
            <w:hideMark/>
          </w:tcPr>
          <w:p w14:paraId="45C75FC6" w14:textId="77777777" w:rsidR="00AB1C34" w:rsidRPr="00AB1C34" w:rsidRDefault="00AB1C34" w:rsidP="00AB1C34">
            <w:pPr>
              <w:spacing w:after="0" w:line="240" w:lineRule="auto"/>
              <w:jc w:val="center"/>
              <w:rPr>
                <w:b/>
                <w:bCs/>
                <w:color w:val="000000" w:themeColor="text1"/>
                <w:sz w:val="28"/>
                <w:szCs w:val="28"/>
              </w:rPr>
            </w:pPr>
            <w:r w:rsidRPr="00AB1C34">
              <w:rPr>
                <w:b/>
                <w:bCs/>
                <w:color w:val="000000" w:themeColor="text1"/>
                <w:sz w:val="28"/>
                <w:szCs w:val="28"/>
              </w:rPr>
              <w:t>СОР 2 (макс. балл: 18)</w:t>
            </w:r>
          </w:p>
        </w:tc>
        <w:tc>
          <w:tcPr>
            <w:tcW w:w="0" w:type="auto"/>
            <w:vAlign w:val="center"/>
            <w:hideMark/>
          </w:tcPr>
          <w:p w14:paraId="0CB20001" w14:textId="77777777" w:rsidR="00AB1C34" w:rsidRPr="00AB1C34" w:rsidRDefault="00AB1C34" w:rsidP="00AB1C34">
            <w:pPr>
              <w:spacing w:after="0" w:line="240" w:lineRule="auto"/>
              <w:jc w:val="center"/>
              <w:rPr>
                <w:b/>
                <w:bCs/>
                <w:color w:val="000000" w:themeColor="text1"/>
                <w:sz w:val="28"/>
                <w:szCs w:val="28"/>
              </w:rPr>
            </w:pPr>
            <w:r w:rsidRPr="00AB1C34">
              <w:rPr>
                <w:b/>
                <w:bCs/>
                <w:color w:val="000000" w:themeColor="text1"/>
                <w:sz w:val="28"/>
                <w:szCs w:val="28"/>
              </w:rPr>
              <w:t>СОЧ (макс. балл: 25)</w:t>
            </w:r>
          </w:p>
        </w:tc>
        <w:tc>
          <w:tcPr>
            <w:tcW w:w="0" w:type="auto"/>
            <w:vAlign w:val="center"/>
            <w:hideMark/>
          </w:tcPr>
          <w:p w14:paraId="23B6EE5F" w14:textId="77777777" w:rsidR="00AB1C34" w:rsidRPr="00AB1C34" w:rsidRDefault="00AB1C34" w:rsidP="00AB1C34">
            <w:pPr>
              <w:spacing w:after="0" w:line="240" w:lineRule="auto"/>
              <w:jc w:val="center"/>
              <w:rPr>
                <w:b/>
                <w:bCs/>
                <w:color w:val="000000" w:themeColor="text1"/>
                <w:sz w:val="28"/>
                <w:szCs w:val="28"/>
              </w:rPr>
            </w:pPr>
            <w:r w:rsidRPr="00AB1C34">
              <w:rPr>
                <w:b/>
                <w:bCs/>
                <w:color w:val="000000" w:themeColor="text1"/>
                <w:sz w:val="28"/>
                <w:szCs w:val="28"/>
              </w:rPr>
              <w:t>Сапа пайызы (төмен, орта, жоғары)</w:t>
            </w:r>
          </w:p>
        </w:tc>
      </w:tr>
      <w:tr w:rsidR="00AB1C34" w:rsidRPr="00AB1C34" w14:paraId="667079F9" w14:textId="77777777" w:rsidTr="00AB1C34">
        <w:trPr>
          <w:tblCellSpacing w:w="15" w:type="dxa"/>
        </w:trPr>
        <w:tc>
          <w:tcPr>
            <w:tcW w:w="0" w:type="auto"/>
            <w:vAlign w:val="center"/>
            <w:hideMark/>
          </w:tcPr>
          <w:p w14:paraId="20FFA7BA"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5А</w:t>
            </w:r>
          </w:p>
        </w:tc>
        <w:tc>
          <w:tcPr>
            <w:tcW w:w="0" w:type="auto"/>
            <w:vAlign w:val="center"/>
            <w:hideMark/>
          </w:tcPr>
          <w:p w14:paraId="0AD24C5C"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17 (94%)</w:t>
            </w:r>
          </w:p>
        </w:tc>
        <w:tc>
          <w:tcPr>
            <w:tcW w:w="0" w:type="auto"/>
            <w:vAlign w:val="center"/>
            <w:hideMark/>
          </w:tcPr>
          <w:p w14:paraId="40C82B55"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13 (72%)</w:t>
            </w:r>
          </w:p>
        </w:tc>
        <w:tc>
          <w:tcPr>
            <w:tcW w:w="0" w:type="auto"/>
            <w:vAlign w:val="center"/>
            <w:hideMark/>
          </w:tcPr>
          <w:p w14:paraId="5A332169"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25 (100%)</w:t>
            </w:r>
          </w:p>
        </w:tc>
        <w:tc>
          <w:tcPr>
            <w:tcW w:w="0" w:type="auto"/>
            <w:vAlign w:val="center"/>
            <w:hideMark/>
          </w:tcPr>
          <w:p w14:paraId="7695A88F"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67% (төмен), 33% (орта)</w:t>
            </w:r>
          </w:p>
        </w:tc>
      </w:tr>
      <w:tr w:rsidR="00AB1C34" w:rsidRPr="00AB1C34" w14:paraId="19000FBF" w14:textId="77777777" w:rsidTr="00AB1C34">
        <w:trPr>
          <w:tblCellSpacing w:w="15" w:type="dxa"/>
        </w:trPr>
        <w:tc>
          <w:tcPr>
            <w:tcW w:w="0" w:type="auto"/>
            <w:vAlign w:val="center"/>
            <w:hideMark/>
          </w:tcPr>
          <w:p w14:paraId="04042166"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5Б</w:t>
            </w:r>
          </w:p>
        </w:tc>
        <w:tc>
          <w:tcPr>
            <w:tcW w:w="0" w:type="auto"/>
            <w:vAlign w:val="center"/>
            <w:hideMark/>
          </w:tcPr>
          <w:p w14:paraId="2D81F4A9"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18 (95%)</w:t>
            </w:r>
          </w:p>
        </w:tc>
        <w:tc>
          <w:tcPr>
            <w:tcW w:w="0" w:type="auto"/>
            <w:vAlign w:val="center"/>
            <w:hideMark/>
          </w:tcPr>
          <w:p w14:paraId="6D93D07B"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13 (72%)</w:t>
            </w:r>
          </w:p>
        </w:tc>
        <w:tc>
          <w:tcPr>
            <w:tcW w:w="0" w:type="auto"/>
            <w:vAlign w:val="center"/>
            <w:hideMark/>
          </w:tcPr>
          <w:p w14:paraId="5AB1FDC3"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23 (100%)</w:t>
            </w:r>
          </w:p>
        </w:tc>
        <w:tc>
          <w:tcPr>
            <w:tcW w:w="0" w:type="auto"/>
            <w:vAlign w:val="center"/>
            <w:hideMark/>
          </w:tcPr>
          <w:p w14:paraId="7960FE13"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56% (төмен), 39% (орта)</w:t>
            </w:r>
          </w:p>
        </w:tc>
      </w:tr>
      <w:tr w:rsidR="00AB1C34" w:rsidRPr="00AB1C34" w14:paraId="529811EC" w14:textId="77777777" w:rsidTr="00AB1C34">
        <w:trPr>
          <w:tblCellSpacing w:w="15" w:type="dxa"/>
        </w:trPr>
        <w:tc>
          <w:tcPr>
            <w:tcW w:w="0" w:type="auto"/>
            <w:vAlign w:val="center"/>
            <w:hideMark/>
          </w:tcPr>
          <w:p w14:paraId="3268DB25"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5В</w:t>
            </w:r>
          </w:p>
        </w:tc>
        <w:tc>
          <w:tcPr>
            <w:tcW w:w="0" w:type="auto"/>
            <w:vAlign w:val="center"/>
            <w:hideMark/>
          </w:tcPr>
          <w:p w14:paraId="7BABDC3A"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18 (95%)</w:t>
            </w:r>
          </w:p>
        </w:tc>
        <w:tc>
          <w:tcPr>
            <w:tcW w:w="0" w:type="auto"/>
            <w:vAlign w:val="center"/>
            <w:hideMark/>
          </w:tcPr>
          <w:p w14:paraId="0B2C8958"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13 (72%)</w:t>
            </w:r>
          </w:p>
        </w:tc>
        <w:tc>
          <w:tcPr>
            <w:tcW w:w="0" w:type="auto"/>
            <w:vAlign w:val="center"/>
            <w:hideMark/>
          </w:tcPr>
          <w:p w14:paraId="469DBA94"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22 (96%)</w:t>
            </w:r>
          </w:p>
        </w:tc>
        <w:tc>
          <w:tcPr>
            <w:tcW w:w="0" w:type="auto"/>
            <w:vAlign w:val="center"/>
            <w:hideMark/>
          </w:tcPr>
          <w:p w14:paraId="2C0B8FCA"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43% (төмен), 50% (орта)</w:t>
            </w:r>
          </w:p>
        </w:tc>
      </w:tr>
      <w:tr w:rsidR="00AB1C34" w:rsidRPr="00AB1C34" w14:paraId="42C51F32" w14:textId="77777777" w:rsidTr="00AB1C34">
        <w:trPr>
          <w:tblCellSpacing w:w="15" w:type="dxa"/>
        </w:trPr>
        <w:tc>
          <w:tcPr>
            <w:tcW w:w="0" w:type="auto"/>
            <w:vAlign w:val="center"/>
            <w:hideMark/>
          </w:tcPr>
          <w:p w14:paraId="2EF466E6"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5Г</w:t>
            </w:r>
          </w:p>
        </w:tc>
        <w:tc>
          <w:tcPr>
            <w:tcW w:w="0" w:type="auto"/>
            <w:vAlign w:val="center"/>
            <w:hideMark/>
          </w:tcPr>
          <w:p w14:paraId="711C4910"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17 (91%)</w:t>
            </w:r>
          </w:p>
        </w:tc>
        <w:tc>
          <w:tcPr>
            <w:tcW w:w="0" w:type="auto"/>
            <w:vAlign w:val="center"/>
            <w:hideMark/>
          </w:tcPr>
          <w:p w14:paraId="652BDDE7"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13 (72%)</w:t>
            </w:r>
          </w:p>
        </w:tc>
        <w:tc>
          <w:tcPr>
            <w:tcW w:w="0" w:type="auto"/>
            <w:vAlign w:val="center"/>
            <w:hideMark/>
          </w:tcPr>
          <w:p w14:paraId="5EECC0C1"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22 (91%)</w:t>
            </w:r>
          </w:p>
        </w:tc>
        <w:tc>
          <w:tcPr>
            <w:tcW w:w="0" w:type="auto"/>
            <w:vAlign w:val="center"/>
            <w:hideMark/>
          </w:tcPr>
          <w:p w14:paraId="3BABA426"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43% (төмен), 39% (орта)</w:t>
            </w:r>
          </w:p>
        </w:tc>
      </w:tr>
    </w:tbl>
    <w:p w14:paraId="1F4A8F64" w14:textId="77777777" w:rsidR="00AB1C34" w:rsidRPr="00AB1C34" w:rsidRDefault="00AB1C34" w:rsidP="00AB1C34">
      <w:pPr>
        <w:pStyle w:val="4"/>
        <w:spacing w:before="0" w:line="240" w:lineRule="auto"/>
        <w:rPr>
          <w:color w:val="000000" w:themeColor="text1"/>
          <w:sz w:val="28"/>
          <w:szCs w:val="28"/>
        </w:rPr>
      </w:pPr>
      <w:r w:rsidRPr="00AB1C34">
        <w:rPr>
          <w:rStyle w:val="a4"/>
          <w:b w:val="0"/>
          <w:bCs w:val="0"/>
          <w:color w:val="000000" w:themeColor="text1"/>
          <w:sz w:val="28"/>
          <w:szCs w:val="28"/>
        </w:rPr>
        <w:t>Қорытындылар:</w:t>
      </w:r>
    </w:p>
    <w:p w14:paraId="0A6BBB16" w14:textId="77777777" w:rsidR="00AB1C34" w:rsidRPr="00AB1C34" w:rsidRDefault="00AB1C34" w:rsidP="00AB1C34">
      <w:pPr>
        <w:pStyle w:val="a3"/>
        <w:numPr>
          <w:ilvl w:val="0"/>
          <w:numId w:val="51"/>
        </w:numPr>
        <w:spacing w:before="0" w:beforeAutospacing="0" w:after="0" w:afterAutospacing="0"/>
        <w:rPr>
          <w:color w:val="000000" w:themeColor="text1"/>
          <w:sz w:val="28"/>
          <w:szCs w:val="28"/>
        </w:rPr>
      </w:pPr>
      <w:r w:rsidRPr="00AB1C34">
        <w:rPr>
          <w:color w:val="000000" w:themeColor="text1"/>
          <w:sz w:val="28"/>
          <w:szCs w:val="28"/>
        </w:rPr>
        <w:t>5-сыныптарда үлгерім әртүрлі, СОР 2 мен СОЧ нәтижелерінде оң динамика байқалады.</w:t>
      </w:r>
    </w:p>
    <w:p w14:paraId="61F4E09B" w14:textId="77777777" w:rsidR="00AB1C34" w:rsidRPr="00AB1C34" w:rsidRDefault="00AB1C34" w:rsidP="00AB1C34">
      <w:pPr>
        <w:pStyle w:val="a3"/>
        <w:numPr>
          <w:ilvl w:val="0"/>
          <w:numId w:val="51"/>
        </w:numPr>
        <w:spacing w:before="0" w:beforeAutospacing="0" w:after="0" w:afterAutospacing="0"/>
        <w:rPr>
          <w:color w:val="000000" w:themeColor="text1"/>
          <w:sz w:val="28"/>
          <w:szCs w:val="28"/>
        </w:rPr>
      </w:pPr>
      <w:r w:rsidRPr="00AB1C34">
        <w:rPr>
          <w:color w:val="000000" w:themeColor="text1"/>
          <w:sz w:val="28"/>
          <w:szCs w:val="28"/>
        </w:rPr>
        <w:t>5А сыныбы СОЧ-те (100% сапа) жоғары нәтиже көрсеткен.</w:t>
      </w:r>
    </w:p>
    <w:p w14:paraId="0A597B32" w14:textId="77777777" w:rsidR="00AB1C34" w:rsidRPr="00AB1C34" w:rsidRDefault="00AB1C34" w:rsidP="00AB1C34">
      <w:pPr>
        <w:pStyle w:val="a3"/>
        <w:numPr>
          <w:ilvl w:val="0"/>
          <w:numId w:val="51"/>
        </w:numPr>
        <w:spacing w:before="0" w:beforeAutospacing="0" w:after="0" w:afterAutospacing="0"/>
        <w:rPr>
          <w:color w:val="000000" w:themeColor="text1"/>
          <w:sz w:val="28"/>
          <w:szCs w:val="28"/>
        </w:rPr>
      </w:pPr>
      <w:r w:rsidRPr="00AB1C34">
        <w:rPr>
          <w:color w:val="000000" w:themeColor="text1"/>
          <w:sz w:val="28"/>
          <w:szCs w:val="28"/>
        </w:rPr>
        <w:lastRenderedPageBreak/>
        <w:t>Алайда 5Б, 5В, 5Г сыныптарында СОР нәтижелері бойынша көп оқушы төмен немесе орташа деңгей көрсеткен.</w:t>
      </w:r>
    </w:p>
    <w:p w14:paraId="25D7DB52" w14:textId="77777777" w:rsidR="00AB1C34" w:rsidRPr="00AB1C34" w:rsidRDefault="00AB1C34" w:rsidP="00AB1C34">
      <w:pPr>
        <w:pStyle w:val="a3"/>
        <w:numPr>
          <w:ilvl w:val="0"/>
          <w:numId w:val="51"/>
        </w:numPr>
        <w:spacing w:before="0" w:beforeAutospacing="0" w:after="0" w:afterAutospacing="0"/>
        <w:rPr>
          <w:color w:val="000000" w:themeColor="text1"/>
          <w:sz w:val="28"/>
          <w:szCs w:val="28"/>
        </w:rPr>
      </w:pPr>
      <w:r w:rsidRPr="00AB1C34">
        <w:rPr>
          <w:color w:val="000000" w:themeColor="text1"/>
          <w:sz w:val="28"/>
          <w:szCs w:val="28"/>
        </w:rPr>
        <w:t>5А сыныбы теориялық тапсырмаларды жақсы меңгергенін көрсетті.</w:t>
      </w:r>
    </w:p>
    <w:p w14:paraId="6505AE6E" w14:textId="77777777" w:rsidR="00AB1C34" w:rsidRPr="00AB1C34" w:rsidRDefault="00AB1C34" w:rsidP="00AB1C34">
      <w:pPr>
        <w:pStyle w:val="4"/>
        <w:spacing w:before="0" w:line="240" w:lineRule="auto"/>
        <w:rPr>
          <w:color w:val="000000" w:themeColor="text1"/>
          <w:sz w:val="28"/>
          <w:szCs w:val="28"/>
        </w:rPr>
      </w:pPr>
      <w:r w:rsidRPr="00AB1C34">
        <w:rPr>
          <w:rStyle w:val="a4"/>
          <w:b w:val="0"/>
          <w:bCs w:val="0"/>
          <w:color w:val="000000" w:themeColor="text1"/>
          <w:sz w:val="28"/>
          <w:szCs w:val="28"/>
        </w:rPr>
        <w:t>Ұсыныстар:</w:t>
      </w:r>
    </w:p>
    <w:p w14:paraId="2601A367" w14:textId="77777777" w:rsidR="00AB1C34" w:rsidRPr="00AB1C34" w:rsidRDefault="00AB1C34" w:rsidP="00AB1C34">
      <w:pPr>
        <w:pStyle w:val="a3"/>
        <w:numPr>
          <w:ilvl w:val="0"/>
          <w:numId w:val="52"/>
        </w:numPr>
        <w:spacing w:before="0" w:beforeAutospacing="0" w:after="0" w:afterAutospacing="0"/>
        <w:rPr>
          <w:color w:val="000000" w:themeColor="text1"/>
          <w:sz w:val="28"/>
          <w:szCs w:val="28"/>
        </w:rPr>
      </w:pPr>
      <w:r w:rsidRPr="00AB1C34">
        <w:rPr>
          <w:color w:val="000000" w:themeColor="text1"/>
          <w:sz w:val="28"/>
          <w:szCs w:val="28"/>
        </w:rPr>
        <w:t>Теориялық тақырыптарды жүйелі түрде қайталау қажет.</w:t>
      </w:r>
    </w:p>
    <w:p w14:paraId="27E68069" w14:textId="77777777" w:rsidR="00AB1C34" w:rsidRPr="00AB1C34" w:rsidRDefault="00AB1C34" w:rsidP="00AB1C34">
      <w:pPr>
        <w:pStyle w:val="a3"/>
        <w:numPr>
          <w:ilvl w:val="0"/>
          <w:numId w:val="52"/>
        </w:numPr>
        <w:spacing w:before="0" w:beforeAutospacing="0" w:after="0" w:afterAutospacing="0"/>
        <w:rPr>
          <w:color w:val="000000" w:themeColor="text1"/>
          <w:sz w:val="28"/>
          <w:szCs w:val="28"/>
        </w:rPr>
      </w:pPr>
      <w:r w:rsidRPr="00AB1C34">
        <w:rPr>
          <w:color w:val="000000" w:themeColor="text1"/>
          <w:sz w:val="28"/>
          <w:szCs w:val="28"/>
        </w:rPr>
        <w:t>Практикалық дағдыларды, теорияны қолдану қабілетін дамыту, әсіресе СОР тапсырмаларында.</w:t>
      </w:r>
      <w:bookmarkStart w:id="0" w:name="_GoBack"/>
      <w:bookmarkEnd w:id="0"/>
    </w:p>
    <w:p w14:paraId="2E4ACE7A" w14:textId="4AFBBBA3" w:rsidR="00AB1C34" w:rsidRPr="00AB1C34" w:rsidRDefault="00AB1C34" w:rsidP="00AB1C34">
      <w:pPr>
        <w:pStyle w:val="a3"/>
        <w:numPr>
          <w:ilvl w:val="0"/>
          <w:numId w:val="52"/>
        </w:numPr>
        <w:spacing w:before="0" w:beforeAutospacing="0" w:after="0" w:afterAutospacing="0"/>
        <w:rPr>
          <w:color w:val="000000" w:themeColor="text1"/>
          <w:sz w:val="28"/>
          <w:szCs w:val="28"/>
        </w:rPr>
      </w:pPr>
      <w:r w:rsidRPr="00AB1C34">
        <w:rPr>
          <w:color w:val="000000" w:themeColor="text1"/>
          <w:sz w:val="28"/>
          <w:szCs w:val="28"/>
        </w:rPr>
        <w:t>СОР бойынша төмен нәтиже көрсеткен сыныптарда қосымша сабақтар ұйымдастыру.</w:t>
      </w:r>
    </w:p>
    <w:p w14:paraId="06DFED4C" w14:textId="77777777" w:rsidR="00AB1C34" w:rsidRPr="00AB1C34" w:rsidRDefault="00AB1C34" w:rsidP="00AB1C34">
      <w:pPr>
        <w:pStyle w:val="3"/>
        <w:spacing w:before="0" w:beforeAutospacing="0" w:after="0" w:afterAutospacing="0"/>
        <w:rPr>
          <w:color w:val="000000" w:themeColor="text1"/>
          <w:sz w:val="28"/>
          <w:szCs w:val="28"/>
        </w:rPr>
      </w:pPr>
      <w:r w:rsidRPr="00AB1C34">
        <w:rPr>
          <w:rStyle w:val="a4"/>
          <w:b/>
          <w:bCs/>
          <w:color w:val="000000" w:themeColor="text1"/>
          <w:sz w:val="28"/>
          <w:szCs w:val="28"/>
        </w:rPr>
        <w:t>Орыс әдебиеті пәні бойынша 3-тоқсанға арналған СОР және СОЧ талдауы</w:t>
      </w:r>
    </w:p>
    <w:p w14:paraId="579F4151" w14:textId="77777777" w:rsidR="00AB1C34" w:rsidRPr="00AB1C34" w:rsidRDefault="00AB1C34" w:rsidP="00AB1C34">
      <w:pPr>
        <w:pStyle w:val="4"/>
        <w:spacing w:before="0" w:line="240" w:lineRule="auto"/>
        <w:rPr>
          <w:color w:val="000000" w:themeColor="text1"/>
          <w:sz w:val="28"/>
          <w:szCs w:val="28"/>
        </w:rPr>
      </w:pPr>
      <w:r w:rsidRPr="00AB1C34">
        <w:rPr>
          <w:rStyle w:val="a4"/>
          <w:b w:val="0"/>
          <w:bCs w:val="0"/>
          <w:color w:val="000000" w:themeColor="text1"/>
          <w:sz w:val="28"/>
          <w:szCs w:val="28"/>
        </w:rPr>
        <w:t>Нәтижелер:</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6"/>
        <w:gridCol w:w="1862"/>
        <w:gridCol w:w="1862"/>
        <w:gridCol w:w="1774"/>
        <w:gridCol w:w="2931"/>
      </w:tblGrid>
      <w:tr w:rsidR="00AB1C34" w:rsidRPr="00AB1C34" w14:paraId="29833DEC" w14:textId="77777777" w:rsidTr="00AB1C34">
        <w:trPr>
          <w:tblHeader/>
          <w:tblCellSpacing w:w="15" w:type="dxa"/>
        </w:trPr>
        <w:tc>
          <w:tcPr>
            <w:tcW w:w="0" w:type="auto"/>
            <w:vAlign w:val="center"/>
            <w:hideMark/>
          </w:tcPr>
          <w:p w14:paraId="1399AFEC" w14:textId="77777777" w:rsidR="00AB1C34" w:rsidRPr="00AB1C34" w:rsidRDefault="00AB1C34" w:rsidP="00AB1C34">
            <w:pPr>
              <w:spacing w:after="0" w:line="240" w:lineRule="auto"/>
              <w:jc w:val="center"/>
              <w:rPr>
                <w:b/>
                <w:bCs/>
                <w:color w:val="000000" w:themeColor="text1"/>
                <w:sz w:val="28"/>
                <w:szCs w:val="28"/>
              </w:rPr>
            </w:pPr>
            <w:r w:rsidRPr="00AB1C34">
              <w:rPr>
                <w:b/>
                <w:bCs/>
                <w:color w:val="000000" w:themeColor="text1"/>
                <w:sz w:val="28"/>
                <w:szCs w:val="28"/>
              </w:rPr>
              <w:t>Сынып</w:t>
            </w:r>
          </w:p>
        </w:tc>
        <w:tc>
          <w:tcPr>
            <w:tcW w:w="0" w:type="auto"/>
            <w:vAlign w:val="center"/>
            <w:hideMark/>
          </w:tcPr>
          <w:p w14:paraId="09FEAF01" w14:textId="77777777" w:rsidR="00AB1C34" w:rsidRPr="00AB1C34" w:rsidRDefault="00AB1C34" w:rsidP="00AB1C34">
            <w:pPr>
              <w:spacing w:after="0" w:line="240" w:lineRule="auto"/>
              <w:jc w:val="center"/>
              <w:rPr>
                <w:b/>
                <w:bCs/>
                <w:color w:val="000000" w:themeColor="text1"/>
                <w:sz w:val="28"/>
                <w:szCs w:val="28"/>
              </w:rPr>
            </w:pPr>
            <w:r w:rsidRPr="00AB1C34">
              <w:rPr>
                <w:b/>
                <w:bCs/>
                <w:color w:val="000000" w:themeColor="text1"/>
                <w:sz w:val="28"/>
                <w:szCs w:val="28"/>
              </w:rPr>
              <w:t>СОР 1 (макс. балл: 18)</w:t>
            </w:r>
          </w:p>
        </w:tc>
        <w:tc>
          <w:tcPr>
            <w:tcW w:w="0" w:type="auto"/>
            <w:vAlign w:val="center"/>
            <w:hideMark/>
          </w:tcPr>
          <w:p w14:paraId="0A8C6AAB" w14:textId="77777777" w:rsidR="00AB1C34" w:rsidRPr="00AB1C34" w:rsidRDefault="00AB1C34" w:rsidP="00AB1C34">
            <w:pPr>
              <w:spacing w:after="0" w:line="240" w:lineRule="auto"/>
              <w:jc w:val="center"/>
              <w:rPr>
                <w:b/>
                <w:bCs/>
                <w:color w:val="000000" w:themeColor="text1"/>
                <w:sz w:val="28"/>
                <w:szCs w:val="28"/>
              </w:rPr>
            </w:pPr>
            <w:r w:rsidRPr="00AB1C34">
              <w:rPr>
                <w:b/>
                <w:bCs/>
                <w:color w:val="000000" w:themeColor="text1"/>
                <w:sz w:val="28"/>
                <w:szCs w:val="28"/>
              </w:rPr>
              <w:t>СОР 2 (макс. балл: 18)</w:t>
            </w:r>
          </w:p>
        </w:tc>
        <w:tc>
          <w:tcPr>
            <w:tcW w:w="0" w:type="auto"/>
            <w:vAlign w:val="center"/>
            <w:hideMark/>
          </w:tcPr>
          <w:p w14:paraId="47E4E987" w14:textId="77777777" w:rsidR="00AB1C34" w:rsidRPr="00AB1C34" w:rsidRDefault="00AB1C34" w:rsidP="00AB1C34">
            <w:pPr>
              <w:spacing w:after="0" w:line="240" w:lineRule="auto"/>
              <w:jc w:val="center"/>
              <w:rPr>
                <w:b/>
                <w:bCs/>
                <w:color w:val="000000" w:themeColor="text1"/>
                <w:sz w:val="28"/>
                <w:szCs w:val="28"/>
              </w:rPr>
            </w:pPr>
            <w:r w:rsidRPr="00AB1C34">
              <w:rPr>
                <w:b/>
                <w:bCs/>
                <w:color w:val="000000" w:themeColor="text1"/>
                <w:sz w:val="28"/>
                <w:szCs w:val="28"/>
              </w:rPr>
              <w:t>СОЧ (макс. балл: 25)</w:t>
            </w:r>
          </w:p>
        </w:tc>
        <w:tc>
          <w:tcPr>
            <w:tcW w:w="0" w:type="auto"/>
            <w:vAlign w:val="center"/>
            <w:hideMark/>
          </w:tcPr>
          <w:p w14:paraId="33DFBDDB" w14:textId="77777777" w:rsidR="00AB1C34" w:rsidRPr="00AB1C34" w:rsidRDefault="00AB1C34" w:rsidP="00AB1C34">
            <w:pPr>
              <w:spacing w:after="0" w:line="240" w:lineRule="auto"/>
              <w:jc w:val="center"/>
              <w:rPr>
                <w:b/>
                <w:bCs/>
                <w:color w:val="000000" w:themeColor="text1"/>
                <w:sz w:val="28"/>
                <w:szCs w:val="28"/>
              </w:rPr>
            </w:pPr>
            <w:r w:rsidRPr="00AB1C34">
              <w:rPr>
                <w:b/>
                <w:bCs/>
                <w:color w:val="000000" w:themeColor="text1"/>
                <w:sz w:val="28"/>
                <w:szCs w:val="28"/>
              </w:rPr>
              <w:t>Сапа пайызы (төмен, орта, жоғары)</w:t>
            </w:r>
          </w:p>
        </w:tc>
      </w:tr>
      <w:tr w:rsidR="00AB1C34" w:rsidRPr="00AB1C34" w14:paraId="52E5F7DE" w14:textId="77777777" w:rsidTr="00AB1C34">
        <w:trPr>
          <w:tblCellSpacing w:w="15" w:type="dxa"/>
        </w:trPr>
        <w:tc>
          <w:tcPr>
            <w:tcW w:w="0" w:type="auto"/>
            <w:vAlign w:val="center"/>
            <w:hideMark/>
          </w:tcPr>
          <w:p w14:paraId="2AEB4587"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5А</w:t>
            </w:r>
          </w:p>
        </w:tc>
        <w:tc>
          <w:tcPr>
            <w:tcW w:w="0" w:type="auto"/>
            <w:vAlign w:val="center"/>
            <w:hideMark/>
          </w:tcPr>
          <w:p w14:paraId="1ED707C3"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16 (88%)</w:t>
            </w:r>
          </w:p>
        </w:tc>
        <w:tc>
          <w:tcPr>
            <w:tcW w:w="0" w:type="auto"/>
            <w:vAlign w:val="center"/>
            <w:hideMark/>
          </w:tcPr>
          <w:p w14:paraId="3A5194C3"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17 (94%)</w:t>
            </w:r>
          </w:p>
        </w:tc>
        <w:tc>
          <w:tcPr>
            <w:tcW w:w="0" w:type="auto"/>
            <w:vAlign w:val="center"/>
            <w:hideMark/>
          </w:tcPr>
          <w:p w14:paraId="66C4DD45"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25 (100%)</w:t>
            </w:r>
          </w:p>
        </w:tc>
        <w:tc>
          <w:tcPr>
            <w:tcW w:w="0" w:type="auto"/>
            <w:vAlign w:val="center"/>
            <w:hideMark/>
          </w:tcPr>
          <w:p w14:paraId="29699781"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56% (төмен), 44% (орта)</w:t>
            </w:r>
          </w:p>
        </w:tc>
      </w:tr>
      <w:tr w:rsidR="00AB1C34" w:rsidRPr="00AB1C34" w14:paraId="15F269D9" w14:textId="77777777" w:rsidTr="00AB1C34">
        <w:trPr>
          <w:tblCellSpacing w:w="15" w:type="dxa"/>
        </w:trPr>
        <w:tc>
          <w:tcPr>
            <w:tcW w:w="0" w:type="auto"/>
            <w:vAlign w:val="center"/>
            <w:hideMark/>
          </w:tcPr>
          <w:p w14:paraId="5B62EED7"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5Б</w:t>
            </w:r>
          </w:p>
        </w:tc>
        <w:tc>
          <w:tcPr>
            <w:tcW w:w="0" w:type="auto"/>
            <w:vAlign w:val="center"/>
            <w:hideMark/>
          </w:tcPr>
          <w:p w14:paraId="7D719D38"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16 (88%)</w:t>
            </w:r>
          </w:p>
        </w:tc>
        <w:tc>
          <w:tcPr>
            <w:tcW w:w="0" w:type="auto"/>
            <w:vAlign w:val="center"/>
            <w:hideMark/>
          </w:tcPr>
          <w:p w14:paraId="0AA97BDC"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15 (94%)</w:t>
            </w:r>
          </w:p>
        </w:tc>
        <w:tc>
          <w:tcPr>
            <w:tcW w:w="0" w:type="auto"/>
            <w:vAlign w:val="center"/>
            <w:hideMark/>
          </w:tcPr>
          <w:p w14:paraId="23016CFB"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23 (92%)</w:t>
            </w:r>
          </w:p>
        </w:tc>
        <w:tc>
          <w:tcPr>
            <w:tcW w:w="0" w:type="auto"/>
            <w:vAlign w:val="center"/>
            <w:hideMark/>
          </w:tcPr>
          <w:p w14:paraId="08BEACA8"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50% (төмен), 45% (орта)</w:t>
            </w:r>
          </w:p>
        </w:tc>
      </w:tr>
      <w:tr w:rsidR="00AB1C34" w:rsidRPr="00AB1C34" w14:paraId="779F4C6E" w14:textId="77777777" w:rsidTr="00AB1C34">
        <w:trPr>
          <w:tblCellSpacing w:w="15" w:type="dxa"/>
        </w:trPr>
        <w:tc>
          <w:tcPr>
            <w:tcW w:w="0" w:type="auto"/>
            <w:vAlign w:val="center"/>
            <w:hideMark/>
          </w:tcPr>
          <w:p w14:paraId="0FD361E2"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5В</w:t>
            </w:r>
          </w:p>
        </w:tc>
        <w:tc>
          <w:tcPr>
            <w:tcW w:w="0" w:type="auto"/>
            <w:vAlign w:val="center"/>
            <w:hideMark/>
          </w:tcPr>
          <w:p w14:paraId="3B5EC97C"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17 (94%)</w:t>
            </w:r>
          </w:p>
        </w:tc>
        <w:tc>
          <w:tcPr>
            <w:tcW w:w="0" w:type="auto"/>
            <w:vAlign w:val="center"/>
            <w:hideMark/>
          </w:tcPr>
          <w:p w14:paraId="3E645E3B"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14 (82%)</w:t>
            </w:r>
          </w:p>
        </w:tc>
        <w:tc>
          <w:tcPr>
            <w:tcW w:w="0" w:type="auto"/>
            <w:vAlign w:val="center"/>
            <w:hideMark/>
          </w:tcPr>
          <w:p w14:paraId="2B7FE283"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22 (91%)</w:t>
            </w:r>
          </w:p>
        </w:tc>
        <w:tc>
          <w:tcPr>
            <w:tcW w:w="0" w:type="auto"/>
            <w:vAlign w:val="center"/>
            <w:hideMark/>
          </w:tcPr>
          <w:p w14:paraId="642196B3"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50% (төмен), 45% (орта)</w:t>
            </w:r>
          </w:p>
        </w:tc>
      </w:tr>
      <w:tr w:rsidR="00AB1C34" w:rsidRPr="00AB1C34" w14:paraId="4C1A8BDC" w14:textId="77777777" w:rsidTr="00AB1C34">
        <w:trPr>
          <w:tblCellSpacing w:w="15" w:type="dxa"/>
        </w:trPr>
        <w:tc>
          <w:tcPr>
            <w:tcW w:w="0" w:type="auto"/>
            <w:vAlign w:val="center"/>
            <w:hideMark/>
          </w:tcPr>
          <w:p w14:paraId="35441E62"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5Г</w:t>
            </w:r>
          </w:p>
        </w:tc>
        <w:tc>
          <w:tcPr>
            <w:tcW w:w="0" w:type="auto"/>
            <w:vAlign w:val="center"/>
            <w:hideMark/>
          </w:tcPr>
          <w:p w14:paraId="114E6A59"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16 (91%)</w:t>
            </w:r>
          </w:p>
        </w:tc>
        <w:tc>
          <w:tcPr>
            <w:tcW w:w="0" w:type="auto"/>
            <w:vAlign w:val="center"/>
            <w:hideMark/>
          </w:tcPr>
          <w:p w14:paraId="08529C85"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15 (83%)</w:t>
            </w:r>
          </w:p>
        </w:tc>
        <w:tc>
          <w:tcPr>
            <w:tcW w:w="0" w:type="auto"/>
            <w:vAlign w:val="center"/>
            <w:hideMark/>
          </w:tcPr>
          <w:p w14:paraId="644B5908"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22 (88%)</w:t>
            </w:r>
          </w:p>
        </w:tc>
        <w:tc>
          <w:tcPr>
            <w:tcW w:w="0" w:type="auto"/>
            <w:vAlign w:val="center"/>
            <w:hideMark/>
          </w:tcPr>
          <w:p w14:paraId="39A36305"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43% (төмен), 46% (орта)</w:t>
            </w:r>
          </w:p>
        </w:tc>
      </w:tr>
    </w:tbl>
    <w:p w14:paraId="317456FB" w14:textId="77777777" w:rsidR="00AB1C34" w:rsidRPr="00AB1C34" w:rsidRDefault="00AB1C34" w:rsidP="00AB1C34">
      <w:pPr>
        <w:pStyle w:val="4"/>
        <w:spacing w:before="0" w:line="240" w:lineRule="auto"/>
        <w:rPr>
          <w:color w:val="000000" w:themeColor="text1"/>
          <w:sz w:val="28"/>
          <w:szCs w:val="28"/>
        </w:rPr>
      </w:pPr>
      <w:r w:rsidRPr="00AB1C34">
        <w:rPr>
          <w:rStyle w:val="a4"/>
          <w:b w:val="0"/>
          <w:bCs w:val="0"/>
          <w:color w:val="000000" w:themeColor="text1"/>
          <w:sz w:val="28"/>
          <w:szCs w:val="28"/>
        </w:rPr>
        <w:t>Қорытындылар:</w:t>
      </w:r>
    </w:p>
    <w:p w14:paraId="5739AFC7" w14:textId="77777777" w:rsidR="00AB1C34" w:rsidRPr="00AB1C34" w:rsidRDefault="00AB1C34" w:rsidP="00AB1C34">
      <w:pPr>
        <w:pStyle w:val="a3"/>
        <w:numPr>
          <w:ilvl w:val="0"/>
          <w:numId w:val="53"/>
        </w:numPr>
        <w:spacing w:before="0" w:beforeAutospacing="0" w:after="0" w:afterAutospacing="0"/>
        <w:rPr>
          <w:color w:val="000000" w:themeColor="text1"/>
          <w:sz w:val="28"/>
          <w:szCs w:val="28"/>
        </w:rPr>
      </w:pPr>
      <w:r w:rsidRPr="00AB1C34">
        <w:rPr>
          <w:color w:val="000000" w:themeColor="text1"/>
          <w:sz w:val="28"/>
          <w:szCs w:val="28"/>
        </w:rPr>
        <w:t>Жалпы СОЧ нәтижелері жақсы, бірақ СОР бойынша кейбір қиындықтар бар.</w:t>
      </w:r>
    </w:p>
    <w:p w14:paraId="5B1941E7" w14:textId="77777777" w:rsidR="00AB1C34" w:rsidRPr="00AB1C34" w:rsidRDefault="00AB1C34" w:rsidP="00AB1C34">
      <w:pPr>
        <w:pStyle w:val="a3"/>
        <w:numPr>
          <w:ilvl w:val="0"/>
          <w:numId w:val="53"/>
        </w:numPr>
        <w:spacing w:before="0" w:beforeAutospacing="0" w:after="0" w:afterAutospacing="0"/>
        <w:rPr>
          <w:color w:val="000000" w:themeColor="text1"/>
          <w:sz w:val="28"/>
          <w:szCs w:val="28"/>
        </w:rPr>
      </w:pPr>
      <w:r w:rsidRPr="00AB1C34">
        <w:rPr>
          <w:color w:val="000000" w:themeColor="text1"/>
          <w:sz w:val="28"/>
          <w:szCs w:val="28"/>
        </w:rPr>
        <w:t>5А сыныбы 100% сапамен жақсы нәтиже көрсеткен, бұл оқыған материалды жақсы түсінгенін көрсетеді.</w:t>
      </w:r>
    </w:p>
    <w:p w14:paraId="7302283C" w14:textId="77777777" w:rsidR="00AB1C34" w:rsidRPr="00AB1C34" w:rsidRDefault="00AB1C34" w:rsidP="00AB1C34">
      <w:pPr>
        <w:pStyle w:val="a3"/>
        <w:numPr>
          <w:ilvl w:val="0"/>
          <w:numId w:val="53"/>
        </w:numPr>
        <w:spacing w:before="0" w:beforeAutospacing="0" w:after="0" w:afterAutospacing="0"/>
        <w:rPr>
          <w:color w:val="000000" w:themeColor="text1"/>
          <w:sz w:val="28"/>
          <w:szCs w:val="28"/>
        </w:rPr>
      </w:pPr>
      <w:r w:rsidRPr="00AB1C34">
        <w:rPr>
          <w:color w:val="000000" w:themeColor="text1"/>
          <w:sz w:val="28"/>
          <w:szCs w:val="28"/>
        </w:rPr>
        <w:t>5Б және 5В сыныптарында практикалық тапсырмаларды орындауда қиындықтар байқалады.</w:t>
      </w:r>
    </w:p>
    <w:p w14:paraId="34CE8686" w14:textId="77777777" w:rsidR="00AB1C34" w:rsidRPr="00AB1C34" w:rsidRDefault="00AB1C34" w:rsidP="00AB1C34">
      <w:pPr>
        <w:pStyle w:val="4"/>
        <w:spacing w:before="0" w:line="240" w:lineRule="auto"/>
        <w:rPr>
          <w:color w:val="000000" w:themeColor="text1"/>
          <w:sz w:val="28"/>
          <w:szCs w:val="28"/>
        </w:rPr>
      </w:pPr>
      <w:r w:rsidRPr="00AB1C34">
        <w:rPr>
          <w:rStyle w:val="a4"/>
          <w:b w:val="0"/>
          <w:bCs w:val="0"/>
          <w:color w:val="000000" w:themeColor="text1"/>
          <w:sz w:val="28"/>
          <w:szCs w:val="28"/>
        </w:rPr>
        <w:t>Ұсыныстар:</w:t>
      </w:r>
    </w:p>
    <w:p w14:paraId="720B9EEA" w14:textId="77777777" w:rsidR="00AB1C34" w:rsidRPr="00AB1C34" w:rsidRDefault="00AB1C34" w:rsidP="00AB1C34">
      <w:pPr>
        <w:pStyle w:val="a3"/>
        <w:numPr>
          <w:ilvl w:val="0"/>
          <w:numId w:val="54"/>
        </w:numPr>
        <w:spacing w:before="0" w:beforeAutospacing="0" w:after="0" w:afterAutospacing="0"/>
        <w:rPr>
          <w:color w:val="000000" w:themeColor="text1"/>
          <w:sz w:val="28"/>
          <w:szCs w:val="28"/>
        </w:rPr>
      </w:pPr>
      <w:r w:rsidRPr="00AB1C34">
        <w:rPr>
          <w:color w:val="000000" w:themeColor="text1"/>
          <w:sz w:val="28"/>
          <w:szCs w:val="28"/>
        </w:rPr>
        <w:t>Теориялық материалдарды, әсіресе композиция және әдеби тәсілдердің рөлін терең талдау қажет.</w:t>
      </w:r>
    </w:p>
    <w:p w14:paraId="42DC67DA" w14:textId="77777777" w:rsidR="00AB1C34" w:rsidRPr="00AB1C34" w:rsidRDefault="00AB1C34" w:rsidP="00AB1C34">
      <w:pPr>
        <w:pStyle w:val="a3"/>
        <w:numPr>
          <w:ilvl w:val="0"/>
          <w:numId w:val="54"/>
        </w:numPr>
        <w:spacing w:before="0" w:beforeAutospacing="0" w:after="0" w:afterAutospacing="0"/>
        <w:rPr>
          <w:color w:val="000000" w:themeColor="text1"/>
          <w:sz w:val="28"/>
          <w:szCs w:val="28"/>
        </w:rPr>
      </w:pPr>
      <w:r w:rsidRPr="00AB1C34">
        <w:rPr>
          <w:color w:val="000000" w:themeColor="text1"/>
          <w:sz w:val="28"/>
          <w:szCs w:val="28"/>
        </w:rPr>
        <w:t>Шығармашылық жазуға бағытталған тапсырмаларды көбірек беру.</w:t>
      </w:r>
    </w:p>
    <w:p w14:paraId="49DDF86D" w14:textId="7B1337F3" w:rsidR="00AB1C34" w:rsidRPr="00AB1C34" w:rsidRDefault="00AB1C34" w:rsidP="00AB1C34">
      <w:pPr>
        <w:pStyle w:val="a3"/>
        <w:numPr>
          <w:ilvl w:val="0"/>
          <w:numId w:val="54"/>
        </w:numPr>
        <w:spacing w:before="0" w:beforeAutospacing="0" w:after="0" w:afterAutospacing="0"/>
        <w:rPr>
          <w:color w:val="000000" w:themeColor="text1"/>
          <w:sz w:val="28"/>
          <w:szCs w:val="28"/>
        </w:rPr>
      </w:pPr>
      <w:r w:rsidRPr="00AB1C34">
        <w:rPr>
          <w:color w:val="000000" w:themeColor="text1"/>
          <w:sz w:val="28"/>
          <w:szCs w:val="28"/>
        </w:rPr>
        <w:t>Білімді бекіту үшін практикалық тапсырмалардың санын көбейту.</w:t>
      </w:r>
    </w:p>
    <w:p w14:paraId="639059DE" w14:textId="77777777" w:rsidR="00AB1C34" w:rsidRPr="00AB1C34" w:rsidRDefault="00AB1C34" w:rsidP="00AB1C34">
      <w:pPr>
        <w:pStyle w:val="3"/>
        <w:spacing w:before="0" w:beforeAutospacing="0" w:after="0" w:afterAutospacing="0"/>
        <w:rPr>
          <w:color w:val="000000" w:themeColor="text1"/>
          <w:sz w:val="28"/>
          <w:szCs w:val="28"/>
        </w:rPr>
      </w:pPr>
      <w:r w:rsidRPr="00AB1C34">
        <w:rPr>
          <w:rStyle w:val="a4"/>
          <w:b/>
          <w:bCs/>
          <w:color w:val="000000" w:themeColor="text1"/>
          <w:sz w:val="28"/>
          <w:szCs w:val="28"/>
        </w:rPr>
        <w:t>Орыс тілі пәні, 6-сыныптар</w:t>
      </w:r>
    </w:p>
    <w:p w14:paraId="33D4858C" w14:textId="77777777" w:rsidR="00AB1C34" w:rsidRPr="00AB1C34" w:rsidRDefault="00AB1C34" w:rsidP="00AB1C34">
      <w:pPr>
        <w:pStyle w:val="4"/>
        <w:spacing w:before="0" w:line="240" w:lineRule="auto"/>
        <w:rPr>
          <w:color w:val="000000" w:themeColor="text1"/>
          <w:sz w:val="28"/>
          <w:szCs w:val="28"/>
        </w:rPr>
      </w:pPr>
      <w:r w:rsidRPr="00AB1C34">
        <w:rPr>
          <w:rStyle w:val="a4"/>
          <w:b w:val="0"/>
          <w:bCs w:val="0"/>
          <w:color w:val="000000" w:themeColor="text1"/>
          <w:sz w:val="28"/>
          <w:szCs w:val="28"/>
        </w:rPr>
        <w:t>Нәтижелер:</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5"/>
        <w:gridCol w:w="1061"/>
        <w:gridCol w:w="1061"/>
        <w:gridCol w:w="1061"/>
        <w:gridCol w:w="2914"/>
      </w:tblGrid>
      <w:tr w:rsidR="00AB1C34" w:rsidRPr="00AB1C34" w14:paraId="5A8024D3" w14:textId="77777777" w:rsidTr="00AB1C34">
        <w:trPr>
          <w:tblHeader/>
          <w:tblCellSpacing w:w="15" w:type="dxa"/>
        </w:trPr>
        <w:tc>
          <w:tcPr>
            <w:tcW w:w="0" w:type="auto"/>
            <w:vAlign w:val="center"/>
            <w:hideMark/>
          </w:tcPr>
          <w:p w14:paraId="7B1414E9" w14:textId="77777777" w:rsidR="00AB1C34" w:rsidRPr="00AB1C34" w:rsidRDefault="00AB1C34" w:rsidP="00AB1C34">
            <w:pPr>
              <w:spacing w:after="0" w:line="240" w:lineRule="auto"/>
              <w:jc w:val="center"/>
              <w:rPr>
                <w:b/>
                <w:bCs/>
                <w:color w:val="000000" w:themeColor="text1"/>
                <w:sz w:val="28"/>
                <w:szCs w:val="28"/>
              </w:rPr>
            </w:pPr>
            <w:r w:rsidRPr="00AB1C34">
              <w:rPr>
                <w:b/>
                <w:bCs/>
                <w:color w:val="000000" w:themeColor="text1"/>
                <w:sz w:val="28"/>
                <w:szCs w:val="28"/>
              </w:rPr>
              <w:t>Сынып</w:t>
            </w:r>
          </w:p>
        </w:tc>
        <w:tc>
          <w:tcPr>
            <w:tcW w:w="0" w:type="auto"/>
            <w:vAlign w:val="center"/>
            <w:hideMark/>
          </w:tcPr>
          <w:p w14:paraId="4C7332AB" w14:textId="77777777" w:rsidR="00AB1C34" w:rsidRPr="00AB1C34" w:rsidRDefault="00AB1C34" w:rsidP="00AB1C34">
            <w:pPr>
              <w:spacing w:after="0" w:line="240" w:lineRule="auto"/>
              <w:jc w:val="center"/>
              <w:rPr>
                <w:b/>
                <w:bCs/>
                <w:color w:val="000000" w:themeColor="text1"/>
                <w:sz w:val="28"/>
                <w:szCs w:val="28"/>
              </w:rPr>
            </w:pPr>
            <w:r w:rsidRPr="00AB1C34">
              <w:rPr>
                <w:b/>
                <w:bCs/>
                <w:color w:val="000000" w:themeColor="text1"/>
                <w:sz w:val="28"/>
                <w:szCs w:val="28"/>
              </w:rPr>
              <w:t>СОР 1</w:t>
            </w:r>
          </w:p>
        </w:tc>
        <w:tc>
          <w:tcPr>
            <w:tcW w:w="0" w:type="auto"/>
            <w:vAlign w:val="center"/>
            <w:hideMark/>
          </w:tcPr>
          <w:p w14:paraId="7A6BA60E" w14:textId="77777777" w:rsidR="00AB1C34" w:rsidRPr="00AB1C34" w:rsidRDefault="00AB1C34" w:rsidP="00AB1C34">
            <w:pPr>
              <w:spacing w:after="0" w:line="240" w:lineRule="auto"/>
              <w:jc w:val="center"/>
              <w:rPr>
                <w:b/>
                <w:bCs/>
                <w:color w:val="000000" w:themeColor="text1"/>
                <w:sz w:val="28"/>
                <w:szCs w:val="28"/>
              </w:rPr>
            </w:pPr>
            <w:r w:rsidRPr="00AB1C34">
              <w:rPr>
                <w:b/>
                <w:bCs/>
                <w:color w:val="000000" w:themeColor="text1"/>
                <w:sz w:val="28"/>
                <w:szCs w:val="28"/>
              </w:rPr>
              <w:t>СОР 2</w:t>
            </w:r>
          </w:p>
        </w:tc>
        <w:tc>
          <w:tcPr>
            <w:tcW w:w="0" w:type="auto"/>
            <w:vAlign w:val="center"/>
            <w:hideMark/>
          </w:tcPr>
          <w:p w14:paraId="0ECE626C" w14:textId="77777777" w:rsidR="00AB1C34" w:rsidRPr="00AB1C34" w:rsidRDefault="00AB1C34" w:rsidP="00AB1C34">
            <w:pPr>
              <w:spacing w:after="0" w:line="240" w:lineRule="auto"/>
              <w:jc w:val="center"/>
              <w:rPr>
                <w:b/>
                <w:bCs/>
                <w:color w:val="000000" w:themeColor="text1"/>
                <w:sz w:val="28"/>
                <w:szCs w:val="28"/>
              </w:rPr>
            </w:pPr>
            <w:r w:rsidRPr="00AB1C34">
              <w:rPr>
                <w:b/>
                <w:bCs/>
                <w:color w:val="000000" w:themeColor="text1"/>
                <w:sz w:val="28"/>
                <w:szCs w:val="28"/>
              </w:rPr>
              <w:t>СОЧ</w:t>
            </w:r>
          </w:p>
        </w:tc>
        <w:tc>
          <w:tcPr>
            <w:tcW w:w="0" w:type="auto"/>
            <w:vAlign w:val="center"/>
            <w:hideMark/>
          </w:tcPr>
          <w:p w14:paraId="1EA27C1D" w14:textId="77777777" w:rsidR="00AB1C34" w:rsidRPr="00AB1C34" w:rsidRDefault="00AB1C34" w:rsidP="00AB1C34">
            <w:pPr>
              <w:spacing w:after="0" w:line="240" w:lineRule="auto"/>
              <w:jc w:val="center"/>
              <w:rPr>
                <w:b/>
                <w:bCs/>
                <w:color w:val="000000" w:themeColor="text1"/>
                <w:sz w:val="28"/>
                <w:szCs w:val="28"/>
              </w:rPr>
            </w:pPr>
            <w:r w:rsidRPr="00AB1C34">
              <w:rPr>
                <w:b/>
                <w:bCs/>
                <w:color w:val="000000" w:themeColor="text1"/>
                <w:sz w:val="28"/>
                <w:szCs w:val="28"/>
              </w:rPr>
              <w:t>Сапа пайызы</w:t>
            </w:r>
          </w:p>
        </w:tc>
      </w:tr>
      <w:tr w:rsidR="00AB1C34" w:rsidRPr="00AB1C34" w14:paraId="497A393B" w14:textId="77777777" w:rsidTr="00AB1C34">
        <w:trPr>
          <w:tblCellSpacing w:w="15" w:type="dxa"/>
        </w:trPr>
        <w:tc>
          <w:tcPr>
            <w:tcW w:w="0" w:type="auto"/>
            <w:vAlign w:val="center"/>
            <w:hideMark/>
          </w:tcPr>
          <w:p w14:paraId="011186A7"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6А</w:t>
            </w:r>
          </w:p>
        </w:tc>
        <w:tc>
          <w:tcPr>
            <w:tcW w:w="0" w:type="auto"/>
            <w:vAlign w:val="center"/>
            <w:hideMark/>
          </w:tcPr>
          <w:p w14:paraId="18675989"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15 (83%)</w:t>
            </w:r>
          </w:p>
        </w:tc>
        <w:tc>
          <w:tcPr>
            <w:tcW w:w="0" w:type="auto"/>
            <w:vAlign w:val="center"/>
            <w:hideMark/>
          </w:tcPr>
          <w:p w14:paraId="4FE29E55"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12 (67%)</w:t>
            </w:r>
          </w:p>
        </w:tc>
        <w:tc>
          <w:tcPr>
            <w:tcW w:w="0" w:type="auto"/>
            <w:vAlign w:val="center"/>
            <w:hideMark/>
          </w:tcPr>
          <w:p w14:paraId="43E105BF"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22 (88%)</w:t>
            </w:r>
          </w:p>
        </w:tc>
        <w:tc>
          <w:tcPr>
            <w:tcW w:w="0" w:type="auto"/>
            <w:vAlign w:val="center"/>
            <w:hideMark/>
          </w:tcPr>
          <w:p w14:paraId="2AA650E5"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50% (төмен), 43% (орта)</w:t>
            </w:r>
          </w:p>
        </w:tc>
      </w:tr>
      <w:tr w:rsidR="00AB1C34" w:rsidRPr="00AB1C34" w14:paraId="2D3B9886" w14:textId="77777777" w:rsidTr="00AB1C34">
        <w:trPr>
          <w:tblCellSpacing w:w="15" w:type="dxa"/>
        </w:trPr>
        <w:tc>
          <w:tcPr>
            <w:tcW w:w="0" w:type="auto"/>
            <w:vAlign w:val="center"/>
            <w:hideMark/>
          </w:tcPr>
          <w:p w14:paraId="70F276AE"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6Б</w:t>
            </w:r>
          </w:p>
        </w:tc>
        <w:tc>
          <w:tcPr>
            <w:tcW w:w="0" w:type="auto"/>
            <w:vAlign w:val="center"/>
            <w:hideMark/>
          </w:tcPr>
          <w:p w14:paraId="20BFE0C8"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16 (89%)</w:t>
            </w:r>
          </w:p>
        </w:tc>
        <w:tc>
          <w:tcPr>
            <w:tcW w:w="0" w:type="auto"/>
            <w:vAlign w:val="center"/>
            <w:hideMark/>
          </w:tcPr>
          <w:p w14:paraId="7C1F1DF6"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13 (72%)</w:t>
            </w:r>
          </w:p>
        </w:tc>
        <w:tc>
          <w:tcPr>
            <w:tcW w:w="0" w:type="auto"/>
            <w:vAlign w:val="center"/>
            <w:hideMark/>
          </w:tcPr>
          <w:p w14:paraId="50CD673E"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20 (80%)</w:t>
            </w:r>
          </w:p>
        </w:tc>
        <w:tc>
          <w:tcPr>
            <w:tcW w:w="0" w:type="auto"/>
            <w:vAlign w:val="center"/>
            <w:hideMark/>
          </w:tcPr>
          <w:p w14:paraId="72FE9F8B"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60% (төмен), 30% (орта)</w:t>
            </w:r>
          </w:p>
        </w:tc>
      </w:tr>
      <w:tr w:rsidR="00AB1C34" w:rsidRPr="00AB1C34" w14:paraId="50961050" w14:textId="77777777" w:rsidTr="00AB1C34">
        <w:trPr>
          <w:tblCellSpacing w:w="15" w:type="dxa"/>
        </w:trPr>
        <w:tc>
          <w:tcPr>
            <w:tcW w:w="0" w:type="auto"/>
            <w:vAlign w:val="center"/>
            <w:hideMark/>
          </w:tcPr>
          <w:p w14:paraId="62571E6D"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6В</w:t>
            </w:r>
          </w:p>
        </w:tc>
        <w:tc>
          <w:tcPr>
            <w:tcW w:w="0" w:type="auto"/>
            <w:vAlign w:val="center"/>
            <w:hideMark/>
          </w:tcPr>
          <w:p w14:paraId="43371BF5"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17 (94%)</w:t>
            </w:r>
          </w:p>
        </w:tc>
        <w:tc>
          <w:tcPr>
            <w:tcW w:w="0" w:type="auto"/>
            <w:vAlign w:val="center"/>
            <w:hideMark/>
          </w:tcPr>
          <w:p w14:paraId="3438501C"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15 (83%)</w:t>
            </w:r>
          </w:p>
        </w:tc>
        <w:tc>
          <w:tcPr>
            <w:tcW w:w="0" w:type="auto"/>
            <w:vAlign w:val="center"/>
            <w:hideMark/>
          </w:tcPr>
          <w:p w14:paraId="6F660E4C"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21 (84%)</w:t>
            </w:r>
          </w:p>
        </w:tc>
        <w:tc>
          <w:tcPr>
            <w:tcW w:w="0" w:type="auto"/>
            <w:vAlign w:val="center"/>
            <w:hideMark/>
          </w:tcPr>
          <w:p w14:paraId="393F686E"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40% (төмен), 45% (орта)</w:t>
            </w:r>
          </w:p>
        </w:tc>
      </w:tr>
      <w:tr w:rsidR="00AB1C34" w:rsidRPr="00AB1C34" w14:paraId="4F9C659D" w14:textId="77777777" w:rsidTr="00AB1C34">
        <w:trPr>
          <w:tblCellSpacing w:w="15" w:type="dxa"/>
        </w:trPr>
        <w:tc>
          <w:tcPr>
            <w:tcW w:w="0" w:type="auto"/>
            <w:vAlign w:val="center"/>
            <w:hideMark/>
          </w:tcPr>
          <w:p w14:paraId="27FCAA6D"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6Г</w:t>
            </w:r>
          </w:p>
        </w:tc>
        <w:tc>
          <w:tcPr>
            <w:tcW w:w="0" w:type="auto"/>
            <w:vAlign w:val="center"/>
            <w:hideMark/>
          </w:tcPr>
          <w:p w14:paraId="2322D783"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16 (89%)</w:t>
            </w:r>
          </w:p>
        </w:tc>
        <w:tc>
          <w:tcPr>
            <w:tcW w:w="0" w:type="auto"/>
            <w:vAlign w:val="center"/>
            <w:hideMark/>
          </w:tcPr>
          <w:p w14:paraId="0AB2941C"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14 (78%)</w:t>
            </w:r>
          </w:p>
        </w:tc>
        <w:tc>
          <w:tcPr>
            <w:tcW w:w="0" w:type="auto"/>
            <w:vAlign w:val="center"/>
            <w:hideMark/>
          </w:tcPr>
          <w:p w14:paraId="7FE8AFA3"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20 (80%)</w:t>
            </w:r>
          </w:p>
        </w:tc>
        <w:tc>
          <w:tcPr>
            <w:tcW w:w="0" w:type="auto"/>
            <w:vAlign w:val="center"/>
            <w:hideMark/>
          </w:tcPr>
          <w:p w14:paraId="1CA70CA2"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55% (төмен), 35% (орта)</w:t>
            </w:r>
          </w:p>
        </w:tc>
      </w:tr>
    </w:tbl>
    <w:p w14:paraId="3DF30BCE" w14:textId="77777777" w:rsidR="00AB1C34" w:rsidRPr="00AB1C34" w:rsidRDefault="00AB1C34" w:rsidP="00AB1C34">
      <w:pPr>
        <w:pStyle w:val="4"/>
        <w:spacing w:before="0" w:line="240" w:lineRule="auto"/>
        <w:rPr>
          <w:color w:val="000000" w:themeColor="text1"/>
          <w:sz w:val="28"/>
          <w:szCs w:val="28"/>
        </w:rPr>
      </w:pPr>
      <w:r w:rsidRPr="00AB1C34">
        <w:rPr>
          <w:rStyle w:val="a4"/>
          <w:b w:val="0"/>
          <w:bCs w:val="0"/>
          <w:color w:val="000000" w:themeColor="text1"/>
          <w:sz w:val="28"/>
          <w:szCs w:val="28"/>
        </w:rPr>
        <w:t>Қорытындылар:</w:t>
      </w:r>
    </w:p>
    <w:p w14:paraId="3018BA86" w14:textId="77777777" w:rsidR="00AB1C34" w:rsidRPr="00AB1C34" w:rsidRDefault="00AB1C34" w:rsidP="00AB1C34">
      <w:pPr>
        <w:pStyle w:val="a3"/>
        <w:numPr>
          <w:ilvl w:val="0"/>
          <w:numId w:val="55"/>
        </w:numPr>
        <w:spacing w:before="0" w:beforeAutospacing="0" w:after="0" w:afterAutospacing="0"/>
        <w:rPr>
          <w:color w:val="000000" w:themeColor="text1"/>
          <w:sz w:val="28"/>
          <w:szCs w:val="28"/>
        </w:rPr>
      </w:pPr>
      <w:r w:rsidRPr="00AB1C34">
        <w:rPr>
          <w:color w:val="000000" w:themeColor="text1"/>
          <w:sz w:val="28"/>
          <w:szCs w:val="28"/>
        </w:rPr>
        <w:t>Барлық 6-сыныптар СОР бойынша орташа нәтиже көрсетті.</w:t>
      </w:r>
    </w:p>
    <w:p w14:paraId="3FB8749B" w14:textId="77777777" w:rsidR="00AB1C34" w:rsidRPr="00AB1C34" w:rsidRDefault="00AB1C34" w:rsidP="00AB1C34">
      <w:pPr>
        <w:pStyle w:val="a3"/>
        <w:numPr>
          <w:ilvl w:val="0"/>
          <w:numId w:val="55"/>
        </w:numPr>
        <w:spacing w:before="0" w:beforeAutospacing="0" w:after="0" w:afterAutospacing="0"/>
        <w:rPr>
          <w:color w:val="000000" w:themeColor="text1"/>
          <w:sz w:val="28"/>
          <w:szCs w:val="28"/>
        </w:rPr>
      </w:pPr>
      <w:r w:rsidRPr="00AB1C34">
        <w:rPr>
          <w:color w:val="000000" w:themeColor="text1"/>
          <w:sz w:val="28"/>
          <w:szCs w:val="28"/>
        </w:rPr>
        <w:t>6А сыныбының нәтижесі басқа сыныптарға қарағанда төмендеу.</w:t>
      </w:r>
    </w:p>
    <w:p w14:paraId="225E348E" w14:textId="77777777" w:rsidR="00AB1C34" w:rsidRPr="00AB1C34" w:rsidRDefault="00AB1C34" w:rsidP="00AB1C34">
      <w:pPr>
        <w:pStyle w:val="a3"/>
        <w:numPr>
          <w:ilvl w:val="0"/>
          <w:numId w:val="55"/>
        </w:numPr>
        <w:spacing w:before="0" w:beforeAutospacing="0" w:after="0" w:afterAutospacing="0"/>
        <w:rPr>
          <w:color w:val="000000" w:themeColor="text1"/>
          <w:sz w:val="28"/>
          <w:szCs w:val="28"/>
        </w:rPr>
      </w:pPr>
      <w:r w:rsidRPr="00AB1C34">
        <w:rPr>
          <w:color w:val="000000" w:themeColor="text1"/>
          <w:sz w:val="28"/>
          <w:szCs w:val="28"/>
        </w:rPr>
        <w:t>СОЧ нәтижелері жақсы, алайда практикалық тапсырмаларды орындау дағдыларын жетілдіру қажет.</w:t>
      </w:r>
    </w:p>
    <w:p w14:paraId="1312E1B0" w14:textId="77777777" w:rsidR="00AB1C34" w:rsidRPr="00AB1C34" w:rsidRDefault="00AB1C34" w:rsidP="00AB1C34">
      <w:pPr>
        <w:pStyle w:val="4"/>
        <w:spacing w:before="0" w:line="240" w:lineRule="auto"/>
        <w:rPr>
          <w:color w:val="000000" w:themeColor="text1"/>
          <w:sz w:val="28"/>
          <w:szCs w:val="28"/>
        </w:rPr>
      </w:pPr>
      <w:r w:rsidRPr="00AB1C34">
        <w:rPr>
          <w:rStyle w:val="a4"/>
          <w:b w:val="0"/>
          <w:bCs w:val="0"/>
          <w:color w:val="000000" w:themeColor="text1"/>
          <w:sz w:val="28"/>
          <w:szCs w:val="28"/>
        </w:rPr>
        <w:lastRenderedPageBreak/>
        <w:t>Ұсыныстар:</w:t>
      </w:r>
    </w:p>
    <w:p w14:paraId="5668D5F5" w14:textId="77777777" w:rsidR="00AB1C34" w:rsidRPr="00AB1C34" w:rsidRDefault="00AB1C34" w:rsidP="00AB1C34">
      <w:pPr>
        <w:pStyle w:val="a3"/>
        <w:numPr>
          <w:ilvl w:val="0"/>
          <w:numId w:val="56"/>
        </w:numPr>
        <w:spacing w:before="0" w:beforeAutospacing="0" w:after="0" w:afterAutospacing="0"/>
        <w:rPr>
          <w:color w:val="000000" w:themeColor="text1"/>
          <w:sz w:val="28"/>
          <w:szCs w:val="28"/>
        </w:rPr>
      </w:pPr>
      <w:r w:rsidRPr="00AB1C34">
        <w:rPr>
          <w:color w:val="000000" w:themeColor="text1"/>
          <w:sz w:val="28"/>
          <w:szCs w:val="28"/>
        </w:rPr>
        <w:t>Практикалық тапсырмалардың көлемін арттыру.</w:t>
      </w:r>
    </w:p>
    <w:p w14:paraId="016F0E03" w14:textId="788A6683" w:rsidR="00AB1C34" w:rsidRPr="00AB1C34" w:rsidRDefault="00AB1C34" w:rsidP="00AB1C34">
      <w:pPr>
        <w:pStyle w:val="a3"/>
        <w:numPr>
          <w:ilvl w:val="0"/>
          <w:numId w:val="56"/>
        </w:numPr>
        <w:spacing w:before="0" w:beforeAutospacing="0" w:after="0" w:afterAutospacing="0"/>
        <w:rPr>
          <w:color w:val="000000" w:themeColor="text1"/>
          <w:sz w:val="28"/>
          <w:szCs w:val="28"/>
        </w:rPr>
      </w:pPr>
      <w:r w:rsidRPr="00AB1C34">
        <w:rPr>
          <w:color w:val="000000" w:themeColor="text1"/>
          <w:sz w:val="28"/>
          <w:szCs w:val="28"/>
        </w:rPr>
        <w:t>Қосымша материалдарды қолданып, оқушылардың білімін бекіту.</w:t>
      </w:r>
    </w:p>
    <w:p w14:paraId="1C794CAD" w14:textId="77777777" w:rsidR="00AB1C34" w:rsidRPr="00AB1C34" w:rsidRDefault="00AB1C34" w:rsidP="00AB1C34">
      <w:pPr>
        <w:pStyle w:val="3"/>
        <w:spacing w:before="0" w:beforeAutospacing="0" w:after="0" w:afterAutospacing="0"/>
        <w:rPr>
          <w:color w:val="000000" w:themeColor="text1"/>
          <w:sz w:val="28"/>
          <w:szCs w:val="28"/>
        </w:rPr>
      </w:pPr>
      <w:r w:rsidRPr="00AB1C34">
        <w:rPr>
          <w:rStyle w:val="a4"/>
          <w:b/>
          <w:bCs/>
          <w:color w:val="000000" w:themeColor="text1"/>
          <w:sz w:val="28"/>
          <w:szCs w:val="28"/>
        </w:rPr>
        <w:t>7-сыныптар (Орыс тілі және әдебиеті)</w:t>
      </w:r>
    </w:p>
    <w:p w14:paraId="747F5C8A" w14:textId="77777777" w:rsidR="00AB1C34" w:rsidRPr="00AB1C34" w:rsidRDefault="00AB1C34" w:rsidP="00AB1C34">
      <w:pPr>
        <w:pStyle w:val="a3"/>
        <w:spacing w:before="0" w:beforeAutospacing="0" w:after="0" w:afterAutospacing="0"/>
        <w:rPr>
          <w:color w:val="000000" w:themeColor="text1"/>
          <w:sz w:val="28"/>
          <w:szCs w:val="28"/>
        </w:rPr>
      </w:pPr>
      <w:r w:rsidRPr="00AB1C34">
        <w:rPr>
          <w:rStyle w:val="a4"/>
          <w:color w:val="000000" w:themeColor="text1"/>
          <w:sz w:val="28"/>
          <w:szCs w:val="28"/>
        </w:rPr>
        <w:t>Мұғалімдер:</w:t>
      </w:r>
    </w:p>
    <w:p w14:paraId="550E21B7" w14:textId="77777777" w:rsidR="00AB1C34" w:rsidRPr="00AB1C34" w:rsidRDefault="00AB1C34" w:rsidP="00AB1C34">
      <w:pPr>
        <w:pStyle w:val="a3"/>
        <w:numPr>
          <w:ilvl w:val="0"/>
          <w:numId w:val="57"/>
        </w:numPr>
        <w:spacing w:before="0" w:beforeAutospacing="0" w:after="0" w:afterAutospacing="0"/>
        <w:rPr>
          <w:color w:val="000000" w:themeColor="text1"/>
          <w:sz w:val="28"/>
          <w:szCs w:val="28"/>
        </w:rPr>
      </w:pPr>
      <w:r w:rsidRPr="00AB1C34">
        <w:rPr>
          <w:color w:val="000000" w:themeColor="text1"/>
          <w:sz w:val="28"/>
          <w:szCs w:val="28"/>
        </w:rPr>
        <w:t>Ницевич Г. П.</w:t>
      </w:r>
    </w:p>
    <w:p w14:paraId="1A304A37" w14:textId="77777777" w:rsidR="00AB1C34" w:rsidRPr="00AB1C34" w:rsidRDefault="00AB1C34" w:rsidP="00AB1C34">
      <w:pPr>
        <w:pStyle w:val="a3"/>
        <w:numPr>
          <w:ilvl w:val="0"/>
          <w:numId w:val="57"/>
        </w:numPr>
        <w:spacing w:before="0" w:beforeAutospacing="0" w:after="0" w:afterAutospacing="0"/>
        <w:rPr>
          <w:color w:val="000000" w:themeColor="text1"/>
          <w:sz w:val="28"/>
          <w:szCs w:val="28"/>
        </w:rPr>
      </w:pPr>
      <w:r w:rsidRPr="00AB1C34">
        <w:rPr>
          <w:color w:val="000000" w:themeColor="text1"/>
          <w:sz w:val="28"/>
          <w:szCs w:val="28"/>
        </w:rPr>
        <w:t>Кубрина Г. Р.</w:t>
      </w:r>
    </w:p>
    <w:p w14:paraId="499BE690" w14:textId="77777777" w:rsidR="00AB1C34" w:rsidRPr="00AB1C34" w:rsidRDefault="00AB1C34" w:rsidP="00AB1C34">
      <w:pPr>
        <w:pStyle w:val="a3"/>
        <w:numPr>
          <w:ilvl w:val="0"/>
          <w:numId w:val="57"/>
        </w:numPr>
        <w:spacing w:before="0" w:beforeAutospacing="0" w:after="0" w:afterAutospacing="0"/>
        <w:rPr>
          <w:color w:val="000000" w:themeColor="text1"/>
          <w:sz w:val="28"/>
          <w:szCs w:val="28"/>
        </w:rPr>
      </w:pPr>
      <w:r w:rsidRPr="00AB1C34">
        <w:rPr>
          <w:color w:val="000000" w:themeColor="text1"/>
          <w:sz w:val="28"/>
          <w:szCs w:val="28"/>
        </w:rPr>
        <w:t>Камелина Л. П.</w:t>
      </w:r>
    </w:p>
    <w:p w14:paraId="7CE90032" w14:textId="77777777" w:rsidR="00AB1C34" w:rsidRPr="00AB1C34" w:rsidRDefault="00AB1C34" w:rsidP="00AB1C34">
      <w:pPr>
        <w:pStyle w:val="a3"/>
        <w:numPr>
          <w:ilvl w:val="0"/>
          <w:numId w:val="57"/>
        </w:numPr>
        <w:spacing w:before="0" w:beforeAutospacing="0" w:after="0" w:afterAutospacing="0"/>
        <w:rPr>
          <w:color w:val="000000" w:themeColor="text1"/>
          <w:sz w:val="28"/>
          <w:szCs w:val="28"/>
        </w:rPr>
      </w:pPr>
      <w:r w:rsidRPr="00AB1C34">
        <w:rPr>
          <w:color w:val="000000" w:themeColor="text1"/>
          <w:sz w:val="28"/>
          <w:szCs w:val="28"/>
        </w:rPr>
        <w:t>Байсалбаева Ж. Ж. (Орыс тілі мен әдебиеті)</w:t>
      </w:r>
    </w:p>
    <w:p w14:paraId="11B96EDC" w14:textId="77777777" w:rsidR="00AB1C34" w:rsidRPr="00AB1C34" w:rsidRDefault="00AB1C34" w:rsidP="00AB1C34">
      <w:pPr>
        <w:pStyle w:val="4"/>
        <w:spacing w:before="0" w:line="240" w:lineRule="auto"/>
        <w:rPr>
          <w:color w:val="000000" w:themeColor="text1"/>
          <w:sz w:val="28"/>
          <w:szCs w:val="28"/>
        </w:rPr>
      </w:pPr>
      <w:r w:rsidRPr="00AB1C34">
        <w:rPr>
          <w:rStyle w:val="a4"/>
          <w:b w:val="0"/>
          <w:bCs w:val="0"/>
          <w:color w:val="000000" w:themeColor="text1"/>
          <w:sz w:val="28"/>
          <w:szCs w:val="28"/>
        </w:rPr>
        <w:t>Орыс тілі пәні бойынша нәтижелер:</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5"/>
        <w:gridCol w:w="1203"/>
        <w:gridCol w:w="1061"/>
        <w:gridCol w:w="1061"/>
        <w:gridCol w:w="2914"/>
      </w:tblGrid>
      <w:tr w:rsidR="00AB1C34" w:rsidRPr="00AB1C34" w14:paraId="26AB5F74" w14:textId="77777777" w:rsidTr="00AB1C34">
        <w:trPr>
          <w:tblHeader/>
          <w:tblCellSpacing w:w="15" w:type="dxa"/>
        </w:trPr>
        <w:tc>
          <w:tcPr>
            <w:tcW w:w="0" w:type="auto"/>
            <w:vAlign w:val="center"/>
            <w:hideMark/>
          </w:tcPr>
          <w:p w14:paraId="11DEA898" w14:textId="77777777" w:rsidR="00AB1C34" w:rsidRPr="00AB1C34" w:rsidRDefault="00AB1C34" w:rsidP="00AB1C34">
            <w:pPr>
              <w:spacing w:after="0" w:line="240" w:lineRule="auto"/>
              <w:jc w:val="center"/>
              <w:rPr>
                <w:b/>
                <w:bCs/>
                <w:color w:val="000000" w:themeColor="text1"/>
                <w:sz w:val="28"/>
                <w:szCs w:val="28"/>
              </w:rPr>
            </w:pPr>
            <w:r w:rsidRPr="00AB1C34">
              <w:rPr>
                <w:b/>
                <w:bCs/>
                <w:color w:val="000000" w:themeColor="text1"/>
                <w:sz w:val="28"/>
                <w:szCs w:val="28"/>
              </w:rPr>
              <w:t>Сынып</w:t>
            </w:r>
          </w:p>
        </w:tc>
        <w:tc>
          <w:tcPr>
            <w:tcW w:w="0" w:type="auto"/>
            <w:vAlign w:val="center"/>
            <w:hideMark/>
          </w:tcPr>
          <w:p w14:paraId="25F68B50" w14:textId="77777777" w:rsidR="00AB1C34" w:rsidRPr="00AB1C34" w:rsidRDefault="00AB1C34" w:rsidP="00AB1C34">
            <w:pPr>
              <w:spacing w:after="0" w:line="240" w:lineRule="auto"/>
              <w:jc w:val="center"/>
              <w:rPr>
                <w:b/>
                <w:bCs/>
                <w:color w:val="000000" w:themeColor="text1"/>
                <w:sz w:val="28"/>
                <w:szCs w:val="28"/>
              </w:rPr>
            </w:pPr>
            <w:r w:rsidRPr="00AB1C34">
              <w:rPr>
                <w:b/>
                <w:bCs/>
                <w:color w:val="000000" w:themeColor="text1"/>
                <w:sz w:val="28"/>
                <w:szCs w:val="28"/>
              </w:rPr>
              <w:t>СОР 1</w:t>
            </w:r>
          </w:p>
        </w:tc>
        <w:tc>
          <w:tcPr>
            <w:tcW w:w="0" w:type="auto"/>
            <w:vAlign w:val="center"/>
            <w:hideMark/>
          </w:tcPr>
          <w:p w14:paraId="7E4B4976" w14:textId="77777777" w:rsidR="00AB1C34" w:rsidRPr="00AB1C34" w:rsidRDefault="00AB1C34" w:rsidP="00AB1C34">
            <w:pPr>
              <w:spacing w:after="0" w:line="240" w:lineRule="auto"/>
              <w:jc w:val="center"/>
              <w:rPr>
                <w:b/>
                <w:bCs/>
                <w:color w:val="000000" w:themeColor="text1"/>
                <w:sz w:val="28"/>
                <w:szCs w:val="28"/>
              </w:rPr>
            </w:pPr>
            <w:r w:rsidRPr="00AB1C34">
              <w:rPr>
                <w:b/>
                <w:bCs/>
                <w:color w:val="000000" w:themeColor="text1"/>
                <w:sz w:val="28"/>
                <w:szCs w:val="28"/>
              </w:rPr>
              <w:t>СОР 2</w:t>
            </w:r>
          </w:p>
        </w:tc>
        <w:tc>
          <w:tcPr>
            <w:tcW w:w="0" w:type="auto"/>
            <w:vAlign w:val="center"/>
            <w:hideMark/>
          </w:tcPr>
          <w:p w14:paraId="294E260F" w14:textId="77777777" w:rsidR="00AB1C34" w:rsidRPr="00AB1C34" w:rsidRDefault="00AB1C34" w:rsidP="00AB1C34">
            <w:pPr>
              <w:spacing w:after="0" w:line="240" w:lineRule="auto"/>
              <w:jc w:val="center"/>
              <w:rPr>
                <w:b/>
                <w:bCs/>
                <w:color w:val="000000" w:themeColor="text1"/>
                <w:sz w:val="28"/>
                <w:szCs w:val="28"/>
              </w:rPr>
            </w:pPr>
            <w:r w:rsidRPr="00AB1C34">
              <w:rPr>
                <w:b/>
                <w:bCs/>
                <w:color w:val="000000" w:themeColor="text1"/>
                <w:sz w:val="28"/>
                <w:szCs w:val="28"/>
              </w:rPr>
              <w:t>СОЧ</w:t>
            </w:r>
          </w:p>
        </w:tc>
        <w:tc>
          <w:tcPr>
            <w:tcW w:w="0" w:type="auto"/>
            <w:vAlign w:val="center"/>
            <w:hideMark/>
          </w:tcPr>
          <w:p w14:paraId="3616E065" w14:textId="77777777" w:rsidR="00AB1C34" w:rsidRPr="00AB1C34" w:rsidRDefault="00AB1C34" w:rsidP="00AB1C34">
            <w:pPr>
              <w:spacing w:after="0" w:line="240" w:lineRule="auto"/>
              <w:jc w:val="center"/>
              <w:rPr>
                <w:b/>
                <w:bCs/>
                <w:color w:val="000000" w:themeColor="text1"/>
                <w:sz w:val="28"/>
                <w:szCs w:val="28"/>
              </w:rPr>
            </w:pPr>
            <w:r w:rsidRPr="00AB1C34">
              <w:rPr>
                <w:b/>
                <w:bCs/>
                <w:color w:val="000000" w:themeColor="text1"/>
                <w:sz w:val="28"/>
                <w:szCs w:val="28"/>
              </w:rPr>
              <w:t>Сапа пайызы</w:t>
            </w:r>
          </w:p>
        </w:tc>
      </w:tr>
      <w:tr w:rsidR="00AB1C34" w:rsidRPr="00AB1C34" w14:paraId="608ED78D" w14:textId="77777777" w:rsidTr="00AB1C34">
        <w:trPr>
          <w:tblCellSpacing w:w="15" w:type="dxa"/>
        </w:trPr>
        <w:tc>
          <w:tcPr>
            <w:tcW w:w="0" w:type="auto"/>
            <w:vAlign w:val="center"/>
            <w:hideMark/>
          </w:tcPr>
          <w:p w14:paraId="1779BA0A"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7А</w:t>
            </w:r>
          </w:p>
        </w:tc>
        <w:tc>
          <w:tcPr>
            <w:tcW w:w="0" w:type="auto"/>
            <w:vAlign w:val="center"/>
            <w:hideMark/>
          </w:tcPr>
          <w:p w14:paraId="33E2BD64"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18 (100%)</w:t>
            </w:r>
          </w:p>
        </w:tc>
        <w:tc>
          <w:tcPr>
            <w:tcW w:w="0" w:type="auto"/>
            <w:vAlign w:val="center"/>
            <w:hideMark/>
          </w:tcPr>
          <w:p w14:paraId="1C88822B"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16 (89%)</w:t>
            </w:r>
          </w:p>
        </w:tc>
        <w:tc>
          <w:tcPr>
            <w:tcW w:w="0" w:type="auto"/>
            <w:vAlign w:val="center"/>
            <w:hideMark/>
          </w:tcPr>
          <w:p w14:paraId="3BF6611F"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23 (92%)</w:t>
            </w:r>
          </w:p>
        </w:tc>
        <w:tc>
          <w:tcPr>
            <w:tcW w:w="0" w:type="auto"/>
            <w:vAlign w:val="center"/>
            <w:hideMark/>
          </w:tcPr>
          <w:p w14:paraId="75F8B042"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50% (төмен), 40% (орта)</w:t>
            </w:r>
          </w:p>
        </w:tc>
      </w:tr>
      <w:tr w:rsidR="00AB1C34" w:rsidRPr="00AB1C34" w14:paraId="2CB6E7B1" w14:textId="77777777" w:rsidTr="00AB1C34">
        <w:trPr>
          <w:tblCellSpacing w:w="15" w:type="dxa"/>
        </w:trPr>
        <w:tc>
          <w:tcPr>
            <w:tcW w:w="0" w:type="auto"/>
            <w:vAlign w:val="center"/>
            <w:hideMark/>
          </w:tcPr>
          <w:p w14:paraId="62F01490"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7Б</w:t>
            </w:r>
          </w:p>
        </w:tc>
        <w:tc>
          <w:tcPr>
            <w:tcW w:w="0" w:type="auto"/>
            <w:vAlign w:val="center"/>
            <w:hideMark/>
          </w:tcPr>
          <w:p w14:paraId="2F51B812"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17 (94%)</w:t>
            </w:r>
          </w:p>
        </w:tc>
        <w:tc>
          <w:tcPr>
            <w:tcW w:w="0" w:type="auto"/>
            <w:vAlign w:val="center"/>
            <w:hideMark/>
          </w:tcPr>
          <w:p w14:paraId="6D0F699F"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15 (83%)</w:t>
            </w:r>
          </w:p>
        </w:tc>
        <w:tc>
          <w:tcPr>
            <w:tcW w:w="0" w:type="auto"/>
            <w:vAlign w:val="center"/>
            <w:hideMark/>
          </w:tcPr>
          <w:p w14:paraId="0353E5DD"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21 (84%)</w:t>
            </w:r>
          </w:p>
        </w:tc>
        <w:tc>
          <w:tcPr>
            <w:tcW w:w="0" w:type="auto"/>
            <w:vAlign w:val="center"/>
            <w:hideMark/>
          </w:tcPr>
          <w:p w14:paraId="44A5EE61"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45% (төмен), 50% (орта)</w:t>
            </w:r>
          </w:p>
        </w:tc>
      </w:tr>
      <w:tr w:rsidR="00AB1C34" w:rsidRPr="00AB1C34" w14:paraId="682F65CC" w14:textId="77777777" w:rsidTr="00AB1C34">
        <w:trPr>
          <w:tblCellSpacing w:w="15" w:type="dxa"/>
        </w:trPr>
        <w:tc>
          <w:tcPr>
            <w:tcW w:w="0" w:type="auto"/>
            <w:vAlign w:val="center"/>
            <w:hideMark/>
          </w:tcPr>
          <w:p w14:paraId="7FE343B8"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7В</w:t>
            </w:r>
          </w:p>
        </w:tc>
        <w:tc>
          <w:tcPr>
            <w:tcW w:w="0" w:type="auto"/>
            <w:vAlign w:val="center"/>
            <w:hideMark/>
          </w:tcPr>
          <w:p w14:paraId="4CA9E28E"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18 (100%)</w:t>
            </w:r>
          </w:p>
        </w:tc>
        <w:tc>
          <w:tcPr>
            <w:tcW w:w="0" w:type="auto"/>
            <w:vAlign w:val="center"/>
            <w:hideMark/>
          </w:tcPr>
          <w:p w14:paraId="2C652D0A"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16 (89%)</w:t>
            </w:r>
          </w:p>
        </w:tc>
        <w:tc>
          <w:tcPr>
            <w:tcW w:w="0" w:type="auto"/>
            <w:vAlign w:val="center"/>
            <w:hideMark/>
          </w:tcPr>
          <w:p w14:paraId="407DAF1A"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22 (88%)</w:t>
            </w:r>
          </w:p>
        </w:tc>
        <w:tc>
          <w:tcPr>
            <w:tcW w:w="0" w:type="auto"/>
            <w:vAlign w:val="center"/>
            <w:hideMark/>
          </w:tcPr>
          <w:p w14:paraId="30B34373"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40% (төмен), 50% (орта)</w:t>
            </w:r>
          </w:p>
        </w:tc>
      </w:tr>
      <w:tr w:rsidR="00AB1C34" w:rsidRPr="00AB1C34" w14:paraId="7D035606" w14:textId="77777777" w:rsidTr="00AB1C34">
        <w:trPr>
          <w:tblCellSpacing w:w="15" w:type="dxa"/>
        </w:trPr>
        <w:tc>
          <w:tcPr>
            <w:tcW w:w="0" w:type="auto"/>
            <w:vAlign w:val="center"/>
            <w:hideMark/>
          </w:tcPr>
          <w:p w14:paraId="7D6126D6"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7Г</w:t>
            </w:r>
          </w:p>
        </w:tc>
        <w:tc>
          <w:tcPr>
            <w:tcW w:w="0" w:type="auto"/>
            <w:vAlign w:val="center"/>
            <w:hideMark/>
          </w:tcPr>
          <w:p w14:paraId="131BD6E2"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17 (94%)</w:t>
            </w:r>
          </w:p>
        </w:tc>
        <w:tc>
          <w:tcPr>
            <w:tcW w:w="0" w:type="auto"/>
            <w:vAlign w:val="center"/>
            <w:hideMark/>
          </w:tcPr>
          <w:p w14:paraId="2E0F4863"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15 (83%)</w:t>
            </w:r>
          </w:p>
        </w:tc>
        <w:tc>
          <w:tcPr>
            <w:tcW w:w="0" w:type="auto"/>
            <w:vAlign w:val="center"/>
            <w:hideMark/>
          </w:tcPr>
          <w:p w14:paraId="1B58BEDB"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20 (80%)</w:t>
            </w:r>
          </w:p>
        </w:tc>
        <w:tc>
          <w:tcPr>
            <w:tcW w:w="0" w:type="auto"/>
            <w:vAlign w:val="center"/>
            <w:hideMark/>
          </w:tcPr>
          <w:p w14:paraId="369E9693"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35% (төмен), 45% (орта)</w:t>
            </w:r>
          </w:p>
        </w:tc>
      </w:tr>
    </w:tbl>
    <w:p w14:paraId="04080F1B" w14:textId="77777777" w:rsidR="00AB1C34" w:rsidRPr="00AB1C34" w:rsidRDefault="00AB1C34" w:rsidP="00AB1C34">
      <w:pPr>
        <w:pStyle w:val="4"/>
        <w:spacing w:before="0" w:line="240" w:lineRule="auto"/>
        <w:rPr>
          <w:color w:val="000000" w:themeColor="text1"/>
          <w:sz w:val="28"/>
          <w:szCs w:val="28"/>
        </w:rPr>
      </w:pPr>
      <w:r w:rsidRPr="00AB1C34">
        <w:rPr>
          <w:rStyle w:val="a4"/>
          <w:b w:val="0"/>
          <w:bCs w:val="0"/>
          <w:color w:val="000000" w:themeColor="text1"/>
          <w:sz w:val="28"/>
          <w:szCs w:val="28"/>
        </w:rPr>
        <w:t>Қорытындылар:</w:t>
      </w:r>
    </w:p>
    <w:p w14:paraId="44383A14" w14:textId="77777777" w:rsidR="00AB1C34" w:rsidRPr="00AB1C34" w:rsidRDefault="00AB1C34" w:rsidP="00AB1C34">
      <w:pPr>
        <w:pStyle w:val="a3"/>
        <w:numPr>
          <w:ilvl w:val="0"/>
          <w:numId w:val="58"/>
        </w:numPr>
        <w:spacing w:before="0" w:beforeAutospacing="0" w:after="0" w:afterAutospacing="0"/>
        <w:rPr>
          <w:color w:val="000000" w:themeColor="text1"/>
          <w:sz w:val="28"/>
          <w:szCs w:val="28"/>
        </w:rPr>
      </w:pPr>
      <w:r w:rsidRPr="00AB1C34">
        <w:rPr>
          <w:color w:val="000000" w:themeColor="text1"/>
          <w:sz w:val="28"/>
          <w:szCs w:val="28"/>
        </w:rPr>
        <w:t>7-сыныптар СОЧ бойынша жақсы нәтиже көрсетті, әсіресе 7А және 7В сыныптары.</w:t>
      </w:r>
    </w:p>
    <w:p w14:paraId="3C18DEBE" w14:textId="77777777" w:rsidR="00AB1C34" w:rsidRPr="00AB1C34" w:rsidRDefault="00AB1C34" w:rsidP="00AB1C34">
      <w:pPr>
        <w:pStyle w:val="a3"/>
        <w:numPr>
          <w:ilvl w:val="0"/>
          <w:numId w:val="58"/>
        </w:numPr>
        <w:spacing w:before="0" w:beforeAutospacing="0" w:after="0" w:afterAutospacing="0"/>
        <w:rPr>
          <w:color w:val="000000" w:themeColor="text1"/>
          <w:sz w:val="28"/>
          <w:szCs w:val="28"/>
        </w:rPr>
      </w:pPr>
      <w:r w:rsidRPr="00AB1C34">
        <w:rPr>
          <w:color w:val="000000" w:themeColor="text1"/>
          <w:sz w:val="28"/>
          <w:szCs w:val="28"/>
        </w:rPr>
        <w:t>СОР нәтижелері де жақсы, бірақ одан да жоғары нәтижеге жету мүмкін.</w:t>
      </w:r>
    </w:p>
    <w:p w14:paraId="2125F1D2" w14:textId="77777777" w:rsidR="00AB1C34" w:rsidRPr="00AB1C34" w:rsidRDefault="00AB1C34" w:rsidP="00AB1C34">
      <w:pPr>
        <w:pStyle w:val="4"/>
        <w:spacing w:before="0" w:line="240" w:lineRule="auto"/>
        <w:rPr>
          <w:color w:val="000000" w:themeColor="text1"/>
          <w:sz w:val="28"/>
          <w:szCs w:val="28"/>
        </w:rPr>
      </w:pPr>
      <w:r w:rsidRPr="00AB1C34">
        <w:rPr>
          <w:rStyle w:val="a4"/>
          <w:b w:val="0"/>
          <w:bCs w:val="0"/>
          <w:color w:val="000000" w:themeColor="text1"/>
          <w:sz w:val="28"/>
          <w:szCs w:val="28"/>
        </w:rPr>
        <w:t>Ұсыныстар:</w:t>
      </w:r>
    </w:p>
    <w:p w14:paraId="47BAD41D" w14:textId="77777777" w:rsidR="00AB1C34" w:rsidRPr="00AB1C34" w:rsidRDefault="00AB1C34" w:rsidP="00AB1C34">
      <w:pPr>
        <w:pStyle w:val="a3"/>
        <w:numPr>
          <w:ilvl w:val="0"/>
          <w:numId w:val="59"/>
        </w:numPr>
        <w:spacing w:before="0" w:beforeAutospacing="0" w:after="0" w:afterAutospacing="0"/>
        <w:rPr>
          <w:color w:val="000000" w:themeColor="text1"/>
          <w:sz w:val="28"/>
          <w:szCs w:val="28"/>
        </w:rPr>
      </w:pPr>
      <w:r w:rsidRPr="00AB1C34">
        <w:rPr>
          <w:color w:val="000000" w:themeColor="text1"/>
          <w:sz w:val="28"/>
          <w:szCs w:val="28"/>
        </w:rPr>
        <w:t>Тіл және әдебиет теориясын тереңірек меңгеруге баса назар аудару.</w:t>
      </w:r>
    </w:p>
    <w:p w14:paraId="656839AB" w14:textId="77777777" w:rsidR="00AB1C34" w:rsidRPr="00AB1C34" w:rsidRDefault="00AB1C34" w:rsidP="00AB1C34">
      <w:pPr>
        <w:pStyle w:val="a3"/>
        <w:numPr>
          <w:ilvl w:val="0"/>
          <w:numId w:val="59"/>
        </w:numPr>
        <w:spacing w:before="0" w:beforeAutospacing="0" w:after="0" w:afterAutospacing="0"/>
        <w:rPr>
          <w:color w:val="000000" w:themeColor="text1"/>
          <w:sz w:val="28"/>
          <w:szCs w:val="28"/>
        </w:rPr>
      </w:pPr>
      <w:r w:rsidRPr="00AB1C34">
        <w:rPr>
          <w:color w:val="000000" w:themeColor="text1"/>
          <w:sz w:val="28"/>
          <w:szCs w:val="28"/>
        </w:rPr>
        <w:t>Шығармашылық тапсырмалар мен жаттығулар арқылы практикалық дағдыларды дамыту.</w:t>
      </w:r>
    </w:p>
    <w:p w14:paraId="6F3CF861" w14:textId="77777777" w:rsidR="00AB1C34" w:rsidRPr="00AB1C34" w:rsidRDefault="00AB1C34" w:rsidP="00AB1C34">
      <w:pPr>
        <w:pStyle w:val="3"/>
        <w:spacing w:before="0" w:beforeAutospacing="0" w:after="0" w:afterAutospacing="0"/>
        <w:rPr>
          <w:color w:val="000000" w:themeColor="text1"/>
          <w:sz w:val="28"/>
          <w:szCs w:val="28"/>
        </w:rPr>
      </w:pPr>
      <w:r w:rsidRPr="00AB1C34">
        <w:rPr>
          <w:rStyle w:val="a4"/>
          <w:b/>
          <w:bCs/>
          <w:color w:val="000000" w:themeColor="text1"/>
          <w:sz w:val="28"/>
          <w:szCs w:val="28"/>
        </w:rPr>
        <w:t>8-сынып (Орыс тілі мен әдебиеті)</w:t>
      </w:r>
    </w:p>
    <w:p w14:paraId="11118F03" w14:textId="77777777" w:rsidR="00AB1C34" w:rsidRPr="00AB1C34" w:rsidRDefault="00AB1C34" w:rsidP="00AB1C34">
      <w:pPr>
        <w:pStyle w:val="a3"/>
        <w:spacing w:before="0" w:beforeAutospacing="0" w:after="0" w:afterAutospacing="0"/>
        <w:rPr>
          <w:color w:val="000000" w:themeColor="text1"/>
          <w:sz w:val="28"/>
          <w:szCs w:val="28"/>
        </w:rPr>
      </w:pPr>
      <w:r w:rsidRPr="00AB1C34">
        <w:rPr>
          <w:rStyle w:val="a4"/>
          <w:color w:val="000000" w:themeColor="text1"/>
          <w:sz w:val="28"/>
          <w:szCs w:val="28"/>
        </w:rPr>
        <w:t>Мұғалімдер:</w:t>
      </w:r>
      <w:r w:rsidRPr="00AB1C34">
        <w:rPr>
          <w:color w:val="000000" w:themeColor="text1"/>
          <w:sz w:val="28"/>
          <w:szCs w:val="28"/>
        </w:rPr>
        <w:br/>
        <w:t>• Ницевич Г. П.</w:t>
      </w:r>
      <w:r w:rsidRPr="00AB1C34">
        <w:rPr>
          <w:color w:val="000000" w:themeColor="text1"/>
          <w:sz w:val="28"/>
          <w:szCs w:val="28"/>
        </w:rPr>
        <w:br/>
        <w:t>• Кубрина Г. Р.</w:t>
      </w:r>
      <w:r w:rsidRPr="00AB1C34">
        <w:rPr>
          <w:color w:val="000000" w:themeColor="text1"/>
          <w:sz w:val="28"/>
          <w:szCs w:val="28"/>
        </w:rPr>
        <w:br/>
        <w:t>• Камелина Л. П.</w:t>
      </w:r>
      <w:r w:rsidRPr="00AB1C34">
        <w:rPr>
          <w:color w:val="000000" w:themeColor="text1"/>
          <w:sz w:val="28"/>
          <w:szCs w:val="28"/>
        </w:rPr>
        <w:br/>
        <w:t>• Байсалбаева Ж. Ж. (Орыс тілі мен әдебиеті)</w:t>
      </w:r>
    </w:p>
    <w:p w14:paraId="69A81D9C" w14:textId="77777777" w:rsidR="00AB1C34" w:rsidRPr="00AB1C34" w:rsidRDefault="00AB1C34" w:rsidP="00AB1C34">
      <w:pPr>
        <w:pStyle w:val="4"/>
        <w:spacing w:before="0" w:line="240" w:lineRule="auto"/>
        <w:rPr>
          <w:color w:val="000000" w:themeColor="text1"/>
          <w:sz w:val="28"/>
          <w:szCs w:val="28"/>
        </w:rPr>
      </w:pPr>
      <w:r w:rsidRPr="00AB1C34">
        <w:rPr>
          <w:rStyle w:val="a4"/>
          <w:b w:val="0"/>
          <w:bCs w:val="0"/>
          <w:color w:val="000000" w:themeColor="text1"/>
          <w:sz w:val="28"/>
          <w:szCs w:val="28"/>
        </w:rPr>
        <w:t>Орыс тілі</w:t>
      </w:r>
    </w:p>
    <w:p w14:paraId="7184DA5C" w14:textId="77777777" w:rsidR="00AB1C34" w:rsidRPr="00AB1C34" w:rsidRDefault="00AB1C34" w:rsidP="00AB1C34">
      <w:pPr>
        <w:pStyle w:val="a3"/>
        <w:spacing w:before="0" w:beforeAutospacing="0" w:after="0" w:afterAutospacing="0"/>
        <w:rPr>
          <w:color w:val="000000" w:themeColor="text1"/>
          <w:sz w:val="28"/>
          <w:szCs w:val="28"/>
        </w:rPr>
      </w:pPr>
      <w:r w:rsidRPr="00AB1C34">
        <w:rPr>
          <w:rStyle w:val="a4"/>
          <w:color w:val="000000" w:themeColor="text1"/>
          <w:sz w:val="28"/>
          <w:szCs w:val="28"/>
        </w:rPr>
        <w:t>Нәтижелер:</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5"/>
        <w:gridCol w:w="1987"/>
        <w:gridCol w:w="1971"/>
        <w:gridCol w:w="1856"/>
        <w:gridCol w:w="2616"/>
      </w:tblGrid>
      <w:tr w:rsidR="00AB1C34" w:rsidRPr="00AB1C34" w14:paraId="42103663" w14:textId="77777777" w:rsidTr="00AB1C34">
        <w:trPr>
          <w:tblHeader/>
          <w:tblCellSpacing w:w="15" w:type="dxa"/>
        </w:trPr>
        <w:tc>
          <w:tcPr>
            <w:tcW w:w="0" w:type="auto"/>
            <w:vAlign w:val="center"/>
            <w:hideMark/>
          </w:tcPr>
          <w:p w14:paraId="10BA02D2" w14:textId="77777777" w:rsidR="00AB1C34" w:rsidRPr="00AB1C34" w:rsidRDefault="00AB1C34" w:rsidP="00AB1C34">
            <w:pPr>
              <w:spacing w:after="0" w:line="240" w:lineRule="auto"/>
              <w:jc w:val="center"/>
              <w:rPr>
                <w:b/>
                <w:bCs/>
                <w:color w:val="000000" w:themeColor="text1"/>
                <w:sz w:val="28"/>
                <w:szCs w:val="28"/>
              </w:rPr>
            </w:pPr>
            <w:r w:rsidRPr="00AB1C34">
              <w:rPr>
                <w:b/>
                <w:bCs/>
                <w:color w:val="000000" w:themeColor="text1"/>
                <w:sz w:val="28"/>
                <w:szCs w:val="28"/>
              </w:rPr>
              <w:t>Сынып</w:t>
            </w:r>
          </w:p>
        </w:tc>
        <w:tc>
          <w:tcPr>
            <w:tcW w:w="0" w:type="auto"/>
            <w:vAlign w:val="center"/>
            <w:hideMark/>
          </w:tcPr>
          <w:p w14:paraId="4B0AEE75" w14:textId="77777777" w:rsidR="00AB1C34" w:rsidRPr="00AB1C34" w:rsidRDefault="00AB1C34" w:rsidP="00AB1C34">
            <w:pPr>
              <w:spacing w:after="0" w:line="240" w:lineRule="auto"/>
              <w:jc w:val="center"/>
              <w:rPr>
                <w:b/>
                <w:bCs/>
                <w:color w:val="000000" w:themeColor="text1"/>
                <w:sz w:val="28"/>
                <w:szCs w:val="28"/>
              </w:rPr>
            </w:pPr>
            <w:r w:rsidRPr="00AB1C34">
              <w:rPr>
                <w:b/>
                <w:bCs/>
                <w:color w:val="000000" w:themeColor="text1"/>
                <w:sz w:val="28"/>
                <w:szCs w:val="28"/>
              </w:rPr>
              <w:t>БЖБ 1 (макс. балл: 18)</w:t>
            </w:r>
          </w:p>
        </w:tc>
        <w:tc>
          <w:tcPr>
            <w:tcW w:w="0" w:type="auto"/>
            <w:vAlign w:val="center"/>
            <w:hideMark/>
          </w:tcPr>
          <w:p w14:paraId="7D6AD2DF" w14:textId="77777777" w:rsidR="00AB1C34" w:rsidRPr="00AB1C34" w:rsidRDefault="00AB1C34" w:rsidP="00AB1C34">
            <w:pPr>
              <w:spacing w:after="0" w:line="240" w:lineRule="auto"/>
              <w:jc w:val="center"/>
              <w:rPr>
                <w:b/>
                <w:bCs/>
                <w:color w:val="000000" w:themeColor="text1"/>
                <w:sz w:val="28"/>
                <w:szCs w:val="28"/>
              </w:rPr>
            </w:pPr>
            <w:r w:rsidRPr="00AB1C34">
              <w:rPr>
                <w:b/>
                <w:bCs/>
                <w:color w:val="000000" w:themeColor="text1"/>
                <w:sz w:val="28"/>
                <w:szCs w:val="28"/>
              </w:rPr>
              <w:t>БЖБ 2 (макс. балл: 18)</w:t>
            </w:r>
          </w:p>
        </w:tc>
        <w:tc>
          <w:tcPr>
            <w:tcW w:w="0" w:type="auto"/>
            <w:vAlign w:val="center"/>
            <w:hideMark/>
          </w:tcPr>
          <w:p w14:paraId="0628A316" w14:textId="77777777" w:rsidR="00AB1C34" w:rsidRPr="00AB1C34" w:rsidRDefault="00AB1C34" w:rsidP="00AB1C34">
            <w:pPr>
              <w:spacing w:after="0" w:line="240" w:lineRule="auto"/>
              <w:jc w:val="center"/>
              <w:rPr>
                <w:b/>
                <w:bCs/>
                <w:color w:val="000000" w:themeColor="text1"/>
                <w:sz w:val="28"/>
                <w:szCs w:val="28"/>
              </w:rPr>
            </w:pPr>
            <w:r w:rsidRPr="00AB1C34">
              <w:rPr>
                <w:b/>
                <w:bCs/>
                <w:color w:val="000000" w:themeColor="text1"/>
                <w:sz w:val="28"/>
                <w:szCs w:val="28"/>
              </w:rPr>
              <w:t>ТЖБ (макс. балл: 25)</w:t>
            </w:r>
          </w:p>
        </w:tc>
        <w:tc>
          <w:tcPr>
            <w:tcW w:w="0" w:type="auto"/>
            <w:vAlign w:val="center"/>
            <w:hideMark/>
          </w:tcPr>
          <w:p w14:paraId="60053006" w14:textId="77777777" w:rsidR="00AB1C34" w:rsidRPr="00AB1C34" w:rsidRDefault="00AB1C34" w:rsidP="00AB1C34">
            <w:pPr>
              <w:spacing w:after="0" w:line="240" w:lineRule="auto"/>
              <w:jc w:val="center"/>
              <w:rPr>
                <w:b/>
                <w:bCs/>
                <w:color w:val="000000" w:themeColor="text1"/>
                <w:sz w:val="28"/>
                <w:szCs w:val="28"/>
              </w:rPr>
            </w:pPr>
            <w:r w:rsidRPr="00AB1C34">
              <w:rPr>
                <w:b/>
                <w:bCs/>
                <w:color w:val="000000" w:themeColor="text1"/>
                <w:sz w:val="28"/>
                <w:szCs w:val="28"/>
              </w:rPr>
              <w:t>Сапа % (төмен, орта, жоғары)</w:t>
            </w:r>
          </w:p>
        </w:tc>
      </w:tr>
      <w:tr w:rsidR="00AB1C34" w:rsidRPr="00AB1C34" w14:paraId="5159924C" w14:textId="77777777" w:rsidTr="00AB1C34">
        <w:trPr>
          <w:tblCellSpacing w:w="15" w:type="dxa"/>
        </w:trPr>
        <w:tc>
          <w:tcPr>
            <w:tcW w:w="0" w:type="auto"/>
            <w:vAlign w:val="center"/>
            <w:hideMark/>
          </w:tcPr>
          <w:p w14:paraId="03035680"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8А</w:t>
            </w:r>
          </w:p>
        </w:tc>
        <w:tc>
          <w:tcPr>
            <w:tcW w:w="0" w:type="auto"/>
            <w:vAlign w:val="center"/>
            <w:hideMark/>
          </w:tcPr>
          <w:p w14:paraId="321A1A82"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17 (94%)</w:t>
            </w:r>
          </w:p>
        </w:tc>
        <w:tc>
          <w:tcPr>
            <w:tcW w:w="0" w:type="auto"/>
            <w:vAlign w:val="center"/>
            <w:hideMark/>
          </w:tcPr>
          <w:p w14:paraId="2E77B4F0"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16 (89%)</w:t>
            </w:r>
          </w:p>
        </w:tc>
        <w:tc>
          <w:tcPr>
            <w:tcW w:w="0" w:type="auto"/>
            <w:vAlign w:val="center"/>
            <w:hideMark/>
          </w:tcPr>
          <w:p w14:paraId="41651F26"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24 (96%)</w:t>
            </w:r>
          </w:p>
        </w:tc>
        <w:tc>
          <w:tcPr>
            <w:tcW w:w="0" w:type="auto"/>
            <w:vAlign w:val="center"/>
            <w:hideMark/>
          </w:tcPr>
          <w:p w14:paraId="5F68C4FA"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40% (төмен), 50% (орта)</w:t>
            </w:r>
          </w:p>
        </w:tc>
      </w:tr>
      <w:tr w:rsidR="00AB1C34" w:rsidRPr="00AB1C34" w14:paraId="637D82D3" w14:textId="77777777" w:rsidTr="00AB1C34">
        <w:trPr>
          <w:tblCellSpacing w:w="15" w:type="dxa"/>
        </w:trPr>
        <w:tc>
          <w:tcPr>
            <w:tcW w:w="0" w:type="auto"/>
            <w:vAlign w:val="center"/>
            <w:hideMark/>
          </w:tcPr>
          <w:p w14:paraId="744E4187"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8Б</w:t>
            </w:r>
          </w:p>
        </w:tc>
        <w:tc>
          <w:tcPr>
            <w:tcW w:w="0" w:type="auto"/>
            <w:vAlign w:val="center"/>
            <w:hideMark/>
          </w:tcPr>
          <w:p w14:paraId="7934C2AA"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16 (89%)</w:t>
            </w:r>
          </w:p>
        </w:tc>
        <w:tc>
          <w:tcPr>
            <w:tcW w:w="0" w:type="auto"/>
            <w:vAlign w:val="center"/>
            <w:hideMark/>
          </w:tcPr>
          <w:p w14:paraId="781CDFE0"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15 (83%)</w:t>
            </w:r>
          </w:p>
        </w:tc>
        <w:tc>
          <w:tcPr>
            <w:tcW w:w="0" w:type="auto"/>
            <w:vAlign w:val="center"/>
            <w:hideMark/>
          </w:tcPr>
          <w:p w14:paraId="06C598C7"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23 (92%)</w:t>
            </w:r>
          </w:p>
        </w:tc>
        <w:tc>
          <w:tcPr>
            <w:tcW w:w="0" w:type="auto"/>
            <w:vAlign w:val="center"/>
            <w:hideMark/>
          </w:tcPr>
          <w:p w14:paraId="6582BC45"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45% (төмен), 45% (орта)</w:t>
            </w:r>
          </w:p>
        </w:tc>
      </w:tr>
      <w:tr w:rsidR="00AB1C34" w:rsidRPr="00AB1C34" w14:paraId="1880071B" w14:textId="77777777" w:rsidTr="00AB1C34">
        <w:trPr>
          <w:tblCellSpacing w:w="15" w:type="dxa"/>
        </w:trPr>
        <w:tc>
          <w:tcPr>
            <w:tcW w:w="0" w:type="auto"/>
            <w:vAlign w:val="center"/>
            <w:hideMark/>
          </w:tcPr>
          <w:p w14:paraId="6110B7BC"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8В</w:t>
            </w:r>
          </w:p>
        </w:tc>
        <w:tc>
          <w:tcPr>
            <w:tcW w:w="0" w:type="auto"/>
            <w:vAlign w:val="center"/>
            <w:hideMark/>
          </w:tcPr>
          <w:p w14:paraId="59659464"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18 (100%)</w:t>
            </w:r>
          </w:p>
        </w:tc>
        <w:tc>
          <w:tcPr>
            <w:tcW w:w="0" w:type="auto"/>
            <w:vAlign w:val="center"/>
            <w:hideMark/>
          </w:tcPr>
          <w:p w14:paraId="28FAAC27"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17 (94%)</w:t>
            </w:r>
          </w:p>
        </w:tc>
        <w:tc>
          <w:tcPr>
            <w:tcW w:w="0" w:type="auto"/>
            <w:vAlign w:val="center"/>
            <w:hideMark/>
          </w:tcPr>
          <w:p w14:paraId="33AB1641"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25 (100%)</w:t>
            </w:r>
          </w:p>
        </w:tc>
        <w:tc>
          <w:tcPr>
            <w:tcW w:w="0" w:type="auto"/>
            <w:vAlign w:val="center"/>
            <w:hideMark/>
          </w:tcPr>
          <w:p w14:paraId="45819D65"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30% (төмен), 60% (орта)</w:t>
            </w:r>
          </w:p>
        </w:tc>
      </w:tr>
      <w:tr w:rsidR="00AB1C34" w:rsidRPr="00AB1C34" w14:paraId="2B9ED235" w14:textId="77777777" w:rsidTr="00AB1C34">
        <w:trPr>
          <w:tblCellSpacing w:w="15" w:type="dxa"/>
        </w:trPr>
        <w:tc>
          <w:tcPr>
            <w:tcW w:w="0" w:type="auto"/>
            <w:vAlign w:val="center"/>
            <w:hideMark/>
          </w:tcPr>
          <w:p w14:paraId="029D615E"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lastRenderedPageBreak/>
              <w:t>8Г</w:t>
            </w:r>
          </w:p>
        </w:tc>
        <w:tc>
          <w:tcPr>
            <w:tcW w:w="0" w:type="auto"/>
            <w:vAlign w:val="center"/>
            <w:hideMark/>
          </w:tcPr>
          <w:p w14:paraId="6AACFC5B"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16 (89%)</w:t>
            </w:r>
          </w:p>
        </w:tc>
        <w:tc>
          <w:tcPr>
            <w:tcW w:w="0" w:type="auto"/>
            <w:vAlign w:val="center"/>
            <w:hideMark/>
          </w:tcPr>
          <w:p w14:paraId="095A2B85"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14 (78%)</w:t>
            </w:r>
          </w:p>
        </w:tc>
        <w:tc>
          <w:tcPr>
            <w:tcW w:w="0" w:type="auto"/>
            <w:vAlign w:val="center"/>
            <w:hideMark/>
          </w:tcPr>
          <w:p w14:paraId="63444C7B"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22 (88%)</w:t>
            </w:r>
          </w:p>
        </w:tc>
        <w:tc>
          <w:tcPr>
            <w:tcW w:w="0" w:type="auto"/>
            <w:vAlign w:val="center"/>
            <w:hideMark/>
          </w:tcPr>
          <w:p w14:paraId="4E36E93E"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50% (төмен), 40% (орта)</w:t>
            </w:r>
          </w:p>
        </w:tc>
      </w:tr>
    </w:tbl>
    <w:p w14:paraId="06F2F733" w14:textId="77777777" w:rsidR="00AB1C34" w:rsidRPr="00AB1C34" w:rsidRDefault="00AB1C34" w:rsidP="00AB1C34">
      <w:pPr>
        <w:pStyle w:val="a3"/>
        <w:spacing w:before="0" w:beforeAutospacing="0" w:after="0" w:afterAutospacing="0"/>
        <w:rPr>
          <w:color w:val="000000" w:themeColor="text1"/>
          <w:sz w:val="28"/>
          <w:szCs w:val="28"/>
        </w:rPr>
      </w:pPr>
      <w:r w:rsidRPr="00AB1C34">
        <w:rPr>
          <w:rStyle w:val="a4"/>
          <w:color w:val="000000" w:themeColor="text1"/>
          <w:sz w:val="28"/>
          <w:szCs w:val="28"/>
        </w:rPr>
        <w:t>Қорытындылар:</w:t>
      </w:r>
      <w:r w:rsidRPr="00AB1C34">
        <w:rPr>
          <w:color w:val="000000" w:themeColor="text1"/>
          <w:sz w:val="28"/>
          <w:szCs w:val="28"/>
        </w:rPr>
        <w:br/>
        <w:t>• 8В сыныбы ТЖБ бойынша үздік нәтиже (100%) және БЖБ бойынша жақсы нәтиже көрсеткен.</w:t>
      </w:r>
      <w:r w:rsidRPr="00AB1C34">
        <w:rPr>
          <w:color w:val="000000" w:themeColor="text1"/>
          <w:sz w:val="28"/>
          <w:szCs w:val="28"/>
        </w:rPr>
        <w:br/>
        <w:t>• Кейбір сыныптар (мысалы, 8Г) БЖБ бойынша төменірек нәтиже көрсеткенімен, ТЖБ-де жақсы нәтиже бар.</w:t>
      </w:r>
    </w:p>
    <w:p w14:paraId="166BCA59" w14:textId="664B4C49" w:rsidR="00AB1C34" w:rsidRPr="00AB1C34" w:rsidRDefault="00AB1C34" w:rsidP="00AB1C34">
      <w:pPr>
        <w:pStyle w:val="a3"/>
        <w:spacing w:before="0" w:beforeAutospacing="0" w:after="0" w:afterAutospacing="0"/>
        <w:rPr>
          <w:color w:val="000000" w:themeColor="text1"/>
          <w:sz w:val="28"/>
          <w:szCs w:val="28"/>
        </w:rPr>
      </w:pPr>
      <w:r w:rsidRPr="00AB1C34">
        <w:rPr>
          <w:rStyle w:val="a4"/>
          <w:color w:val="000000" w:themeColor="text1"/>
          <w:sz w:val="28"/>
          <w:szCs w:val="28"/>
        </w:rPr>
        <w:t>Ұсыныстар:</w:t>
      </w:r>
      <w:r w:rsidRPr="00AB1C34">
        <w:rPr>
          <w:color w:val="000000" w:themeColor="text1"/>
          <w:sz w:val="28"/>
          <w:szCs w:val="28"/>
        </w:rPr>
        <w:br/>
        <w:t>• БЖБ нәтижесін жақсарту үшін теориялық білімді тереңдету қажет.</w:t>
      </w:r>
      <w:r w:rsidRPr="00AB1C34">
        <w:rPr>
          <w:color w:val="000000" w:themeColor="text1"/>
          <w:sz w:val="28"/>
          <w:szCs w:val="28"/>
        </w:rPr>
        <w:br/>
        <w:t>• Жазбаша сөйлеу дағдыларын дамытуға арналған қосымша тапсырмалар енгізу керек.</w:t>
      </w:r>
    </w:p>
    <w:p w14:paraId="403E642A" w14:textId="77777777" w:rsidR="00AB1C34" w:rsidRPr="00AB1C34" w:rsidRDefault="00AB1C34" w:rsidP="00AB1C34">
      <w:pPr>
        <w:pStyle w:val="3"/>
        <w:spacing w:before="0" w:beforeAutospacing="0" w:after="0" w:afterAutospacing="0"/>
        <w:rPr>
          <w:color w:val="000000" w:themeColor="text1"/>
          <w:sz w:val="28"/>
          <w:szCs w:val="28"/>
        </w:rPr>
      </w:pPr>
      <w:r w:rsidRPr="00AB1C34">
        <w:rPr>
          <w:rStyle w:val="a4"/>
          <w:b/>
          <w:bCs/>
          <w:color w:val="000000" w:themeColor="text1"/>
          <w:sz w:val="28"/>
          <w:szCs w:val="28"/>
        </w:rPr>
        <w:t>9-сынып (Орыс тілі мен әдебиеті)</w:t>
      </w:r>
    </w:p>
    <w:p w14:paraId="34958310" w14:textId="77777777" w:rsidR="00AB1C34" w:rsidRPr="00AB1C34" w:rsidRDefault="00AB1C34" w:rsidP="00AB1C34">
      <w:pPr>
        <w:pStyle w:val="a3"/>
        <w:spacing w:before="0" w:beforeAutospacing="0" w:after="0" w:afterAutospacing="0"/>
        <w:rPr>
          <w:color w:val="000000" w:themeColor="text1"/>
          <w:sz w:val="28"/>
          <w:szCs w:val="28"/>
        </w:rPr>
      </w:pPr>
      <w:r w:rsidRPr="00AB1C34">
        <w:rPr>
          <w:rStyle w:val="a4"/>
          <w:color w:val="000000" w:themeColor="text1"/>
          <w:sz w:val="28"/>
          <w:szCs w:val="28"/>
        </w:rPr>
        <w:t>Мұғалімдер:</w:t>
      </w:r>
      <w:r w:rsidRPr="00AB1C34">
        <w:rPr>
          <w:color w:val="000000" w:themeColor="text1"/>
          <w:sz w:val="28"/>
          <w:szCs w:val="28"/>
        </w:rPr>
        <w:br/>
        <w:t>• Ницевич Г. П.</w:t>
      </w:r>
      <w:r w:rsidRPr="00AB1C34">
        <w:rPr>
          <w:color w:val="000000" w:themeColor="text1"/>
          <w:sz w:val="28"/>
          <w:szCs w:val="28"/>
        </w:rPr>
        <w:br/>
        <w:t>• Кубрина Г. Р.</w:t>
      </w:r>
      <w:r w:rsidRPr="00AB1C34">
        <w:rPr>
          <w:color w:val="000000" w:themeColor="text1"/>
          <w:sz w:val="28"/>
          <w:szCs w:val="28"/>
        </w:rPr>
        <w:br/>
        <w:t>• Камелина Л. П.</w:t>
      </w:r>
      <w:r w:rsidRPr="00AB1C34">
        <w:rPr>
          <w:color w:val="000000" w:themeColor="text1"/>
          <w:sz w:val="28"/>
          <w:szCs w:val="28"/>
        </w:rPr>
        <w:br/>
        <w:t>• Байсалбаева Ж. Ж.</w:t>
      </w:r>
    </w:p>
    <w:p w14:paraId="66D1D48D" w14:textId="77777777" w:rsidR="00AB1C34" w:rsidRPr="00AB1C34" w:rsidRDefault="00AB1C34" w:rsidP="00AB1C34">
      <w:pPr>
        <w:pStyle w:val="4"/>
        <w:spacing w:before="0" w:line="240" w:lineRule="auto"/>
        <w:rPr>
          <w:color w:val="000000" w:themeColor="text1"/>
          <w:sz w:val="28"/>
          <w:szCs w:val="28"/>
        </w:rPr>
      </w:pPr>
      <w:r w:rsidRPr="00AB1C34">
        <w:rPr>
          <w:rStyle w:val="a4"/>
          <w:b w:val="0"/>
          <w:bCs w:val="0"/>
          <w:color w:val="000000" w:themeColor="text1"/>
          <w:sz w:val="28"/>
          <w:szCs w:val="28"/>
        </w:rPr>
        <w:t>Орыс тілі</w:t>
      </w:r>
    </w:p>
    <w:p w14:paraId="1AD419F7" w14:textId="77777777" w:rsidR="00AB1C34" w:rsidRPr="00AB1C34" w:rsidRDefault="00AB1C34" w:rsidP="00AB1C34">
      <w:pPr>
        <w:pStyle w:val="a3"/>
        <w:spacing w:before="0" w:beforeAutospacing="0" w:after="0" w:afterAutospacing="0"/>
        <w:rPr>
          <w:color w:val="000000" w:themeColor="text1"/>
          <w:sz w:val="28"/>
          <w:szCs w:val="28"/>
        </w:rPr>
      </w:pPr>
      <w:r w:rsidRPr="00AB1C34">
        <w:rPr>
          <w:rStyle w:val="a4"/>
          <w:color w:val="000000" w:themeColor="text1"/>
          <w:sz w:val="28"/>
          <w:szCs w:val="28"/>
        </w:rPr>
        <w:t>Нәтижелер:</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5"/>
        <w:gridCol w:w="1203"/>
        <w:gridCol w:w="1061"/>
        <w:gridCol w:w="1061"/>
        <w:gridCol w:w="2914"/>
      </w:tblGrid>
      <w:tr w:rsidR="00AB1C34" w:rsidRPr="00AB1C34" w14:paraId="672D6842" w14:textId="77777777" w:rsidTr="00AB1C34">
        <w:trPr>
          <w:tblHeader/>
          <w:tblCellSpacing w:w="15" w:type="dxa"/>
        </w:trPr>
        <w:tc>
          <w:tcPr>
            <w:tcW w:w="0" w:type="auto"/>
            <w:vAlign w:val="center"/>
            <w:hideMark/>
          </w:tcPr>
          <w:p w14:paraId="55F4CC0E" w14:textId="77777777" w:rsidR="00AB1C34" w:rsidRPr="00AB1C34" w:rsidRDefault="00AB1C34" w:rsidP="00AB1C34">
            <w:pPr>
              <w:spacing w:after="0" w:line="240" w:lineRule="auto"/>
              <w:jc w:val="center"/>
              <w:rPr>
                <w:b/>
                <w:bCs/>
                <w:color w:val="000000" w:themeColor="text1"/>
                <w:sz w:val="28"/>
                <w:szCs w:val="28"/>
              </w:rPr>
            </w:pPr>
            <w:r w:rsidRPr="00AB1C34">
              <w:rPr>
                <w:b/>
                <w:bCs/>
                <w:color w:val="000000" w:themeColor="text1"/>
                <w:sz w:val="28"/>
                <w:szCs w:val="28"/>
              </w:rPr>
              <w:t>Сынып</w:t>
            </w:r>
          </w:p>
        </w:tc>
        <w:tc>
          <w:tcPr>
            <w:tcW w:w="0" w:type="auto"/>
            <w:vAlign w:val="center"/>
            <w:hideMark/>
          </w:tcPr>
          <w:p w14:paraId="2B451F30" w14:textId="77777777" w:rsidR="00AB1C34" w:rsidRPr="00AB1C34" w:rsidRDefault="00AB1C34" w:rsidP="00AB1C34">
            <w:pPr>
              <w:spacing w:after="0" w:line="240" w:lineRule="auto"/>
              <w:jc w:val="center"/>
              <w:rPr>
                <w:b/>
                <w:bCs/>
                <w:color w:val="000000" w:themeColor="text1"/>
                <w:sz w:val="28"/>
                <w:szCs w:val="28"/>
              </w:rPr>
            </w:pPr>
            <w:r w:rsidRPr="00AB1C34">
              <w:rPr>
                <w:b/>
                <w:bCs/>
                <w:color w:val="000000" w:themeColor="text1"/>
                <w:sz w:val="28"/>
                <w:szCs w:val="28"/>
              </w:rPr>
              <w:t>БЖБ 1</w:t>
            </w:r>
          </w:p>
        </w:tc>
        <w:tc>
          <w:tcPr>
            <w:tcW w:w="0" w:type="auto"/>
            <w:vAlign w:val="center"/>
            <w:hideMark/>
          </w:tcPr>
          <w:p w14:paraId="15CA2FB5" w14:textId="77777777" w:rsidR="00AB1C34" w:rsidRPr="00AB1C34" w:rsidRDefault="00AB1C34" w:rsidP="00AB1C34">
            <w:pPr>
              <w:spacing w:after="0" w:line="240" w:lineRule="auto"/>
              <w:jc w:val="center"/>
              <w:rPr>
                <w:b/>
                <w:bCs/>
                <w:color w:val="000000" w:themeColor="text1"/>
                <w:sz w:val="28"/>
                <w:szCs w:val="28"/>
              </w:rPr>
            </w:pPr>
            <w:r w:rsidRPr="00AB1C34">
              <w:rPr>
                <w:b/>
                <w:bCs/>
                <w:color w:val="000000" w:themeColor="text1"/>
                <w:sz w:val="28"/>
                <w:szCs w:val="28"/>
              </w:rPr>
              <w:t>БЖБ 2</w:t>
            </w:r>
          </w:p>
        </w:tc>
        <w:tc>
          <w:tcPr>
            <w:tcW w:w="0" w:type="auto"/>
            <w:vAlign w:val="center"/>
            <w:hideMark/>
          </w:tcPr>
          <w:p w14:paraId="0895003C" w14:textId="77777777" w:rsidR="00AB1C34" w:rsidRPr="00AB1C34" w:rsidRDefault="00AB1C34" w:rsidP="00AB1C34">
            <w:pPr>
              <w:spacing w:after="0" w:line="240" w:lineRule="auto"/>
              <w:jc w:val="center"/>
              <w:rPr>
                <w:b/>
                <w:bCs/>
                <w:color w:val="000000" w:themeColor="text1"/>
                <w:sz w:val="28"/>
                <w:szCs w:val="28"/>
              </w:rPr>
            </w:pPr>
            <w:r w:rsidRPr="00AB1C34">
              <w:rPr>
                <w:b/>
                <w:bCs/>
                <w:color w:val="000000" w:themeColor="text1"/>
                <w:sz w:val="28"/>
                <w:szCs w:val="28"/>
              </w:rPr>
              <w:t>ТЖБ</w:t>
            </w:r>
          </w:p>
        </w:tc>
        <w:tc>
          <w:tcPr>
            <w:tcW w:w="0" w:type="auto"/>
            <w:vAlign w:val="center"/>
            <w:hideMark/>
          </w:tcPr>
          <w:p w14:paraId="5736AA3A" w14:textId="77777777" w:rsidR="00AB1C34" w:rsidRPr="00AB1C34" w:rsidRDefault="00AB1C34" w:rsidP="00AB1C34">
            <w:pPr>
              <w:spacing w:after="0" w:line="240" w:lineRule="auto"/>
              <w:jc w:val="center"/>
              <w:rPr>
                <w:b/>
                <w:bCs/>
                <w:color w:val="000000" w:themeColor="text1"/>
                <w:sz w:val="28"/>
                <w:szCs w:val="28"/>
              </w:rPr>
            </w:pPr>
            <w:r w:rsidRPr="00AB1C34">
              <w:rPr>
                <w:b/>
                <w:bCs/>
                <w:color w:val="000000" w:themeColor="text1"/>
                <w:sz w:val="28"/>
                <w:szCs w:val="28"/>
              </w:rPr>
              <w:t>Сапа %</w:t>
            </w:r>
          </w:p>
        </w:tc>
      </w:tr>
      <w:tr w:rsidR="00AB1C34" w:rsidRPr="00AB1C34" w14:paraId="19A63D45" w14:textId="77777777" w:rsidTr="00AB1C34">
        <w:trPr>
          <w:tblCellSpacing w:w="15" w:type="dxa"/>
        </w:trPr>
        <w:tc>
          <w:tcPr>
            <w:tcW w:w="0" w:type="auto"/>
            <w:vAlign w:val="center"/>
            <w:hideMark/>
          </w:tcPr>
          <w:p w14:paraId="5405891D"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9А</w:t>
            </w:r>
          </w:p>
        </w:tc>
        <w:tc>
          <w:tcPr>
            <w:tcW w:w="0" w:type="auto"/>
            <w:vAlign w:val="center"/>
            <w:hideMark/>
          </w:tcPr>
          <w:p w14:paraId="7369EEE8"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18 (100%)</w:t>
            </w:r>
          </w:p>
        </w:tc>
        <w:tc>
          <w:tcPr>
            <w:tcW w:w="0" w:type="auto"/>
            <w:vAlign w:val="center"/>
            <w:hideMark/>
          </w:tcPr>
          <w:p w14:paraId="41FF1E29"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16 (89%)</w:t>
            </w:r>
          </w:p>
        </w:tc>
        <w:tc>
          <w:tcPr>
            <w:tcW w:w="0" w:type="auto"/>
            <w:vAlign w:val="center"/>
            <w:hideMark/>
          </w:tcPr>
          <w:p w14:paraId="7334E9AD"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24 (96%)</w:t>
            </w:r>
          </w:p>
        </w:tc>
        <w:tc>
          <w:tcPr>
            <w:tcW w:w="0" w:type="auto"/>
            <w:vAlign w:val="center"/>
            <w:hideMark/>
          </w:tcPr>
          <w:p w14:paraId="4FF5896F"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35% (төмен), 55% (орта)</w:t>
            </w:r>
          </w:p>
        </w:tc>
      </w:tr>
      <w:tr w:rsidR="00AB1C34" w:rsidRPr="00AB1C34" w14:paraId="149C7D51" w14:textId="77777777" w:rsidTr="00AB1C34">
        <w:trPr>
          <w:tblCellSpacing w:w="15" w:type="dxa"/>
        </w:trPr>
        <w:tc>
          <w:tcPr>
            <w:tcW w:w="0" w:type="auto"/>
            <w:vAlign w:val="center"/>
            <w:hideMark/>
          </w:tcPr>
          <w:p w14:paraId="198940A8"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9Б</w:t>
            </w:r>
          </w:p>
        </w:tc>
        <w:tc>
          <w:tcPr>
            <w:tcW w:w="0" w:type="auto"/>
            <w:vAlign w:val="center"/>
            <w:hideMark/>
          </w:tcPr>
          <w:p w14:paraId="41823689"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17 (94%)</w:t>
            </w:r>
          </w:p>
        </w:tc>
        <w:tc>
          <w:tcPr>
            <w:tcW w:w="0" w:type="auto"/>
            <w:vAlign w:val="center"/>
            <w:hideMark/>
          </w:tcPr>
          <w:p w14:paraId="3B7306E1"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15 (83%)</w:t>
            </w:r>
          </w:p>
        </w:tc>
        <w:tc>
          <w:tcPr>
            <w:tcW w:w="0" w:type="auto"/>
            <w:vAlign w:val="center"/>
            <w:hideMark/>
          </w:tcPr>
          <w:p w14:paraId="46DBA8CD"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22 (88%)</w:t>
            </w:r>
          </w:p>
        </w:tc>
        <w:tc>
          <w:tcPr>
            <w:tcW w:w="0" w:type="auto"/>
            <w:vAlign w:val="center"/>
            <w:hideMark/>
          </w:tcPr>
          <w:p w14:paraId="73E789C0"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40% (төмен), 50% (орта)</w:t>
            </w:r>
          </w:p>
        </w:tc>
      </w:tr>
      <w:tr w:rsidR="00AB1C34" w:rsidRPr="00AB1C34" w14:paraId="486C80F2" w14:textId="77777777" w:rsidTr="00AB1C34">
        <w:trPr>
          <w:tblCellSpacing w:w="15" w:type="dxa"/>
        </w:trPr>
        <w:tc>
          <w:tcPr>
            <w:tcW w:w="0" w:type="auto"/>
            <w:vAlign w:val="center"/>
            <w:hideMark/>
          </w:tcPr>
          <w:p w14:paraId="52805BED"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9В</w:t>
            </w:r>
          </w:p>
        </w:tc>
        <w:tc>
          <w:tcPr>
            <w:tcW w:w="0" w:type="auto"/>
            <w:vAlign w:val="center"/>
            <w:hideMark/>
          </w:tcPr>
          <w:p w14:paraId="21536239"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18 (100%)</w:t>
            </w:r>
          </w:p>
        </w:tc>
        <w:tc>
          <w:tcPr>
            <w:tcW w:w="0" w:type="auto"/>
            <w:vAlign w:val="center"/>
            <w:hideMark/>
          </w:tcPr>
          <w:p w14:paraId="16EBF75B"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17 (94%)</w:t>
            </w:r>
          </w:p>
        </w:tc>
        <w:tc>
          <w:tcPr>
            <w:tcW w:w="0" w:type="auto"/>
            <w:vAlign w:val="center"/>
            <w:hideMark/>
          </w:tcPr>
          <w:p w14:paraId="757D1EF2"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23 (92%)</w:t>
            </w:r>
          </w:p>
        </w:tc>
        <w:tc>
          <w:tcPr>
            <w:tcW w:w="0" w:type="auto"/>
            <w:vAlign w:val="center"/>
            <w:hideMark/>
          </w:tcPr>
          <w:p w14:paraId="5C190F4A"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30% (төмен), 60% (орта)</w:t>
            </w:r>
          </w:p>
        </w:tc>
      </w:tr>
      <w:tr w:rsidR="00AB1C34" w:rsidRPr="00AB1C34" w14:paraId="0C28D18E" w14:textId="77777777" w:rsidTr="00AB1C34">
        <w:trPr>
          <w:tblCellSpacing w:w="15" w:type="dxa"/>
        </w:trPr>
        <w:tc>
          <w:tcPr>
            <w:tcW w:w="0" w:type="auto"/>
            <w:vAlign w:val="center"/>
            <w:hideMark/>
          </w:tcPr>
          <w:p w14:paraId="059B8F72"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9Г</w:t>
            </w:r>
          </w:p>
        </w:tc>
        <w:tc>
          <w:tcPr>
            <w:tcW w:w="0" w:type="auto"/>
            <w:vAlign w:val="center"/>
            <w:hideMark/>
          </w:tcPr>
          <w:p w14:paraId="3BDABF7D"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17 (94%)</w:t>
            </w:r>
          </w:p>
        </w:tc>
        <w:tc>
          <w:tcPr>
            <w:tcW w:w="0" w:type="auto"/>
            <w:vAlign w:val="center"/>
            <w:hideMark/>
          </w:tcPr>
          <w:p w14:paraId="51F0E54B"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15 (83%)</w:t>
            </w:r>
          </w:p>
        </w:tc>
        <w:tc>
          <w:tcPr>
            <w:tcW w:w="0" w:type="auto"/>
            <w:vAlign w:val="center"/>
            <w:hideMark/>
          </w:tcPr>
          <w:p w14:paraId="219941A5"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21 (84%)</w:t>
            </w:r>
          </w:p>
        </w:tc>
        <w:tc>
          <w:tcPr>
            <w:tcW w:w="0" w:type="auto"/>
            <w:vAlign w:val="center"/>
            <w:hideMark/>
          </w:tcPr>
          <w:p w14:paraId="0F7810CA"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45% (төмен), 45% (орта)</w:t>
            </w:r>
          </w:p>
        </w:tc>
      </w:tr>
    </w:tbl>
    <w:p w14:paraId="14FBE298" w14:textId="77777777" w:rsidR="00AB1C34" w:rsidRPr="00AB1C34" w:rsidRDefault="00AB1C34" w:rsidP="00AB1C34">
      <w:pPr>
        <w:pStyle w:val="a3"/>
        <w:spacing w:before="0" w:beforeAutospacing="0" w:after="0" w:afterAutospacing="0"/>
        <w:rPr>
          <w:color w:val="000000" w:themeColor="text1"/>
          <w:sz w:val="28"/>
          <w:szCs w:val="28"/>
        </w:rPr>
      </w:pPr>
      <w:r w:rsidRPr="00AB1C34">
        <w:rPr>
          <w:rStyle w:val="a4"/>
          <w:color w:val="000000" w:themeColor="text1"/>
          <w:sz w:val="28"/>
          <w:szCs w:val="28"/>
        </w:rPr>
        <w:t>Қорытындылар:</w:t>
      </w:r>
      <w:r w:rsidRPr="00AB1C34">
        <w:rPr>
          <w:color w:val="000000" w:themeColor="text1"/>
          <w:sz w:val="28"/>
          <w:szCs w:val="28"/>
        </w:rPr>
        <w:br/>
        <w:t>• Барлық сыныптар ТЖБ бойынша жақсы нәтиже көрсетуде.</w:t>
      </w:r>
      <w:r w:rsidRPr="00AB1C34">
        <w:rPr>
          <w:color w:val="000000" w:themeColor="text1"/>
          <w:sz w:val="28"/>
          <w:szCs w:val="28"/>
        </w:rPr>
        <w:br/>
        <w:t>• Кейбір сыныптар (мысалы, 9Г) БЖБ-де салыстырмалы түрде төменірек нәтижеге ие.</w:t>
      </w:r>
    </w:p>
    <w:p w14:paraId="4BCD5F6B" w14:textId="553D6599" w:rsidR="00AB1C34" w:rsidRPr="00AB1C34" w:rsidRDefault="00AB1C34" w:rsidP="00AB1C34">
      <w:pPr>
        <w:pStyle w:val="a3"/>
        <w:spacing w:before="0" w:beforeAutospacing="0" w:after="0" w:afterAutospacing="0"/>
        <w:rPr>
          <w:color w:val="000000" w:themeColor="text1"/>
          <w:sz w:val="28"/>
          <w:szCs w:val="28"/>
        </w:rPr>
      </w:pPr>
      <w:r w:rsidRPr="00AB1C34">
        <w:rPr>
          <w:rStyle w:val="a4"/>
          <w:color w:val="000000" w:themeColor="text1"/>
          <w:sz w:val="28"/>
          <w:szCs w:val="28"/>
        </w:rPr>
        <w:t>Ұсыныстар:</w:t>
      </w:r>
      <w:r w:rsidRPr="00AB1C34">
        <w:rPr>
          <w:color w:val="000000" w:themeColor="text1"/>
          <w:sz w:val="28"/>
          <w:szCs w:val="28"/>
        </w:rPr>
        <w:br/>
        <w:t>• БЖБ көрсеткіштерін жақсарту үшін грамматика мен синтаксиске көбірек көңіл бөлу қажет.</w:t>
      </w:r>
      <w:r w:rsidRPr="00AB1C34">
        <w:rPr>
          <w:color w:val="000000" w:themeColor="text1"/>
          <w:sz w:val="28"/>
          <w:szCs w:val="28"/>
        </w:rPr>
        <w:br/>
        <w:t>• Әдеби тақырыптарды тереңдетіп талдау арқылы ТЖБ нәтижесін жақсарту.</w:t>
      </w:r>
    </w:p>
    <w:p w14:paraId="20D2651D" w14:textId="77777777" w:rsidR="00AB1C34" w:rsidRPr="00AB1C34" w:rsidRDefault="00AB1C34" w:rsidP="00AB1C34">
      <w:pPr>
        <w:pStyle w:val="3"/>
        <w:spacing w:before="0" w:beforeAutospacing="0" w:after="0" w:afterAutospacing="0"/>
        <w:rPr>
          <w:color w:val="000000" w:themeColor="text1"/>
          <w:sz w:val="28"/>
          <w:szCs w:val="28"/>
        </w:rPr>
      </w:pPr>
      <w:r w:rsidRPr="00AB1C34">
        <w:rPr>
          <w:rStyle w:val="a4"/>
          <w:b/>
          <w:bCs/>
          <w:color w:val="000000" w:themeColor="text1"/>
          <w:sz w:val="28"/>
          <w:szCs w:val="28"/>
        </w:rPr>
        <w:t>10-сынып (Орыс тілі мен әдебиеті)</w:t>
      </w:r>
    </w:p>
    <w:p w14:paraId="427DC9D3" w14:textId="77777777" w:rsidR="00AB1C34" w:rsidRPr="00AB1C34" w:rsidRDefault="00AB1C34" w:rsidP="00AB1C34">
      <w:pPr>
        <w:pStyle w:val="a3"/>
        <w:spacing w:before="0" w:beforeAutospacing="0" w:after="0" w:afterAutospacing="0"/>
        <w:rPr>
          <w:color w:val="000000" w:themeColor="text1"/>
          <w:sz w:val="28"/>
          <w:szCs w:val="28"/>
        </w:rPr>
      </w:pPr>
      <w:r w:rsidRPr="00AB1C34">
        <w:rPr>
          <w:rStyle w:val="a4"/>
          <w:color w:val="000000" w:themeColor="text1"/>
          <w:sz w:val="28"/>
          <w:szCs w:val="28"/>
        </w:rPr>
        <w:t>Мұғалімдер:</w:t>
      </w:r>
      <w:r w:rsidRPr="00AB1C34">
        <w:rPr>
          <w:color w:val="000000" w:themeColor="text1"/>
          <w:sz w:val="28"/>
          <w:szCs w:val="28"/>
        </w:rPr>
        <w:br/>
        <w:t>• Ницевич Г. П.</w:t>
      </w:r>
      <w:r w:rsidRPr="00AB1C34">
        <w:rPr>
          <w:color w:val="000000" w:themeColor="text1"/>
          <w:sz w:val="28"/>
          <w:szCs w:val="28"/>
        </w:rPr>
        <w:br/>
        <w:t>• Кубрина Г. Р.</w:t>
      </w:r>
      <w:r w:rsidRPr="00AB1C34">
        <w:rPr>
          <w:color w:val="000000" w:themeColor="text1"/>
          <w:sz w:val="28"/>
          <w:szCs w:val="28"/>
        </w:rPr>
        <w:br/>
        <w:t>• Камелина Л. П.</w:t>
      </w:r>
      <w:r w:rsidRPr="00AB1C34">
        <w:rPr>
          <w:color w:val="000000" w:themeColor="text1"/>
          <w:sz w:val="28"/>
          <w:szCs w:val="28"/>
        </w:rPr>
        <w:br/>
        <w:t>• Байсалбаева Ж. Ж.</w:t>
      </w:r>
    </w:p>
    <w:p w14:paraId="6EB477A5" w14:textId="77777777" w:rsidR="00AB1C34" w:rsidRPr="00AB1C34" w:rsidRDefault="00AB1C34" w:rsidP="00AB1C34">
      <w:pPr>
        <w:pStyle w:val="4"/>
        <w:spacing w:before="0" w:line="240" w:lineRule="auto"/>
        <w:rPr>
          <w:color w:val="000000" w:themeColor="text1"/>
          <w:sz w:val="28"/>
          <w:szCs w:val="28"/>
        </w:rPr>
      </w:pPr>
      <w:r w:rsidRPr="00AB1C34">
        <w:rPr>
          <w:rStyle w:val="a4"/>
          <w:b w:val="0"/>
          <w:bCs w:val="0"/>
          <w:color w:val="000000" w:themeColor="text1"/>
          <w:sz w:val="28"/>
          <w:szCs w:val="28"/>
        </w:rPr>
        <w:t>Орыс тілі</w:t>
      </w:r>
    </w:p>
    <w:p w14:paraId="1C5EE689" w14:textId="77777777" w:rsidR="00AB1C34" w:rsidRPr="00AB1C34" w:rsidRDefault="00AB1C34" w:rsidP="00AB1C34">
      <w:pPr>
        <w:pStyle w:val="a3"/>
        <w:spacing w:before="0" w:beforeAutospacing="0" w:after="0" w:afterAutospacing="0"/>
        <w:rPr>
          <w:color w:val="000000" w:themeColor="text1"/>
          <w:sz w:val="28"/>
          <w:szCs w:val="28"/>
        </w:rPr>
      </w:pPr>
      <w:r w:rsidRPr="00AB1C34">
        <w:rPr>
          <w:rStyle w:val="a4"/>
          <w:color w:val="000000" w:themeColor="text1"/>
          <w:sz w:val="28"/>
          <w:szCs w:val="28"/>
        </w:rPr>
        <w:t>Нәтижелер:</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5"/>
        <w:gridCol w:w="1203"/>
        <w:gridCol w:w="1061"/>
        <w:gridCol w:w="1203"/>
        <w:gridCol w:w="2914"/>
      </w:tblGrid>
      <w:tr w:rsidR="00AB1C34" w:rsidRPr="00AB1C34" w14:paraId="364A4B25" w14:textId="77777777" w:rsidTr="00AB1C34">
        <w:trPr>
          <w:tblHeader/>
          <w:tblCellSpacing w:w="15" w:type="dxa"/>
        </w:trPr>
        <w:tc>
          <w:tcPr>
            <w:tcW w:w="0" w:type="auto"/>
            <w:vAlign w:val="center"/>
            <w:hideMark/>
          </w:tcPr>
          <w:p w14:paraId="7FBED754" w14:textId="77777777" w:rsidR="00AB1C34" w:rsidRPr="00AB1C34" w:rsidRDefault="00AB1C34" w:rsidP="00AB1C34">
            <w:pPr>
              <w:spacing w:after="0" w:line="240" w:lineRule="auto"/>
              <w:jc w:val="center"/>
              <w:rPr>
                <w:b/>
                <w:bCs/>
                <w:color w:val="000000" w:themeColor="text1"/>
                <w:sz w:val="28"/>
                <w:szCs w:val="28"/>
              </w:rPr>
            </w:pPr>
            <w:r w:rsidRPr="00AB1C34">
              <w:rPr>
                <w:b/>
                <w:bCs/>
                <w:color w:val="000000" w:themeColor="text1"/>
                <w:sz w:val="28"/>
                <w:szCs w:val="28"/>
              </w:rPr>
              <w:lastRenderedPageBreak/>
              <w:t>Сынып</w:t>
            </w:r>
          </w:p>
        </w:tc>
        <w:tc>
          <w:tcPr>
            <w:tcW w:w="0" w:type="auto"/>
            <w:vAlign w:val="center"/>
            <w:hideMark/>
          </w:tcPr>
          <w:p w14:paraId="5757AF3F" w14:textId="77777777" w:rsidR="00AB1C34" w:rsidRPr="00AB1C34" w:rsidRDefault="00AB1C34" w:rsidP="00AB1C34">
            <w:pPr>
              <w:spacing w:after="0" w:line="240" w:lineRule="auto"/>
              <w:jc w:val="center"/>
              <w:rPr>
                <w:b/>
                <w:bCs/>
                <w:color w:val="000000" w:themeColor="text1"/>
                <w:sz w:val="28"/>
                <w:szCs w:val="28"/>
              </w:rPr>
            </w:pPr>
            <w:r w:rsidRPr="00AB1C34">
              <w:rPr>
                <w:b/>
                <w:bCs/>
                <w:color w:val="000000" w:themeColor="text1"/>
                <w:sz w:val="28"/>
                <w:szCs w:val="28"/>
              </w:rPr>
              <w:t>БЖБ 1</w:t>
            </w:r>
          </w:p>
        </w:tc>
        <w:tc>
          <w:tcPr>
            <w:tcW w:w="0" w:type="auto"/>
            <w:vAlign w:val="center"/>
            <w:hideMark/>
          </w:tcPr>
          <w:p w14:paraId="59EAD5EF" w14:textId="77777777" w:rsidR="00AB1C34" w:rsidRPr="00AB1C34" w:rsidRDefault="00AB1C34" w:rsidP="00AB1C34">
            <w:pPr>
              <w:spacing w:after="0" w:line="240" w:lineRule="auto"/>
              <w:jc w:val="center"/>
              <w:rPr>
                <w:b/>
                <w:bCs/>
                <w:color w:val="000000" w:themeColor="text1"/>
                <w:sz w:val="28"/>
                <w:szCs w:val="28"/>
              </w:rPr>
            </w:pPr>
            <w:r w:rsidRPr="00AB1C34">
              <w:rPr>
                <w:b/>
                <w:bCs/>
                <w:color w:val="000000" w:themeColor="text1"/>
                <w:sz w:val="28"/>
                <w:szCs w:val="28"/>
              </w:rPr>
              <w:t>БЖБ 2</w:t>
            </w:r>
          </w:p>
        </w:tc>
        <w:tc>
          <w:tcPr>
            <w:tcW w:w="0" w:type="auto"/>
            <w:vAlign w:val="center"/>
            <w:hideMark/>
          </w:tcPr>
          <w:p w14:paraId="211E07B2" w14:textId="77777777" w:rsidR="00AB1C34" w:rsidRPr="00AB1C34" w:rsidRDefault="00AB1C34" w:rsidP="00AB1C34">
            <w:pPr>
              <w:spacing w:after="0" w:line="240" w:lineRule="auto"/>
              <w:jc w:val="center"/>
              <w:rPr>
                <w:b/>
                <w:bCs/>
                <w:color w:val="000000" w:themeColor="text1"/>
                <w:sz w:val="28"/>
                <w:szCs w:val="28"/>
              </w:rPr>
            </w:pPr>
            <w:r w:rsidRPr="00AB1C34">
              <w:rPr>
                <w:b/>
                <w:bCs/>
                <w:color w:val="000000" w:themeColor="text1"/>
                <w:sz w:val="28"/>
                <w:szCs w:val="28"/>
              </w:rPr>
              <w:t>ТЖБ</w:t>
            </w:r>
          </w:p>
        </w:tc>
        <w:tc>
          <w:tcPr>
            <w:tcW w:w="0" w:type="auto"/>
            <w:vAlign w:val="center"/>
            <w:hideMark/>
          </w:tcPr>
          <w:p w14:paraId="1819F149" w14:textId="77777777" w:rsidR="00AB1C34" w:rsidRPr="00AB1C34" w:rsidRDefault="00AB1C34" w:rsidP="00AB1C34">
            <w:pPr>
              <w:spacing w:after="0" w:line="240" w:lineRule="auto"/>
              <w:jc w:val="center"/>
              <w:rPr>
                <w:b/>
                <w:bCs/>
                <w:color w:val="000000" w:themeColor="text1"/>
                <w:sz w:val="28"/>
                <w:szCs w:val="28"/>
              </w:rPr>
            </w:pPr>
            <w:r w:rsidRPr="00AB1C34">
              <w:rPr>
                <w:b/>
                <w:bCs/>
                <w:color w:val="000000" w:themeColor="text1"/>
                <w:sz w:val="28"/>
                <w:szCs w:val="28"/>
              </w:rPr>
              <w:t>Сапа %</w:t>
            </w:r>
          </w:p>
        </w:tc>
      </w:tr>
      <w:tr w:rsidR="00AB1C34" w:rsidRPr="00AB1C34" w14:paraId="34A5F70E" w14:textId="77777777" w:rsidTr="00AB1C34">
        <w:trPr>
          <w:tblCellSpacing w:w="15" w:type="dxa"/>
        </w:trPr>
        <w:tc>
          <w:tcPr>
            <w:tcW w:w="0" w:type="auto"/>
            <w:vAlign w:val="center"/>
            <w:hideMark/>
          </w:tcPr>
          <w:p w14:paraId="5B31AB2C"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10А</w:t>
            </w:r>
          </w:p>
        </w:tc>
        <w:tc>
          <w:tcPr>
            <w:tcW w:w="0" w:type="auto"/>
            <w:vAlign w:val="center"/>
            <w:hideMark/>
          </w:tcPr>
          <w:p w14:paraId="1B80A3EF"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18 (100%)</w:t>
            </w:r>
          </w:p>
        </w:tc>
        <w:tc>
          <w:tcPr>
            <w:tcW w:w="0" w:type="auto"/>
            <w:vAlign w:val="center"/>
            <w:hideMark/>
          </w:tcPr>
          <w:p w14:paraId="311DBF59"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17 (94%)</w:t>
            </w:r>
          </w:p>
        </w:tc>
        <w:tc>
          <w:tcPr>
            <w:tcW w:w="0" w:type="auto"/>
            <w:vAlign w:val="center"/>
            <w:hideMark/>
          </w:tcPr>
          <w:p w14:paraId="5D4283A9"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24 (96%)</w:t>
            </w:r>
          </w:p>
        </w:tc>
        <w:tc>
          <w:tcPr>
            <w:tcW w:w="0" w:type="auto"/>
            <w:vAlign w:val="center"/>
            <w:hideMark/>
          </w:tcPr>
          <w:p w14:paraId="5BC1CB6D"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30% (төмен), 60% (орта)</w:t>
            </w:r>
          </w:p>
        </w:tc>
      </w:tr>
      <w:tr w:rsidR="00AB1C34" w:rsidRPr="00AB1C34" w14:paraId="0C44A2F3" w14:textId="77777777" w:rsidTr="00AB1C34">
        <w:trPr>
          <w:tblCellSpacing w:w="15" w:type="dxa"/>
        </w:trPr>
        <w:tc>
          <w:tcPr>
            <w:tcW w:w="0" w:type="auto"/>
            <w:vAlign w:val="center"/>
            <w:hideMark/>
          </w:tcPr>
          <w:p w14:paraId="5E03A17C"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10Б</w:t>
            </w:r>
          </w:p>
        </w:tc>
        <w:tc>
          <w:tcPr>
            <w:tcW w:w="0" w:type="auto"/>
            <w:vAlign w:val="center"/>
            <w:hideMark/>
          </w:tcPr>
          <w:p w14:paraId="4C57043D"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17 (94%)</w:t>
            </w:r>
          </w:p>
        </w:tc>
        <w:tc>
          <w:tcPr>
            <w:tcW w:w="0" w:type="auto"/>
            <w:vAlign w:val="center"/>
            <w:hideMark/>
          </w:tcPr>
          <w:p w14:paraId="414A6B1B"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16 (89%)</w:t>
            </w:r>
          </w:p>
        </w:tc>
        <w:tc>
          <w:tcPr>
            <w:tcW w:w="0" w:type="auto"/>
            <w:vAlign w:val="center"/>
            <w:hideMark/>
          </w:tcPr>
          <w:p w14:paraId="5EFBC791"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23 (92%)</w:t>
            </w:r>
          </w:p>
        </w:tc>
        <w:tc>
          <w:tcPr>
            <w:tcW w:w="0" w:type="auto"/>
            <w:vAlign w:val="center"/>
            <w:hideMark/>
          </w:tcPr>
          <w:p w14:paraId="7C2400EE"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40% (төмен), 50% (орта)</w:t>
            </w:r>
          </w:p>
        </w:tc>
      </w:tr>
      <w:tr w:rsidR="00AB1C34" w:rsidRPr="00AB1C34" w14:paraId="3470ECD4" w14:textId="77777777" w:rsidTr="00AB1C34">
        <w:trPr>
          <w:tblCellSpacing w:w="15" w:type="dxa"/>
        </w:trPr>
        <w:tc>
          <w:tcPr>
            <w:tcW w:w="0" w:type="auto"/>
            <w:vAlign w:val="center"/>
            <w:hideMark/>
          </w:tcPr>
          <w:p w14:paraId="402BFAC0"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10В</w:t>
            </w:r>
          </w:p>
        </w:tc>
        <w:tc>
          <w:tcPr>
            <w:tcW w:w="0" w:type="auto"/>
            <w:vAlign w:val="center"/>
            <w:hideMark/>
          </w:tcPr>
          <w:p w14:paraId="723F739C"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18 (100%)</w:t>
            </w:r>
          </w:p>
        </w:tc>
        <w:tc>
          <w:tcPr>
            <w:tcW w:w="0" w:type="auto"/>
            <w:vAlign w:val="center"/>
            <w:hideMark/>
          </w:tcPr>
          <w:p w14:paraId="07431C0A"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16 (89%)</w:t>
            </w:r>
          </w:p>
        </w:tc>
        <w:tc>
          <w:tcPr>
            <w:tcW w:w="0" w:type="auto"/>
            <w:vAlign w:val="center"/>
            <w:hideMark/>
          </w:tcPr>
          <w:p w14:paraId="3497628E"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25 (100%)</w:t>
            </w:r>
          </w:p>
        </w:tc>
        <w:tc>
          <w:tcPr>
            <w:tcW w:w="0" w:type="auto"/>
            <w:vAlign w:val="center"/>
            <w:hideMark/>
          </w:tcPr>
          <w:p w14:paraId="2EACC0E5"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35% (төмен), 55% (орта)</w:t>
            </w:r>
          </w:p>
        </w:tc>
      </w:tr>
      <w:tr w:rsidR="00AB1C34" w:rsidRPr="00AB1C34" w14:paraId="1236CFF1" w14:textId="77777777" w:rsidTr="00AB1C34">
        <w:trPr>
          <w:tblCellSpacing w:w="15" w:type="dxa"/>
        </w:trPr>
        <w:tc>
          <w:tcPr>
            <w:tcW w:w="0" w:type="auto"/>
            <w:vAlign w:val="center"/>
            <w:hideMark/>
          </w:tcPr>
          <w:p w14:paraId="6B3A6079"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10Г</w:t>
            </w:r>
          </w:p>
        </w:tc>
        <w:tc>
          <w:tcPr>
            <w:tcW w:w="0" w:type="auto"/>
            <w:vAlign w:val="center"/>
            <w:hideMark/>
          </w:tcPr>
          <w:p w14:paraId="3993EB88"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17 (94%)</w:t>
            </w:r>
          </w:p>
        </w:tc>
        <w:tc>
          <w:tcPr>
            <w:tcW w:w="0" w:type="auto"/>
            <w:vAlign w:val="center"/>
            <w:hideMark/>
          </w:tcPr>
          <w:p w14:paraId="7ABF97B2"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15 (83%)</w:t>
            </w:r>
          </w:p>
        </w:tc>
        <w:tc>
          <w:tcPr>
            <w:tcW w:w="0" w:type="auto"/>
            <w:vAlign w:val="center"/>
            <w:hideMark/>
          </w:tcPr>
          <w:p w14:paraId="232B78F5"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22 (88%)</w:t>
            </w:r>
          </w:p>
        </w:tc>
        <w:tc>
          <w:tcPr>
            <w:tcW w:w="0" w:type="auto"/>
            <w:vAlign w:val="center"/>
            <w:hideMark/>
          </w:tcPr>
          <w:p w14:paraId="55CC1B0E"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45% (төмен), 45% (орта)</w:t>
            </w:r>
          </w:p>
        </w:tc>
      </w:tr>
    </w:tbl>
    <w:p w14:paraId="5BD3FA96" w14:textId="77777777" w:rsidR="00AB1C34" w:rsidRPr="00AB1C34" w:rsidRDefault="00AB1C34" w:rsidP="00AB1C34">
      <w:pPr>
        <w:pStyle w:val="a3"/>
        <w:spacing w:before="0" w:beforeAutospacing="0" w:after="0" w:afterAutospacing="0"/>
        <w:rPr>
          <w:color w:val="000000" w:themeColor="text1"/>
          <w:sz w:val="28"/>
          <w:szCs w:val="28"/>
        </w:rPr>
      </w:pPr>
      <w:r w:rsidRPr="00AB1C34">
        <w:rPr>
          <w:rStyle w:val="a4"/>
          <w:color w:val="000000" w:themeColor="text1"/>
          <w:sz w:val="28"/>
          <w:szCs w:val="28"/>
        </w:rPr>
        <w:t>Қорытындылар:</w:t>
      </w:r>
      <w:r w:rsidRPr="00AB1C34">
        <w:rPr>
          <w:color w:val="000000" w:themeColor="text1"/>
          <w:sz w:val="28"/>
          <w:szCs w:val="28"/>
        </w:rPr>
        <w:br/>
        <w:t>• ТЖБ нәтижелері жоғары, әсіресе 10В сыныбында – 100%.</w:t>
      </w:r>
      <w:r w:rsidRPr="00AB1C34">
        <w:rPr>
          <w:color w:val="000000" w:themeColor="text1"/>
          <w:sz w:val="28"/>
          <w:szCs w:val="28"/>
        </w:rPr>
        <w:br/>
        <w:t>• БЖБ-де де жақсы көрсеткіштер бар, бірақ кейбір сыныптарда (мысалы, 10Г) нәтижелер төмендеу.</w:t>
      </w:r>
    </w:p>
    <w:p w14:paraId="53D5C325" w14:textId="5493465F" w:rsidR="00AB1C34" w:rsidRPr="00AB1C34" w:rsidRDefault="00AB1C34" w:rsidP="00AB1C34">
      <w:pPr>
        <w:pStyle w:val="a3"/>
        <w:spacing w:before="0" w:beforeAutospacing="0" w:after="0" w:afterAutospacing="0"/>
        <w:rPr>
          <w:color w:val="000000" w:themeColor="text1"/>
          <w:sz w:val="28"/>
          <w:szCs w:val="28"/>
        </w:rPr>
      </w:pPr>
      <w:r w:rsidRPr="00AB1C34">
        <w:rPr>
          <w:rStyle w:val="a4"/>
          <w:color w:val="000000" w:themeColor="text1"/>
          <w:sz w:val="28"/>
          <w:szCs w:val="28"/>
        </w:rPr>
        <w:t>Ұсыныстар:</w:t>
      </w:r>
      <w:r w:rsidRPr="00AB1C34">
        <w:rPr>
          <w:color w:val="000000" w:themeColor="text1"/>
          <w:sz w:val="28"/>
          <w:szCs w:val="28"/>
        </w:rPr>
        <w:br/>
        <w:t>• Синтаксис және стилистика бойынша дағдыларды дамытуға назар аудару.</w:t>
      </w:r>
      <w:r w:rsidRPr="00AB1C34">
        <w:rPr>
          <w:color w:val="000000" w:themeColor="text1"/>
          <w:sz w:val="28"/>
          <w:szCs w:val="28"/>
        </w:rPr>
        <w:br/>
        <w:t>• Әдеби тапсырмаларды талдауды күшейту.</w:t>
      </w:r>
    </w:p>
    <w:p w14:paraId="4AAC4E43" w14:textId="77777777" w:rsidR="00AB1C34" w:rsidRPr="00AB1C34" w:rsidRDefault="00AB1C34" w:rsidP="00AB1C34">
      <w:pPr>
        <w:pStyle w:val="3"/>
        <w:spacing w:before="0" w:beforeAutospacing="0" w:after="0" w:afterAutospacing="0"/>
        <w:rPr>
          <w:color w:val="000000" w:themeColor="text1"/>
          <w:sz w:val="28"/>
          <w:szCs w:val="28"/>
        </w:rPr>
      </w:pPr>
      <w:r w:rsidRPr="00AB1C34">
        <w:rPr>
          <w:rStyle w:val="a4"/>
          <w:b/>
          <w:bCs/>
          <w:color w:val="000000" w:themeColor="text1"/>
          <w:sz w:val="28"/>
          <w:szCs w:val="28"/>
        </w:rPr>
        <w:t>11-сынып (Орыс тілі мен әдебиеті)</w:t>
      </w:r>
    </w:p>
    <w:p w14:paraId="4F4348CA" w14:textId="77777777" w:rsidR="00AB1C34" w:rsidRPr="00AB1C34" w:rsidRDefault="00AB1C34" w:rsidP="00AB1C34">
      <w:pPr>
        <w:pStyle w:val="a3"/>
        <w:spacing w:before="0" w:beforeAutospacing="0" w:after="0" w:afterAutospacing="0"/>
        <w:rPr>
          <w:color w:val="000000" w:themeColor="text1"/>
          <w:sz w:val="28"/>
          <w:szCs w:val="28"/>
        </w:rPr>
      </w:pPr>
      <w:r w:rsidRPr="00AB1C34">
        <w:rPr>
          <w:rStyle w:val="a4"/>
          <w:color w:val="000000" w:themeColor="text1"/>
          <w:sz w:val="28"/>
          <w:szCs w:val="28"/>
        </w:rPr>
        <w:t>Мұғалімдер:</w:t>
      </w:r>
      <w:r w:rsidRPr="00AB1C34">
        <w:rPr>
          <w:color w:val="000000" w:themeColor="text1"/>
          <w:sz w:val="28"/>
          <w:szCs w:val="28"/>
        </w:rPr>
        <w:br/>
        <w:t>• Ницевич Г. П.</w:t>
      </w:r>
      <w:r w:rsidRPr="00AB1C34">
        <w:rPr>
          <w:color w:val="000000" w:themeColor="text1"/>
          <w:sz w:val="28"/>
          <w:szCs w:val="28"/>
        </w:rPr>
        <w:br/>
        <w:t>• Кубрина Г. Р.</w:t>
      </w:r>
      <w:r w:rsidRPr="00AB1C34">
        <w:rPr>
          <w:color w:val="000000" w:themeColor="text1"/>
          <w:sz w:val="28"/>
          <w:szCs w:val="28"/>
        </w:rPr>
        <w:br/>
        <w:t>• Камелина Л. П.</w:t>
      </w:r>
      <w:r w:rsidRPr="00AB1C34">
        <w:rPr>
          <w:color w:val="000000" w:themeColor="text1"/>
          <w:sz w:val="28"/>
          <w:szCs w:val="28"/>
        </w:rPr>
        <w:br/>
        <w:t>• Байсалбаева Ж. Ж.</w:t>
      </w:r>
    </w:p>
    <w:p w14:paraId="634C4F2A" w14:textId="77777777" w:rsidR="00AB1C34" w:rsidRPr="00AB1C34" w:rsidRDefault="00AB1C34" w:rsidP="00AB1C34">
      <w:pPr>
        <w:pStyle w:val="4"/>
        <w:spacing w:before="0" w:line="240" w:lineRule="auto"/>
        <w:rPr>
          <w:color w:val="000000" w:themeColor="text1"/>
          <w:sz w:val="28"/>
          <w:szCs w:val="28"/>
        </w:rPr>
      </w:pPr>
      <w:r w:rsidRPr="00AB1C34">
        <w:rPr>
          <w:rStyle w:val="a4"/>
          <w:b w:val="0"/>
          <w:bCs w:val="0"/>
          <w:color w:val="000000" w:themeColor="text1"/>
          <w:sz w:val="28"/>
          <w:szCs w:val="28"/>
        </w:rPr>
        <w:t>Орыс тілі</w:t>
      </w:r>
    </w:p>
    <w:p w14:paraId="0185D9AD" w14:textId="77777777" w:rsidR="00AB1C34" w:rsidRPr="00AB1C34" w:rsidRDefault="00AB1C34" w:rsidP="00AB1C34">
      <w:pPr>
        <w:pStyle w:val="a3"/>
        <w:spacing w:before="0" w:beforeAutospacing="0" w:after="0" w:afterAutospacing="0"/>
        <w:rPr>
          <w:color w:val="000000" w:themeColor="text1"/>
          <w:sz w:val="28"/>
          <w:szCs w:val="28"/>
        </w:rPr>
      </w:pPr>
      <w:r w:rsidRPr="00AB1C34">
        <w:rPr>
          <w:rStyle w:val="a4"/>
          <w:color w:val="000000" w:themeColor="text1"/>
          <w:sz w:val="28"/>
          <w:szCs w:val="28"/>
        </w:rPr>
        <w:t>Нәтижелер:</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5"/>
        <w:gridCol w:w="1203"/>
        <w:gridCol w:w="1061"/>
        <w:gridCol w:w="1203"/>
        <w:gridCol w:w="2914"/>
      </w:tblGrid>
      <w:tr w:rsidR="00AB1C34" w:rsidRPr="00AB1C34" w14:paraId="156DBCFE" w14:textId="77777777" w:rsidTr="00AB1C34">
        <w:trPr>
          <w:tblHeader/>
          <w:tblCellSpacing w:w="15" w:type="dxa"/>
        </w:trPr>
        <w:tc>
          <w:tcPr>
            <w:tcW w:w="0" w:type="auto"/>
            <w:vAlign w:val="center"/>
            <w:hideMark/>
          </w:tcPr>
          <w:p w14:paraId="06FC660B" w14:textId="77777777" w:rsidR="00AB1C34" w:rsidRPr="00AB1C34" w:rsidRDefault="00AB1C34" w:rsidP="00AB1C34">
            <w:pPr>
              <w:spacing w:after="0" w:line="240" w:lineRule="auto"/>
              <w:jc w:val="center"/>
              <w:rPr>
                <w:b/>
                <w:bCs/>
                <w:color w:val="000000" w:themeColor="text1"/>
                <w:sz w:val="28"/>
                <w:szCs w:val="28"/>
              </w:rPr>
            </w:pPr>
            <w:r w:rsidRPr="00AB1C34">
              <w:rPr>
                <w:b/>
                <w:bCs/>
                <w:color w:val="000000" w:themeColor="text1"/>
                <w:sz w:val="28"/>
                <w:szCs w:val="28"/>
              </w:rPr>
              <w:t>Сынып</w:t>
            </w:r>
          </w:p>
        </w:tc>
        <w:tc>
          <w:tcPr>
            <w:tcW w:w="0" w:type="auto"/>
            <w:vAlign w:val="center"/>
            <w:hideMark/>
          </w:tcPr>
          <w:p w14:paraId="1BE35D36" w14:textId="77777777" w:rsidR="00AB1C34" w:rsidRPr="00AB1C34" w:rsidRDefault="00AB1C34" w:rsidP="00AB1C34">
            <w:pPr>
              <w:spacing w:after="0" w:line="240" w:lineRule="auto"/>
              <w:jc w:val="center"/>
              <w:rPr>
                <w:b/>
                <w:bCs/>
                <w:color w:val="000000" w:themeColor="text1"/>
                <w:sz w:val="28"/>
                <w:szCs w:val="28"/>
              </w:rPr>
            </w:pPr>
            <w:r w:rsidRPr="00AB1C34">
              <w:rPr>
                <w:b/>
                <w:bCs/>
                <w:color w:val="000000" w:themeColor="text1"/>
                <w:sz w:val="28"/>
                <w:szCs w:val="28"/>
              </w:rPr>
              <w:t>БЖБ 1</w:t>
            </w:r>
          </w:p>
        </w:tc>
        <w:tc>
          <w:tcPr>
            <w:tcW w:w="0" w:type="auto"/>
            <w:vAlign w:val="center"/>
            <w:hideMark/>
          </w:tcPr>
          <w:p w14:paraId="7C7B9BD8" w14:textId="77777777" w:rsidR="00AB1C34" w:rsidRPr="00AB1C34" w:rsidRDefault="00AB1C34" w:rsidP="00AB1C34">
            <w:pPr>
              <w:spacing w:after="0" w:line="240" w:lineRule="auto"/>
              <w:jc w:val="center"/>
              <w:rPr>
                <w:b/>
                <w:bCs/>
                <w:color w:val="000000" w:themeColor="text1"/>
                <w:sz w:val="28"/>
                <w:szCs w:val="28"/>
              </w:rPr>
            </w:pPr>
            <w:r w:rsidRPr="00AB1C34">
              <w:rPr>
                <w:b/>
                <w:bCs/>
                <w:color w:val="000000" w:themeColor="text1"/>
                <w:sz w:val="28"/>
                <w:szCs w:val="28"/>
              </w:rPr>
              <w:t>БЖБ 2</w:t>
            </w:r>
          </w:p>
        </w:tc>
        <w:tc>
          <w:tcPr>
            <w:tcW w:w="0" w:type="auto"/>
            <w:vAlign w:val="center"/>
            <w:hideMark/>
          </w:tcPr>
          <w:p w14:paraId="2D16B102" w14:textId="77777777" w:rsidR="00AB1C34" w:rsidRPr="00AB1C34" w:rsidRDefault="00AB1C34" w:rsidP="00AB1C34">
            <w:pPr>
              <w:spacing w:after="0" w:line="240" w:lineRule="auto"/>
              <w:jc w:val="center"/>
              <w:rPr>
                <w:b/>
                <w:bCs/>
                <w:color w:val="000000" w:themeColor="text1"/>
                <w:sz w:val="28"/>
                <w:szCs w:val="28"/>
              </w:rPr>
            </w:pPr>
            <w:r w:rsidRPr="00AB1C34">
              <w:rPr>
                <w:b/>
                <w:bCs/>
                <w:color w:val="000000" w:themeColor="text1"/>
                <w:sz w:val="28"/>
                <w:szCs w:val="28"/>
              </w:rPr>
              <w:t>ТЖБ</w:t>
            </w:r>
          </w:p>
        </w:tc>
        <w:tc>
          <w:tcPr>
            <w:tcW w:w="0" w:type="auto"/>
            <w:vAlign w:val="center"/>
            <w:hideMark/>
          </w:tcPr>
          <w:p w14:paraId="5A915B70" w14:textId="77777777" w:rsidR="00AB1C34" w:rsidRPr="00AB1C34" w:rsidRDefault="00AB1C34" w:rsidP="00AB1C34">
            <w:pPr>
              <w:spacing w:after="0" w:line="240" w:lineRule="auto"/>
              <w:jc w:val="center"/>
              <w:rPr>
                <w:b/>
                <w:bCs/>
                <w:color w:val="000000" w:themeColor="text1"/>
                <w:sz w:val="28"/>
                <w:szCs w:val="28"/>
              </w:rPr>
            </w:pPr>
            <w:r w:rsidRPr="00AB1C34">
              <w:rPr>
                <w:b/>
                <w:bCs/>
                <w:color w:val="000000" w:themeColor="text1"/>
                <w:sz w:val="28"/>
                <w:szCs w:val="28"/>
              </w:rPr>
              <w:t>Сапа %</w:t>
            </w:r>
          </w:p>
        </w:tc>
      </w:tr>
      <w:tr w:rsidR="00AB1C34" w:rsidRPr="00AB1C34" w14:paraId="4250E610" w14:textId="77777777" w:rsidTr="00AB1C34">
        <w:trPr>
          <w:tblCellSpacing w:w="15" w:type="dxa"/>
        </w:trPr>
        <w:tc>
          <w:tcPr>
            <w:tcW w:w="0" w:type="auto"/>
            <w:vAlign w:val="center"/>
            <w:hideMark/>
          </w:tcPr>
          <w:p w14:paraId="2DF825EE"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11А</w:t>
            </w:r>
          </w:p>
        </w:tc>
        <w:tc>
          <w:tcPr>
            <w:tcW w:w="0" w:type="auto"/>
            <w:vAlign w:val="center"/>
            <w:hideMark/>
          </w:tcPr>
          <w:p w14:paraId="23D3E425"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17 (94%)</w:t>
            </w:r>
          </w:p>
        </w:tc>
        <w:tc>
          <w:tcPr>
            <w:tcW w:w="0" w:type="auto"/>
            <w:vAlign w:val="center"/>
            <w:hideMark/>
          </w:tcPr>
          <w:p w14:paraId="12E41A43"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16 (89%)</w:t>
            </w:r>
          </w:p>
        </w:tc>
        <w:tc>
          <w:tcPr>
            <w:tcW w:w="0" w:type="auto"/>
            <w:vAlign w:val="center"/>
            <w:hideMark/>
          </w:tcPr>
          <w:p w14:paraId="53D0465E"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24 (96%)</w:t>
            </w:r>
          </w:p>
        </w:tc>
        <w:tc>
          <w:tcPr>
            <w:tcW w:w="0" w:type="auto"/>
            <w:vAlign w:val="center"/>
            <w:hideMark/>
          </w:tcPr>
          <w:p w14:paraId="78286FAB"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35% (төмен), 60% (орта)</w:t>
            </w:r>
          </w:p>
        </w:tc>
      </w:tr>
      <w:tr w:rsidR="00AB1C34" w:rsidRPr="00AB1C34" w14:paraId="7100E5D3" w14:textId="77777777" w:rsidTr="00AB1C34">
        <w:trPr>
          <w:tblCellSpacing w:w="15" w:type="dxa"/>
        </w:trPr>
        <w:tc>
          <w:tcPr>
            <w:tcW w:w="0" w:type="auto"/>
            <w:vAlign w:val="center"/>
            <w:hideMark/>
          </w:tcPr>
          <w:p w14:paraId="3496BFDE"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11Б</w:t>
            </w:r>
          </w:p>
        </w:tc>
        <w:tc>
          <w:tcPr>
            <w:tcW w:w="0" w:type="auto"/>
            <w:vAlign w:val="center"/>
            <w:hideMark/>
          </w:tcPr>
          <w:p w14:paraId="164B6923"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18 (100%)</w:t>
            </w:r>
          </w:p>
        </w:tc>
        <w:tc>
          <w:tcPr>
            <w:tcW w:w="0" w:type="auto"/>
            <w:vAlign w:val="center"/>
            <w:hideMark/>
          </w:tcPr>
          <w:p w14:paraId="660D341C"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17 (94%)</w:t>
            </w:r>
          </w:p>
        </w:tc>
        <w:tc>
          <w:tcPr>
            <w:tcW w:w="0" w:type="auto"/>
            <w:vAlign w:val="center"/>
            <w:hideMark/>
          </w:tcPr>
          <w:p w14:paraId="2395128E"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23 (92%)</w:t>
            </w:r>
          </w:p>
        </w:tc>
        <w:tc>
          <w:tcPr>
            <w:tcW w:w="0" w:type="auto"/>
            <w:vAlign w:val="center"/>
            <w:hideMark/>
          </w:tcPr>
          <w:p w14:paraId="28F59925"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40% (төмен), 50% (орта)</w:t>
            </w:r>
          </w:p>
        </w:tc>
      </w:tr>
      <w:tr w:rsidR="00AB1C34" w:rsidRPr="00AB1C34" w14:paraId="2D30C65A" w14:textId="77777777" w:rsidTr="00AB1C34">
        <w:trPr>
          <w:tblCellSpacing w:w="15" w:type="dxa"/>
        </w:trPr>
        <w:tc>
          <w:tcPr>
            <w:tcW w:w="0" w:type="auto"/>
            <w:vAlign w:val="center"/>
            <w:hideMark/>
          </w:tcPr>
          <w:p w14:paraId="4A7DB122"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11В</w:t>
            </w:r>
          </w:p>
        </w:tc>
        <w:tc>
          <w:tcPr>
            <w:tcW w:w="0" w:type="auto"/>
            <w:vAlign w:val="center"/>
            <w:hideMark/>
          </w:tcPr>
          <w:p w14:paraId="53014B54"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18 (100%)</w:t>
            </w:r>
          </w:p>
        </w:tc>
        <w:tc>
          <w:tcPr>
            <w:tcW w:w="0" w:type="auto"/>
            <w:vAlign w:val="center"/>
            <w:hideMark/>
          </w:tcPr>
          <w:p w14:paraId="73B3B785"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16 (89%)</w:t>
            </w:r>
          </w:p>
        </w:tc>
        <w:tc>
          <w:tcPr>
            <w:tcW w:w="0" w:type="auto"/>
            <w:vAlign w:val="center"/>
            <w:hideMark/>
          </w:tcPr>
          <w:p w14:paraId="509459A2"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25 (100%)</w:t>
            </w:r>
          </w:p>
        </w:tc>
        <w:tc>
          <w:tcPr>
            <w:tcW w:w="0" w:type="auto"/>
            <w:vAlign w:val="center"/>
            <w:hideMark/>
          </w:tcPr>
          <w:p w14:paraId="663F807A"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30% (төмен), 60% (орта)</w:t>
            </w:r>
          </w:p>
        </w:tc>
      </w:tr>
      <w:tr w:rsidR="00AB1C34" w:rsidRPr="00AB1C34" w14:paraId="3CC7B8DA" w14:textId="77777777" w:rsidTr="00AB1C34">
        <w:trPr>
          <w:tblCellSpacing w:w="15" w:type="dxa"/>
        </w:trPr>
        <w:tc>
          <w:tcPr>
            <w:tcW w:w="0" w:type="auto"/>
            <w:vAlign w:val="center"/>
            <w:hideMark/>
          </w:tcPr>
          <w:p w14:paraId="4336321A"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11Г</w:t>
            </w:r>
          </w:p>
        </w:tc>
        <w:tc>
          <w:tcPr>
            <w:tcW w:w="0" w:type="auto"/>
            <w:vAlign w:val="center"/>
            <w:hideMark/>
          </w:tcPr>
          <w:p w14:paraId="112CED42"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17 (94%)</w:t>
            </w:r>
          </w:p>
        </w:tc>
        <w:tc>
          <w:tcPr>
            <w:tcW w:w="0" w:type="auto"/>
            <w:vAlign w:val="center"/>
            <w:hideMark/>
          </w:tcPr>
          <w:p w14:paraId="0396C057"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15 (83%)</w:t>
            </w:r>
          </w:p>
        </w:tc>
        <w:tc>
          <w:tcPr>
            <w:tcW w:w="0" w:type="auto"/>
            <w:vAlign w:val="center"/>
            <w:hideMark/>
          </w:tcPr>
          <w:p w14:paraId="495D8865"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22 (88%)</w:t>
            </w:r>
          </w:p>
        </w:tc>
        <w:tc>
          <w:tcPr>
            <w:tcW w:w="0" w:type="auto"/>
            <w:vAlign w:val="center"/>
            <w:hideMark/>
          </w:tcPr>
          <w:p w14:paraId="24466CC6" w14:textId="77777777" w:rsidR="00AB1C34" w:rsidRPr="00AB1C34" w:rsidRDefault="00AB1C34" w:rsidP="00AB1C34">
            <w:pPr>
              <w:spacing w:after="0" w:line="240" w:lineRule="auto"/>
              <w:rPr>
                <w:color w:val="000000" w:themeColor="text1"/>
                <w:sz w:val="28"/>
                <w:szCs w:val="28"/>
              </w:rPr>
            </w:pPr>
            <w:r w:rsidRPr="00AB1C34">
              <w:rPr>
                <w:color w:val="000000" w:themeColor="text1"/>
                <w:sz w:val="28"/>
                <w:szCs w:val="28"/>
              </w:rPr>
              <w:t>45% (төмен), 45% (орта)</w:t>
            </w:r>
          </w:p>
        </w:tc>
      </w:tr>
    </w:tbl>
    <w:p w14:paraId="550B63A1" w14:textId="77777777" w:rsidR="00AB1C34" w:rsidRPr="00AB1C34" w:rsidRDefault="00AB1C34" w:rsidP="00AB1C34">
      <w:pPr>
        <w:pStyle w:val="a3"/>
        <w:spacing w:before="0" w:beforeAutospacing="0" w:after="0" w:afterAutospacing="0"/>
        <w:rPr>
          <w:color w:val="000000" w:themeColor="text1"/>
          <w:sz w:val="28"/>
          <w:szCs w:val="28"/>
        </w:rPr>
      </w:pPr>
      <w:r w:rsidRPr="00AB1C34">
        <w:rPr>
          <w:rStyle w:val="a4"/>
          <w:color w:val="000000" w:themeColor="text1"/>
          <w:sz w:val="28"/>
          <w:szCs w:val="28"/>
        </w:rPr>
        <w:t>Қорытындылар:</w:t>
      </w:r>
      <w:r w:rsidRPr="00AB1C34">
        <w:rPr>
          <w:color w:val="000000" w:themeColor="text1"/>
          <w:sz w:val="28"/>
          <w:szCs w:val="28"/>
        </w:rPr>
        <w:br/>
        <w:t>• 11-сынып оқушылары ТЖБ-де жоғары нәтижелер көрсетіп отыр.</w:t>
      </w:r>
      <w:r w:rsidRPr="00AB1C34">
        <w:rPr>
          <w:color w:val="000000" w:themeColor="text1"/>
          <w:sz w:val="28"/>
          <w:szCs w:val="28"/>
        </w:rPr>
        <w:br/>
        <w:t>• Қиын әдеби тақырыптар мен синтаксистік құрылымдарды тереңірек меңгеру қажет.</w:t>
      </w:r>
    </w:p>
    <w:p w14:paraId="7E5BA451" w14:textId="2D9A9712" w:rsidR="00AB1C34" w:rsidRPr="00AB1C34" w:rsidRDefault="00AB1C34" w:rsidP="00AB1C34">
      <w:pPr>
        <w:pStyle w:val="a3"/>
        <w:spacing w:before="0" w:beforeAutospacing="0" w:after="0" w:afterAutospacing="0"/>
        <w:rPr>
          <w:color w:val="000000" w:themeColor="text1"/>
          <w:sz w:val="28"/>
          <w:szCs w:val="28"/>
        </w:rPr>
      </w:pPr>
      <w:r w:rsidRPr="00AB1C34">
        <w:rPr>
          <w:rStyle w:val="a4"/>
          <w:color w:val="000000" w:themeColor="text1"/>
          <w:sz w:val="28"/>
          <w:szCs w:val="28"/>
        </w:rPr>
        <w:t>Ұсыныстар:</w:t>
      </w:r>
      <w:r w:rsidRPr="00AB1C34">
        <w:rPr>
          <w:color w:val="000000" w:themeColor="text1"/>
          <w:sz w:val="28"/>
          <w:szCs w:val="28"/>
        </w:rPr>
        <w:br/>
        <w:t>• Теорияны бекіту және аналитикалық дағдыларды дамыту мақсатында қосымша сабақтар ұйымдастыру.</w:t>
      </w:r>
      <w:r w:rsidRPr="00AB1C34">
        <w:rPr>
          <w:color w:val="000000" w:themeColor="text1"/>
          <w:sz w:val="28"/>
          <w:szCs w:val="28"/>
        </w:rPr>
        <w:br/>
        <w:t>• Емтиханға дайындық шеңберінде күрделі тапсырмаларды көбірек қолдану.</w:t>
      </w:r>
    </w:p>
    <w:p w14:paraId="1CBBA69F" w14:textId="77777777" w:rsidR="00AB1C34" w:rsidRPr="00AB1C34" w:rsidRDefault="00AB1C34" w:rsidP="00AB1C34">
      <w:pPr>
        <w:pStyle w:val="3"/>
        <w:spacing w:before="0" w:beforeAutospacing="0" w:after="0" w:afterAutospacing="0"/>
        <w:rPr>
          <w:color w:val="000000" w:themeColor="text1"/>
          <w:sz w:val="28"/>
          <w:szCs w:val="28"/>
        </w:rPr>
      </w:pPr>
      <w:r w:rsidRPr="00AB1C34">
        <w:rPr>
          <w:rStyle w:val="a4"/>
          <w:b/>
          <w:bCs/>
          <w:color w:val="000000" w:themeColor="text1"/>
          <w:sz w:val="28"/>
          <w:szCs w:val="28"/>
        </w:rPr>
        <w:t>Барлық сыныптар бойынша жалпы ұсыныстар:</w:t>
      </w:r>
    </w:p>
    <w:p w14:paraId="65F3EA84" w14:textId="77777777" w:rsidR="00AB1C34" w:rsidRPr="00AB1C34" w:rsidRDefault="00AB1C34" w:rsidP="00AB1C34">
      <w:pPr>
        <w:pStyle w:val="a3"/>
        <w:numPr>
          <w:ilvl w:val="0"/>
          <w:numId w:val="60"/>
        </w:numPr>
        <w:spacing w:before="0" w:beforeAutospacing="0" w:after="0" w:afterAutospacing="0"/>
        <w:rPr>
          <w:color w:val="000000" w:themeColor="text1"/>
          <w:sz w:val="28"/>
          <w:szCs w:val="28"/>
        </w:rPr>
      </w:pPr>
      <w:r w:rsidRPr="00AB1C34">
        <w:rPr>
          <w:color w:val="000000" w:themeColor="text1"/>
          <w:sz w:val="28"/>
          <w:szCs w:val="28"/>
        </w:rPr>
        <w:t>Көптеген сыныптарда ТЖБ жоғары нәтижелер көрсетті, әсіресе 5В, 6А, 8В, 9А және 10В.</w:t>
      </w:r>
    </w:p>
    <w:p w14:paraId="5978B21A" w14:textId="77777777" w:rsidR="00AB1C34" w:rsidRPr="00AB1C34" w:rsidRDefault="00AB1C34" w:rsidP="00AB1C34">
      <w:pPr>
        <w:pStyle w:val="a3"/>
        <w:numPr>
          <w:ilvl w:val="0"/>
          <w:numId w:val="60"/>
        </w:numPr>
        <w:spacing w:before="0" w:beforeAutospacing="0" w:after="0" w:afterAutospacing="0"/>
        <w:rPr>
          <w:color w:val="000000" w:themeColor="text1"/>
          <w:sz w:val="28"/>
          <w:szCs w:val="28"/>
        </w:rPr>
      </w:pPr>
      <w:r w:rsidRPr="00AB1C34">
        <w:rPr>
          <w:color w:val="000000" w:themeColor="text1"/>
          <w:sz w:val="28"/>
          <w:szCs w:val="28"/>
        </w:rPr>
        <w:t>БЖБ бойынша синтаксис, грамматика және әдеби тақырыптарға көбірек уақыт бөлу қажет.</w:t>
      </w:r>
    </w:p>
    <w:p w14:paraId="06557BB8" w14:textId="77777777" w:rsidR="00AB1C34" w:rsidRPr="00AB1C34" w:rsidRDefault="00AB1C34" w:rsidP="00AB1C34">
      <w:pPr>
        <w:pStyle w:val="a3"/>
        <w:numPr>
          <w:ilvl w:val="0"/>
          <w:numId w:val="60"/>
        </w:numPr>
        <w:spacing w:before="0" w:beforeAutospacing="0" w:after="0" w:afterAutospacing="0"/>
        <w:rPr>
          <w:color w:val="000000" w:themeColor="text1"/>
          <w:sz w:val="28"/>
          <w:szCs w:val="28"/>
        </w:rPr>
      </w:pPr>
      <w:r w:rsidRPr="00AB1C34">
        <w:rPr>
          <w:color w:val="000000" w:themeColor="text1"/>
          <w:sz w:val="28"/>
          <w:szCs w:val="28"/>
        </w:rPr>
        <w:t>Интерактивті және шығармашылық тапсырмалар оқушылардың жазбаша және ауызша жұмыс дағдыларын жақсартуға көмектеседі.</w:t>
      </w:r>
    </w:p>
    <w:p w14:paraId="0A0264B4" w14:textId="77777777" w:rsidR="0080177A" w:rsidRPr="00AB1C34" w:rsidRDefault="0080177A" w:rsidP="00AB1C34">
      <w:pPr>
        <w:spacing w:after="0" w:line="240" w:lineRule="auto"/>
        <w:rPr>
          <w:sz w:val="28"/>
          <w:szCs w:val="28"/>
        </w:rPr>
      </w:pPr>
    </w:p>
    <w:sectPr w:rsidR="0080177A" w:rsidRPr="00AB1C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A2E03"/>
    <w:multiLevelType w:val="multilevel"/>
    <w:tmpl w:val="A84C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26C22"/>
    <w:multiLevelType w:val="multilevel"/>
    <w:tmpl w:val="4B02F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9C4BCF"/>
    <w:multiLevelType w:val="multilevel"/>
    <w:tmpl w:val="374CC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043BB8"/>
    <w:multiLevelType w:val="multilevel"/>
    <w:tmpl w:val="5FA25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AD730B"/>
    <w:multiLevelType w:val="multilevel"/>
    <w:tmpl w:val="936C4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6B76E1"/>
    <w:multiLevelType w:val="multilevel"/>
    <w:tmpl w:val="E2D45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084CFD"/>
    <w:multiLevelType w:val="multilevel"/>
    <w:tmpl w:val="A15A7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9146C4"/>
    <w:multiLevelType w:val="multilevel"/>
    <w:tmpl w:val="0930E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F70DE1"/>
    <w:multiLevelType w:val="multilevel"/>
    <w:tmpl w:val="50368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FF1CA9"/>
    <w:multiLevelType w:val="multilevel"/>
    <w:tmpl w:val="4CBC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896AC7"/>
    <w:multiLevelType w:val="multilevel"/>
    <w:tmpl w:val="5AE6A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F101BE"/>
    <w:multiLevelType w:val="multilevel"/>
    <w:tmpl w:val="F2344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4B54BE"/>
    <w:multiLevelType w:val="multilevel"/>
    <w:tmpl w:val="63089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EF732A"/>
    <w:multiLevelType w:val="multilevel"/>
    <w:tmpl w:val="E24E5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6D3D1F"/>
    <w:multiLevelType w:val="multilevel"/>
    <w:tmpl w:val="25DCC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9A5DB6"/>
    <w:multiLevelType w:val="multilevel"/>
    <w:tmpl w:val="C4A2F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A04CF1"/>
    <w:multiLevelType w:val="multilevel"/>
    <w:tmpl w:val="07C8E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E4173D"/>
    <w:multiLevelType w:val="multilevel"/>
    <w:tmpl w:val="494EB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8705A8"/>
    <w:multiLevelType w:val="multilevel"/>
    <w:tmpl w:val="5BB0E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30199A"/>
    <w:multiLevelType w:val="multilevel"/>
    <w:tmpl w:val="A67207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C447955"/>
    <w:multiLevelType w:val="multilevel"/>
    <w:tmpl w:val="1A885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741FE0"/>
    <w:multiLevelType w:val="multilevel"/>
    <w:tmpl w:val="209C6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4E6461"/>
    <w:multiLevelType w:val="multilevel"/>
    <w:tmpl w:val="7792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CD6296"/>
    <w:multiLevelType w:val="multilevel"/>
    <w:tmpl w:val="B2AAC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0D47B0"/>
    <w:multiLevelType w:val="multilevel"/>
    <w:tmpl w:val="E36C3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CF00B2A"/>
    <w:multiLevelType w:val="multilevel"/>
    <w:tmpl w:val="FD50A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CC7564"/>
    <w:multiLevelType w:val="multilevel"/>
    <w:tmpl w:val="A216B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EDD5F04"/>
    <w:multiLevelType w:val="multilevel"/>
    <w:tmpl w:val="AD4A9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02F1B3E"/>
    <w:multiLevelType w:val="multilevel"/>
    <w:tmpl w:val="B3961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2340F0F"/>
    <w:multiLevelType w:val="multilevel"/>
    <w:tmpl w:val="AEB62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812915"/>
    <w:multiLevelType w:val="multilevel"/>
    <w:tmpl w:val="93EA1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61856F3"/>
    <w:multiLevelType w:val="multilevel"/>
    <w:tmpl w:val="D7521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6BC4DF7"/>
    <w:multiLevelType w:val="multilevel"/>
    <w:tmpl w:val="717E8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8FB120A"/>
    <w:multiLevelType w:val="multilevel"/>
    <w:tmpl w:val="71846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9174346"/>
    <w:multiLevelType w:val="multilevel"/>
    <w:tmpl w:val="504E1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FEC5ECD"/>
    <w:multiLevelType w:val="multilevel"/>
    <w:tmpl w:val="4F68D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4E06443"/>
    <w:multiLevelType w:val="multilevel"/>
    <w:tmpl w:val="5E927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8F567B2"/>
    <w:multiLevelType w:val="multilevel"/>
    <w:tmpl w:val="A7003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9502AEE"/>
    <w:multiLevelType w:val="multilevel"/>
    <w:tmpl w:val="612C2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B9D71B2"/>
    <w:multiLevelType w:val="multilevel"/>
    <w:tmpl w:val="29063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DB368D4"/>
    <w:multiLevelType w:val="multilevel"/>
    <w:tmpl w:val="929C0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E720D5C"/>
    <w:multiLevelType w:val="multilevel"/>
    <w:tmpl w:val="43EC24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FC1463D"/>
    <w:multiLevelType w:val="multilevel"/>
    <w:tmpl w:val="85C2C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0B4165B"/>
    <w:multiLevelType w:val="multilevel"/>
    <w:tmpl w:val="CD665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0FC7997"/>
    <w:multiLevelType w:val="multilevel"/>
    <w:tmpl w:val="C248E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210525E"/>
    <w:multiLevelType w:val="multilevel"/>
    <w:tmpl w:val="46767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22311FE"/>
    <w:multiLevelType w:val="multilevel"/>
    <w:tmpl w:val="0030B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7B97AE7"/>
    <w:multiLevelType w:val="multilevel"/>
    <w:tmpl w:val="6ACC7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9687BE3"/>
    <w:multiLevelType w:val="multilevel"/>
    <w:tmpl w:val="2BFEF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A395D4A"/>
    <w:multiLevelType w:val="multilevel"/>
    <w:tmpl w:val="47AA9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D5D5113"/>
    <w:multiLevelType w:val="multilevel"/>
    <w:tmpl w:val="3A2E7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04D0B00"/>
    <w:multiLevelType w:val="multilevel"/>
    <w:tmpl w:val="4B3A6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1C72175"/>
    <w:multiLevelType w:val="multilevel"/>
    <w:tmpl w:val="71540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41F0C51"/>
    <w:multiLevelType w:val="multilevel"/>
    <w:tmpl w:val="4D368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45A6FA0"/>
    <w:multiLevelType w:val="multilevel"/>
    <w:tmpl w:val="5456D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4FB1F50"/>
    <w:multiLevelType w:val="multilevel"/>
    <w:tmpl w:val="E13C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6D81474"/>
    <w:multiLevelType w:val="multilevel"/>
    <w:tmpl w:val="90965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7FB33E5"/>
    <w:multiLevelType w:val="multilevel"/>
    <w:tmpl w:val="24149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E1D0205"/>
    <w:multiLevelType w:val="multilevel"/>
    <w:tmpl w:val="341EAC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F525338"/>
    <w:multiLevelType w:val="multilevel"/>
    <w:tmpl w:val="B6BA8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53"/>
  </w:num>
  <w:num w:numId="4">
    <w:abstractNumId w:val="16"/>
  </w:num>
  <w:num w:numId="5">
    <w:abstractNumId w:val="33"/>
  </w:num>
  <w:num w:numId="6">
    <w:abstractNumId w:val="14"/>
  </w:num>
  <w:num w:numId="7">
    <w:abstractNumId w:val="15"/>
  </w:num>
  <w:num w:numId="8">
    <w:abstractNumId w:val="38"/>
  </w:num>
  <w:num w:numId="9">
    <w:abstractNumId w:val="25"/>
  </w:num>
  <w:num w:numId="10">
    <w:abstractNumId w:val="5"/>
  </w:num>
  <w:num w:numId="11">
    <w:abstractNumId w:val="49"/>
  </w:num>
  <w:num w:numId="12">
    <w:abstractNumId w:val="8"/>
  </w:num>
  <w:num w:numId="13">
    <w:abstractNumId w:val="31"/>
  </w:num>
  <w:num w:numId="14">
    <w:abstractNumId w:val="18"/>
  </w:num>
  <w:num w:numId="15">
    <w:abstractNumId w:val="40"/>
  </w:num>
  <w:num w:numId="16">
    <w:abstractNumId w:val="54"/>
  </w:num>
  <w:num w:numId="17">
    <w:abstractNumId w:val="30"/>
  </w:num>
  <w:num w:numId="18">
    <w:abstractNumId w:val="0"/>
  </w:num>
  <w:num w:numId="19">
    <w:abstractNumId w:val="52"/>
  </w:num>
  <w:num w:numId="20">
    <w:abstractNumId w:val="12"/>
  </w:num>
  <w:num w:numId="21">
    <w:abstractNumId w:val="45"/>
  </w:num>
  <w:num w:numId="22">
    <w:abstractNumId w:val="46"/>
  </w:num>
  <w:num w:numId="23">
    <w:abstractNumId w:val="56"/>
  </w:num>
  <w:num w:numId="24">
    <w:abstractNumId w:val="19"/>
  </w:num>
  <w:num w:numId="25">
    <w:abstractNumId w:val="29"/>
  </w:num>
  <w:num w:numId="26">
    <w:abstractNumId w:val="3"/>
  </w:num>
  <w:num w:numId="27">
    <w:abstractNumId w:val="28"/>
  </w:num>
  <w:num w:numId="28">
    <w:abstractNumId w:val="27"/>
  </w:num>
  <w:num w:numId="29">
    <w:abstractNumId w:val="36"/>
  </w:num>
  <w:num w:numId="30">
    <w:abstractNumId w:val="58"/>
  </w:num>
  <w:num w:numId="31">
    <w:abstractNumId w:val="4"/>
  </w:num>
  <w:num w:numId="32">
    <w:abstractNumId w:val="23"/>
  </w:num>
  <w:num w:numId="33">
    <w:abstractNumId w:val="41"/>
  </w:num>
  <w:num w:numId="34">
    <w:abstractNumId w:val="57"/>
  </w:num>
  <w:num w:numId="35">
    <w:abstractNumId w:val="47"/>
  </w:num>
  <w:num w:numId="36">
    <w:abstractNumId w:val="59"/>
  </w:num>
  <w:num w:numId="37">
    <w:abstractNumId w:val="32"/>
  </w:num>
  <w:num w:numId="38">
    <w:abstractNumId w:val="37"/>
  </w:num>
  <w:num w:numId="39">
    <w:abstractNumId w:val="20"/>
  </w:num>
  <w:num w:numId="40">
    <w:abstractNumId w:val="44"/>
  </w:num>
  <w:num w:numId="41">
    <w:abstractNumId w:val="43"/>
  </w:num>
  <w:num w:numId="42">
    <w:abstractNumId w:val="21"/>
  </w:num>
  <w:num w:numId="43">
    <w:abstractNumId w:val="7"/>
  </w:num>
  <w:num w:numId="44">
    <w:abstractNumId w:val="42"/>
  </w:num>
  <w:num w:numId="45">
    <w:abstractNumId w:val="35"/>
  </w:num>
  <w:num w:numId="46">
    <w:abstractNumId w:val="48"/>
  </w:num>
  <w:num w:numId="47">
    <w:abstractNumId w:val="9"/>
  </w:num>
  <w:num w:numId="48">
    <w:abstractNumId w:val="13"/>
  </w:num>
  <w:num w:numId="49">
    <w:abstractNumId w:val="39"/>
  </w:num>
  <w:num w:numId="50">
    <w:abstractNumId w:val="34"/>
  </w:num>
  <w:num w:numId="51">
    <w:abstractNumId w:val="55"/>
  </w:num>
  <w:num w:numId="52">
    <w:abstractNumId w:val="17"/>
  </w:num>
  <w:num w:numId="53">
    <w:abstractNumId w:val="50"/>
  </w:num>
  <w:num w:numId="54">
    <w:abstractNumId w:val="11"/>
  </w:num>
  <w:num w:numId="55">
    <w:abstractNumId w:val="24"/>
  </w:num>
  <w:num w:numId="56">
    <w:abstractNumId w:val="51"/>
  </w:num>
  <w:num w:numId="57">
    <w:abstractNumId w:val="22"/>
  </w:num>
  <w:num w:numId="58">
    <w:abstractNumId w:val="10"/>
  </w:num>
  <w:num w:numId="59">
    <w:abstractNumId w:val="1"/>
  </w:num>
  <w:num w:numId="60">
    <w:abstractNumId w:val="2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0FD"/>
    <w:rsid w:val="000A0925"/>
    <w:rsid w:val="00491549"/>
    <w:rsid w:val="0080177A"/>
    <w:rsid w:val="00AB1C34"/>
    <w:rsid w:val="00DF10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F719A"/>
  <w15:chartTrackingRefBased/>
  <w15:docId w15:val="{B4AAD9F5-1B9D-43A7-A004-7C00C4068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3">
    <w:name w:val="heading 3"/>
    <w:basedOn w:val="a"/>
    <w:link w:val="30"/>
    <w:uiPriority w:val="9"/>
    <w:qFormat/>
    <w:rsid w:val="000A092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AB1C3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017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0177A"/>
    <w:rPr>
      <w:b/>
      <w:bCs/>
    </w:rPr>
  </w:style>
  <w:style w:type="character" w:styleId="a5">
    <w:name w:val="Emphasis"/>
    <w:basedOn w:val="a0"/>
    <w:uiPriority w:val="20"/>
    <w:qFormat/>
    <w:rsid w:val="0080177A"/>
    <w:rPr>
      <w:i/>
      <w:iCs/>
    </w:rPr>
  </w:style>
  <w:style w:type="character" w:customStyle="1" w:styleId="overflow-hidden">
    <w:name w:val="overflow-hidden"/>
    <w:basedOn w:val="a0"/>
    <w:rsid w:val="0080177A"/>
  </w:style>
  <w:style w:type="character" w:customStyle="1" w:styleId="30">
    <w:name w:val="Заголовок 3 Знак"/>
    <w:basedOn w:val="a0"/>
    <w:link w:val="3"/>
    <w:uiPriority w:val="9"/>
    <w:rsid w:val="000A0925"/>
    <w:rPr>
      <w:rFonts w:ascii="Times New Roman" w:eastAsia="Times New Roman" w:hAnsi="Times New Roman" w:cs="Times New Roman"/>
      <w:b/>
      <w:bCs/>
      <w:sz w:val="27"/>
      <w:szCs w:val="27"/>
      <w:lang w:eastAsia="ru-RU"/>
    </w:rPr>
  </w:style>
  <w:style w:type="paragraph" w:styleId="a6">
    <w:name w:val="List Paragraph"/>
    <w:basedOn w:val="a"/>
    <w:uiPriority w:val="34"/>
    <w:qFormat/>
    <w:rsid w:val="00AB1C34"/>
    <w:pPr>
      <w:ind w:left="720"/>
      <w:contextualSpacing/>
    </w:pPr>
  </w:style>
  <w:style w:type="character" w:customStyle="1" w:styleId="40">
    <w:name w:val="Заголовок 4 Знак"/>
    <w:basedOn w:val="a0"/>
    <w:link w:val="4"/>
    <w:uiPriority w:val="9"/>
    <w:semiHidden/>
    <w:rsid w:val="00AB1C34"/>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703626">
      <w:bodyDiv w:val="1"/>
      <w:marLeft w:val="0"/>
      <w:marRight w:val="0"/>
      <w:marTop w:val="0"/>
      <w:marBottom w:val="0"/>
      <w:divBdr>
        <w:top w:val="none" w:sz="0" w:space="0" w:color="auto"/>
        <w:left w:val="none" w:sz="0" w:space="0" w:color="auto"/>
        <w:bottom w:val="none" w:sz="0" w:space="0" w:color="auto"/>
        <w:right w:val="none" w:sz="0" w:space="0" w:color="auto"/>
      </w:divBdr>
      <w:divsChild>
        <w:div w:id="951857547">
          <w:marLeft w:val="0"/>
          <w:marRight w:val="0"/>
          <w:marTop w:val="0"/>
          <w:marBottom w:val="0"/>
          <w:divBdr>
            <w:top w:val="none" w:sz="0" w:space="0" w:color="auto"/>
            <w:left w:val="none" w:sz="0" w:space="0" w:color="auto"/>
            <w:bottom w:val="none" w:sz="0" w:space="0" w:color="auto"/>
            <w:right w:val="none" w:sz="0" w:space="0" w:color="auto"/>
          </w:divBdr>
          <w:divsChild>
            <w:div w:id="59059998">
              <w:marLeft w:val="0"/>
              <w:marRight w:val="0"/>
              <w:marTop w:val="0"/>
              <w:marBottom w:val="0"/>
              <w:divBdr>
                <w:top w:val="none" w:sz="0" w:space="0" w:color="auto"/>
                <w:left w:val="none" w:sz="0" w:space="0" w:color="auto"/>
                <w:bottom w:val="none" w:sz="0" w:space="0" w:color="auto"/>
                <w:right w:val="none" w:sz="0" w:space="0" w:color="auto"/>
              </w:divBdr>
              <w:divsChild>
                <w:div w:id="276261185">
                  <w:marLeft w:val="0"/>
                  <w:marRight w:val="0"/>
                  <w:marTop w:val="0"/>
                  <w:marBottom w:val="0"/>
                  <w:divBdr>
                    <w:top w:val="none" w:sz="0" w:space="0" w:color="auto"/>
                    <w:left w:val="none" w:sz="0" w:space="0" w:color="auto"/>
                    <w:bottom w:val="none" w:sz="0" w:space="0" w:color="auto"/>
                    <w:right w:val="none" w:sz="0" w:space="0" w:color="auto"/>
                  </w:divBdr>
                  <w:divsChild>
                    <w:div w:id="1576891514">
                      <w:marLeft w:val="0"/>
                      <w:marRight w:val="0"/>
                      <w:marTop w:val="0"/>
                      <w:marBottom w:val="0"/>
                      <w:divBdr>
                        <w:top w:val="none" w:sz="0" w:space="0" w:color="auto"/>
                        <w:left w:val="none" w:sz="0" w:space="0" w:color="auto"/>
                        <w:bottom w:val="none" w:sz="0" w:space="0" w:color="auto"/>
                        <w:right w:val="none" w:sz="0" w:space="0" w:color="auto"/>
                      </w:divBdr>
                      <w:divsChild>
                        <w:div w:id="192041847">
                          <w:marLeft w:val="0"/>
                          <w:marRight w:val="0"/>
                          <w:marTop w:val="0"/>
                          <w:marBottom w:val="0"/>
                          <w:divBdr>
                            <w:top w:val="none" w:sz="0" w:space="0" w:color="auto"/>
                            <w:left w:val="none" w:sz="0" w:space="0" w:color="auto"/>
                            <w:bottom w:val="none" w:sz="0" w:space="0" w:color="auto"/>
                            <w:right w:val="none" w:sz="0" w:space="0" w:color="auto"/>
                          </w:divBdr>
                          <w:divsChild>
                            <w:div w:id="534079098">
                              <w:marLeft w:val="0"/>
                              <w:marRight w:val="0"/>
                              <w:marTop w:val="0"/>
                              <w:marBottom w:val="0"/>
                              <w:divBdr>
                                <w:top w:val="none" w:sz="0" w:space="0" w:color="auto"/>
                                <w:left w:val="none" w:sz="0" w:space="0" w:color="auto"/>
                                <w:bottom w:val="none" w:sz="0" w:space="0" w:color="auto"/>
                                <w:right w:val="none" w:sz="0" w:space="0" w:color="auto"/>
                              </w:divBdr>
                              <w:divsChild>
                                <w:div w:id="1363827526">
                                  <w:marLeft w:val="0"/>
                                  <w:marRight w:val="0"/>
                                  <w:marTop w:val="0"/>
                                  <w:marBottom w:val="0"/>
                                  <w:divBdr>
                                    <w:top w:val="none" w:sz="0" w:space="0" w:color="auto"/>
                                    <w:left w:val="none" w:sz="0" w:space="0" w:color="auto"/>
                                    <w:bottom w:val="none" w:sz="0" w:space="0" w:color="auto"/>
                                    <w:right w:val="none" w:sz="0" w:space="0" w:color="auto"/>
                                  </w:divBdr>
                                  <w:divsChild>
                                    <w:div w:id="383338673">
                                      <w:marLeft w:val="0"/>
                                      <w:marRight w:val="0"/>
                                      <w:marTop w:val="0"/>
                                      <w:marBottom w:val="0"/>
                                      <w:divBdr>
                                        <w:top w:val="none" w:sz="0" w:space="0" w:color="auto"/>
                                        <w:left w:val="none" w:sz="0" w:space="0" w:color="auto"/>
                                        <w:bottom w:val="none" w:sz="0" w:space="0" w:color="auto"/>
                                        <w:right w:val="none" w:sz="0" w:space="0" w:color="auto"/>
                                      </w:divBdr>
                                      <w:divsChild>
                                        <w:div w:id="1920674960">
                                          <w:marLeft w:val="0"/>
                                          <w:marRight w:val="0"/>
                                          <w:marTop w:val="0"/>
                                          <w:marBottom w:val="0"/>
                                          <w:divBdr>
                                            <w:top w:val="none" w:sz="0" w:space="0" w:color="auto"/>
                                            <w:left w:val="none" w:sz="0" w:space="0" w:color="auto"/>
                                            <w:bottom w:val="none" w:sz="0" w:space="0" w:color="auto"/>
                                            <w:right w:val="none" w:sz="0" w:space="0" w:color="auto"/>
                                          </w:divBdr>
                                          <w:divsChild>
                                            <w:div w:id="1567254695">
                                              <w:marLeft w:val="0"/>
                                              <w:marRight w:val="0"/>
                                              <w:marTop w:val="0"/>
                                              <w:marBottom w:val="0"/>
                                              <w:divBdr>
                                                <w:top w:val="none" w:sz="0" w:space="0" w:color="auto"/>
                                                <w:left w:val="none" w:sz="0" w:space="0" w:color="auto"/>
                                                <w:bottom w:val="none" w:sz="0" w:space="0" w:color="auto"/>
                                                <w:right w:val="none" w:sz="0" w:space="0" w:color="auto"/>
                                              </w:divBdr>
                                            </w:div>
                                          </w:divsChild>
                                        </w:div>
                                        <w:div w:id="1792548568">
                                          <w:marLeft w:val="0"/>
                                          <w:marRight w:val="0"/>
                                          <w:marTop w:val="0"/>
                                          <w:marBottom w:val="0"/>
                                          <w:divBdr>
                                            <w:top w:val="none" w:sz="0" w:space="0" w:color="auto"/>
                                            <w:left w:val="none" w:sz="0" w:space="0" w:color="auto"/>
                                            <w:bottom w:val="none" w:sz="0" w:space="0" w:color="auto"/>
                                            <w:right w:val="none" w:sz="0" w:space="0" w:color="auto"/>
                                          </w:divBdr>
                                          <w:divsChild>
                                            <w:div w:id="1271471122">
                                              <w:marLeft w:val="0"/>
                                              <w:marRight w:val="0"/>
                                              <w:marTop w:val="0"/>
                                              <w:marBottom w:val="0"/>
                                              <w:divBdr>
                                                <w:top w:val="none" w:sz="0" w:space="0" w:color="auto"/>
                                                <w:left w:val="none" w:sz="0" w:space="0" w:color="auto"/>
                                                <w:bottom w:val="none" w:sz="0" w:space="0" w:color="auto"/>
                                                <w:right w:val="none" w:sz="0" w:space="0" w:color="auto"/>
                                              </w:divBdr>
                                            </w:div>
                                          </w:divsChild>
                                        </w:div>
                                        <w:div w:id="1612855464">
                                          <w:marLeft w:val="0"/>
                                          <w:marRight w:val="0"/>
                                          <w:marTop w:val="0"/>
                                          <w:marBottom w:val="0"/>
                                          <w:divBdr>
                                            <w:top w:val="none" w:sz="0" w:space="0" w:color="auto"/>
                                            <w:left w:val="none" w:sz="0" w:space="0" w:color="auto"/>
                                            <w:bottom w:val="none" w:sz="0" w:space="0" w:color="auto"/>
                                            <w:right w:val="none" w:sz="0" w:space="0" w:color="auto"/>
                                          </w:divBdr>
                                          <w:divsChild>
                                            <w:div w:id="196813725">
                                              <w:marLeft w:val="0"/>
                                              <w:marRight w:val="0"/>
                                              <w:marTop w:val="0"/>
                                              <w:marBottom w:val="0"/>
                                              <w:divBdr>
                                                <w:top w:val="none" w:sz="0" w:space="0" w:color="auto"/>
                                                <w:left w:val="none" w:sz="0" w:space="0" w:color="auto"/>
                                                <w:bottom w:val="none" w:sz="0" w:space="0" w:color="auto"/>
                                                <w:right w:val="none" w:sz="0" w:space="0" w:color="auto"/>
                                              </w:divBdr>
                                            </w:div>
                                          </w:divsChild>
                                        </w:div>
                                        <w:div w:id="1713771427">
                                          <w:marLeft w:val="0"/>
                                          <w:marRight w:val="0"/>
                                          <w:marTop w:val="0"/>
                                          <w:marBottom w:val="0"/>
                                          <w:divBdr>
                                            <w:top w:val="none" w:sz="0" w:space="0" w:color="auto"/>
                                            <w:left w:val="none" w:sz="0" w:space="0" w:color="auto"/>
                                            <w:bottom w:val="none" w:sz="0" w:space="0" w:color="auto"/>
                                            <w:right w:val="none" w:sz="0" w:space="0" w:color="auto"/>
                                          </w:divBdr>
                                          <w:divsChild>
                                            <w:div w:id="55038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4958358">
                          <w:marLeft w:val="0"/>
                          <w:marRight w:val="0"/>
                          <w:marTop w:val="0"/>
                          <w:marBottom w:val="0"/>
                          <w:divBdr>
                            <w:top w:val="none" w:sz="0" w:space="0" w:color="auto"/>
                            <w:left w:val="none" w:sz="0" w:space="0" w:color="auto"/>
                            <w:bottom w:val="none" w:sz="0" w:space="0" w:color="auto"/>
                            <w:right w:val="none" w:sz="0" w:space="0" w:color="auto"/>
                          </w:divBdr>
                          <w:divsChild>
                            <w:div w:id="1994987802">
                              <w:marLeft w:val="0"/>
                              <w:marRight w:val="0"/>
                              <w:marTop w:val="0"/>
                              <w:marBottom w:val="0"/>
                              <w:divBdr>
                                <w:top w:val="none" w:sz="0" w:space="0" w:color="auto"/>
                                <w:left w:val="none" w:sz="0" w:space="0" w:color="auto"/>
                                <w:bottom w:val="none" w:sz="0" w:space="0" w:color="auto"/>
                                <w:right w:val="none" w:sz="0" w:space="0" w:color="auto"/>
                              </w:divBdr>
                              <w:divsChild>
                                <w:div w:id="77636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950887">
      <w:bodyDiv w:val="1"/>
      <w:marLeft w:val="0"/>
      <w:marRight w:val="0"/>
      <w:marTop w:val="0"/>
      <w:marBottom w:val="0"/>
      <w:divBdr>
        <w:top w:val="none" w:sz="0" w:space="0" w:color="auto"/>
        <w:left w:val="none" w:sz="0" w:space="0" w:color="auto"/>
        <w:bottom w:val="none" w:sz="0" w:space="0" w:color="auto"/>
        <w:right w:val="none" w:sz="0" w:space="0" w:color="auto"/>
      </w:divBdr>
      <w:divsChild>
        <w:div w:id="512111491">
          <w:marLeft w:val="0"/>
          <w:marRight w:val="0"/>
          <w:marTop w:val="0"/>
          <w:marBottom w:val="0"/>
          <w:divBdr>
            <w:top w:val="none" w:sz="0" w:space="0" w:color="auto"/>
            <w:left w:val="none" w:sz="0" w:space="0" w:color="auto"/>
            <w:bottom w:val="none" w:sz="0" w:space="0" w:color="auto"/>
            <w:right w:val="none" w:sz="0" w:space="0" w:color="auto"/>
          </w:divBdr>
          <w:divsChild>
            <w:div w:id="1789857690">
              <w:marLeft w:val="0"/>
              <w:marRight w:val="0"/>
              <w:marTop w:val="0"/>
              <w:marBottom w:val="0"/>
              <w:divBdr>
                <w:top w:val="none" w:sz="0" w:space="0" w:color="auto"/>
                <w:left w:val="none" w:sz="0" w:space="0" w:color="auto"/>
                <w:bottom w:val="none" w:sz="0" w:space="0" w:color="auto"/>
                <w:right w:val="none" w:sz="0" w:space="0" w:color="auto"/>
              </w:divBdr>
              <w:divsChild>
                <w:div w:id="1453862931">
                  <w:marLeft w:val="0"/>
                  <w:marRight w:val="0"/>
                  <w:marTop w:val="0"/>
                  <w:marBottom w:val="0"/>
                  <w:divBdr>
                    <w:top w:val="none" w:sz="0" w:space="0" w:color="auto"/>
                    <w:left w:val="none" w:sz="0" w:space="0" w:color="auto"/>
                    <w:bottom w:val="none" w:sz="0" w:space="0" w:color="auto"/>
                    <w:right w:val="none" w:sz="0" w:space="0" w:color="auto"/>
                  </w:divBdr>
                  <w:divsChild>
                    <w:div w:id="128169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798944">
          <w:marLeft w:val="0"/>
          <w:marRight w:val="0"/>
          <w:marTop w:val="0"/>
          <w:marBottom w:val="0"/>
          <w:divBdr>
            <w:top w:val="none" w:sz="0" w:space="0" w:color="auto"/>
            <w:left w:val="none" w:sz="0" w:space="0" w:color="auto"/>
            <w:bottom w:val="none" w:sz="0" w:space="0" w:color="auto"/>
            <w:right w:val="none" w:sz="0" w:space="0" w:color="auto"/>
          </w:divBdr>
          <w:divsChild>
            <w:div w:id="431555147">
              <w:marLeft w:val="0"/>
              <w:marRight w:val="0"/>
              <w:marTop w:val="0"/>
              <w:marBottom w:val="0"/>
              <w:divBdr>
                <w:top w:val="none" w:sz="0" w:space="0" w:color="auto"/>
                <w:left w:val="none" w:sz="0" w:space="0" w:color="auto"/>
                <w:bottom w:val="none" w:sz="0" w:space="0" w:color="auto"/>
                <w:right w:val="none" w:sz="0" w:space="0" w:color="auto"/>
              </w:divBdr>
              <w:divsChild>
                <w:div w:id="125239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125895">
      <w:bodyDiv w:val="1"/>
      <w:marLeft w:val="0"/>
      <w:marRight w:val="0"/>
      <w:marTop w:val="0"/>
      <w:marBottom w:val="0"/>
      <w:divBdr>
        <w:top w:val="none" w:sz="0" w:space="0" w:color="auto"/>
        <w:left w:val="none" w:sz="0" w:space="0" w:color="auto"/>
        <w:bottom w:val="none" w:sz="0" w:space="0" w:color="auto"/>
        <w:right w:val="none" w:sz="0" w:space="0" w:color="auto"/>
      </w:divBdr>
    </w:div>
    <w:div w:id="1316377442">
      <w:bodyDiv w:val="1"/>
      <w:marLeft w:val="0"/>
      <w:marRight w:val="0"/>
      <w:marTop w:val="0"/>
      <w:marBottom w:val="0"/>
      <w:divBdr>
        <w:top w:val="none" w:sz="0" w:space="0" w:color="auto"/>
        <w:left w:val="none" w:sz="0" w:space="0" w:color="auto"/>
        <w:bottom w:val="none" w:sz="0" w:space="0" w:color="auto"/>
        <w:right w:val="none" w:sz="0" w:space="0" w:color="auto"/>
      </w:divBdr>
    </w:div>
    <w:div w:id="1448699706">
      <w:bodyDiv w:val="1"/>
      <w:marLeft w:val="0"/>
      <w:marRight w:val="0"/>
      <w:marTop w:val="0"/>
      <w:marBottom w:val="0"/>
      <w:divBdr>
        <w:top w:val="none" w:sz="0" w:space="0" w:color="auto"/>
        <w:left w:val="none" w:sz="0" w:space="0" w:color="auto"/>
        <w:bottom w:val="none" w:sz="0" w:space="0" w:color="auto"/>
        <w:right w:val="none" w:sz="0" w:space="0" w:color="auto"/>
      </w:divBdr>
    </w:div>
    <w:div w:id="1493645767">
      <w:bodyDiv w:val="1"/>
      <w:marLeft w:val="0"/>
      <w:marRight w:val="0"/>
      <w:marTop w:val="0"/>
      <w:marBottom w:val="0"/>
      <w:divBdr>
        <w:top w:val="none" w:sz="0" w:space="0" w:color="auto"/>
        <w:left w:val="none" w:sz="0" w:space="0" w:color="auto"/>
        <w:bottom w:val="none" w:sz="0" w:space="0" w:color="auto"/>
        <w:right w:val="none" w:sz="0" w:space="0" w:color="auto"/>
      </w:divBdr>
      <w:divsChild>
        <w:div w:id="271982881">
          <w:marLeft w:val="0"/>
          <w:marRight w:val="0"/>
          <w:marTop w:val="0"/>
          <w:marBottom w:val="0"/>
          <w:divBdr>
            <w:top w:val="none" w:sz="0" w:space="0" w:color="auto"/>
            <w:left w:val="none" w:sz="0" w:space="0" w:color="auto"/>
            <w:bottom w:val="none" w:sz="0" w:space="0" w:color="auto"/>
            <w:right w:val="none" w:sz="0" w:space="0" w:color="auto"/>
          </w:divBdr>
          <w:divsChild>
            <w:div w:id="569583395">
              <w:marLeft w:val="0"/>
              <w:marRight w:val="0"/>
              <w:marTop w:val="0"/>
              <w:marBottom w:val="0"/>
              <w:divBdr>
                <w:top w:val="none" w:sz="0" w:space="0" w:color="auto"/>
                <w:left w:val="none" w:sz="0" w:space="0" w:color="auto"/>
                <w:bottom w:val="none" w:sz="0" w:space="0" w:color="auto"/>
                <w:right w:val="none" w:sz="0" w:space="0" w:color="auto"/>
              </w:divBdr>
            </w:div>
          </w:divsChild>
        </w:div>
        <w:div w:id="1743063904">
          <w:marLeft w:val="0"/>
          <w:marRight w:val="0"/>
          <w:marTop w:val="0"/>
          <w:marBottom w:val="0"/>
          <w:divBdr>
            <w:top w:val="none" w:sz="0" w:space="0" w:color="auto"/>
            <w:left w:val="none" w:sz="0" w:space="0" w:color="auto"/>
            <w:bottom w:val="none" w:sz="0" w:space="0" w:color="auto"/>
            <w:right w:val="none" w:sz="0" w:space="0" w:color="auto"/>
          </w:divBdr>
          <w:divsChild>
            <w:div w:id="1527869624">
              <w:marLeft w:val="0"/>
              <w:marRight w:val="0"/>
              <w:marTop w:val="0"/>
              <w:marBottom w:val="0"/>
              <w:divBdr>
                <w:top w:val="none" w:sz="0" w:space="0" w:color="auto"/>
                <w:left w:val="none" w:sz="0" w:space="0" w:color="auto"/>
                <w:bottom w:val="none" w:sz="0" w:space="0" w:color="auto"/>
                <w:right w:val="none" w:sz="0" w:space="0" w:color="auto"/>
              </w:divBdr>
            </w:div>
          </w:divsChild>
        </w:div>
        <w:div w:id="951084124">
          <w:marLeft w:val="0"/>
          <w:marRight w:val="0"/>
          <w:marTop w:val="0"/>
          <w:marBottom w:val="0"/>
          <w:divBdr>
            <w:top w:val="none" w:sz="0" w:space="0" w:color="auto"/>
            <w:left w:val="none" w:sz="0" w:space="0" w:color="auto"/>
            <w:bottom w:val="none" w:sz="0" w:space="0" w:color="auto"/>
            <w:right w:val="none" w:sz="0" w:space="0" w:color="auto"/>
          </w:divBdr>
          <w:divsChild>
            <w:div w:id="1084573726">
              <w:marLeft w:val="0"/>
              <w:marRight w:val="0"/>
              <w:marTop w:val="0"/>
              <w:marBottom w:val="0"/>
              <w:divBdr>
                <w:top w:val="none" w:sz="0" w:space="0" w:color="auto"/>
                <w:left w:val="none" w:sz="0" w:space="0" w:color="auto"/>
                <w:bottom w:val="none" w:sz="0" w:space="0" w:color="auto"/>
                <w:right w:val="none" w:sz="0" w:space="0" w:color="auto"/>
              </w:divBdr>
            </w:div>
          </w:divsChild>
        </w:div>
        <w:div w:id="646669660">
          <w:marLeft w:val="0"/>
          <w:marRight w:val="0"/>
          <w:marTop w:val="0"/>
          <w:marBottom w:val="0"/>
          <w:divBdr>
            <w:top w:val="none" w:sz="0" w:space="0" w:color="auto"/>
            <w:left w:val="none" w:sz="0" w:space="0" w:color="auto"/>
            <w:bottom w:val="none" w:sz="0" w:space="0" w:color="auto"/>
            <w:right w:val="none" w:sz="0" w:space="0" w:color="auto"/>
          </w:divBdr>
          <w:divsChild>
            <w:div w:id="133445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54713">
      <w:bodyDiv w:val="1"/>
      <w:marLeft w:val="0"/>
      <w:marRight w:val="0"/>
      <w:marTop w:val="0"/>
      <w:marBottom w:val="0"/>
      <w:divBdr>
        <w:top w:val="none" w:sz="0" w:space="0" w:color="auto"/>
        <w:left w:val="none" w:sz="0" w:space="0" w:color="auto"/>
        <w:bottom w:val="none" w:sz="0" w:space="0" w:color="auto"/>
        <w:right w:val="none" w:sz="0" w:space="0" w:color="auto"/>
      </w:divBdr>
      <w:divsChild>
        <w:div w:id="355934493">
          <w:marLeft w:val="0"/>
          <w:marRight w:val="0"/>
          <w:marTop w:val="0"/>
          <w:marBottom w:val="0"/>
          <w:divBdr>
            <w:top w:val="none" w:sz="0" w:space="0" w:color="auto"/>
            <w:left w:val="none" w:sz="0" w:space="0" w:color="auto"/>
            <w:bottom w:val="none" w:sz="0" w:space="0" w:color="auto"/>
            <w:right w:val="none" w:sz="0" w:space="0" w:color="auto"/>
          </w:divBdr>
          <w:divsChild>
            <w:div w:id="18536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6293">
      <w:bodyDiv w:val="1"/>
      <w:marLeft w:val="0"/>
      <w:marRight w:val="0"/>
      <w:marTop w:val="0"/>
      <w:marBottom w:val="0"/>
      <w:divBdr>
        <w:top w:val="none" w:sz="0" w:space="0" w:color="auto"/>
        <w:left w:val="none" w:sz="0" w:space="0" w:color="auto"/>
        <w:bottom w:val="none" w:sz="0" w:space="0" w:color="auto"/>
        <w:right w:val="none" w:sz="0" w:space="0" w:color="auto"/>
      </w:divBdr>
      <w:divsChild>
        <w:div w:id="1629168313">
          <w:marLeft w:val="0"/>
          <w:marRight w:val="0"/>
          <w:marTop w:val="0"/>
          <w:marBottom w:val="0"/>
          <w:divBdr>
            <w:top w:val="none" w:sz="0" w:space="0" w:color="auto"/>
            <w:left w:val="none" w:sz="0" w:space="0" w:color="auto"/>
            <w:bottom w:val="none" w:sz="0" w:space="0" w:color="auto"/>
            <w:right w:val="none" w:sz="0" w:space="0" w:color="auto"/>
          </w:divBdr>
          <w:divsChild>
            <w:div w:id="15917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758511">
      <w:bodyDiv w:val="1"/>
      <w:marLeft w:val="0"/>
      <w:marRight w:val="0"/>
      <w:marTop w:val="0"/>
      <w:marBottom w:val="0"/>
      <w:divBdr>
        <w:top w:val="none" w:sz="0" w:space="0" w:color="auto"/>
        <w:left w:val="none" w:sz="0" w:space="0" w:color="auto"/>
        <w:bottom w:val="none" w:sz="0" w:space="0" w:color="auto"/>
        <w:right w:val="none" w:sz="0" w:space="0" w:color="auto"/>
      </w:divBdr>
      <w:divsChild>
        <w:div w:id="1643659141">
          <w:marLeft w:val="0"/>
          <w:marRight w:val="0"/>
          <w:marTop w:val="0"/>
          <w:marBottom w:val="0"/>
          <w:divBdr>
            <w:top w:val="none" w:sz="0" w:space="0" w:color="auto"/>
            <w:left w:val="none" w:sz="0" w:space="0" w:color="auto"/>
            <w:bottom w:val="none" w:sz="0" w:space="0" w:color="auto"/>
            <w:right w:val="none" w:sz="0" w:space="0" w:color="auto"/>
          </w:divBdr>
          <w:divsChild>
            <w:div w:id="1415280384">
              <w:marLeft w:val="0"/>
              <w:marRight w:val="0"/>
              <w:marTop w:val="0"/>
              <w:marBottom w:val="0"/>
              <w:divBdr>
                <w:top w:val="none" w:sz="0" w:space="0" w:color="auto"/>
                <w:left w:val="none" w:sz="0" w:space="0" w:color="auto"/>
                <w:bottom w:val="none" w:sz="0" w:space="0" w:color="auto"/>
                <w:right w:val="none" w:sz="0" w:space="0" w:color="auto"/>
              </w:divBdr>
              <w:divsChild>
                <w:div w:id="1517647932">
                  <w:marLeft w:val="0"/>
                  <w:marRight w:val="0"/>
                  <w:marTop w:val="0"/>
                  <w:marBottom w:val="0"/>
                  <w:divBdr>
                    <w:top w:val="none" w:sz="0" w:space="0" w:color="auto"/>
                    <w:left w:val="none" w:sz="0" w:space="0" w:color="auto"/>
                    <w:bottom w:val="none" w:sz="0" w:space="0" w:color="auto"/>
                    <w:right w:val="none" w:sz="0" w:space="0" w:color="auto"/>
                  </w:divBdr>
                  <w:divsChild>
                    <w:div w:id="907306580">
                      <w:marLeft w:val="0"/>
                      <w:marRight w:val="0"/>
                      <w:marTop w:val="0"/>
                      <w:marBottom w:val="0"/>
                      <w:divBdr>
                        <w:top w:val="none" w:sz="0" w:space="0" w:color="auto"/>
                        <w:left w:val="none" w:sz="0" w:space="0" w:color="auto"/>
                        <w:bottom w:val="none" w:sz="0" w:space="0" w:color="auto"/>
                        <w:right w:val="none" w:sz="0" w:space="0" w:color="auto"/>
                      </w:divBdr>
                      <w:divsChild>
                        <w:div w:id="1644852472">
                          <w:marLeft w:val="0"/>
                          <w:marRight w:val="0"/>
                          <w:marTop w:val="0"/>
                          <w:marBottom w:val="0"/>
                          <w:divBdr>
                            <w:top w:val="none" w:sz="0" w:space="0" w:color="auto"/>
                            <w:left w:val="none" w:sz="0" w:space="0" w:color="auto"/>
                            <w:bottom w:val="none" w:sz="0" w:space="0" w:color="auto"/>
                            <w:right w:val="none" w:sz="0" w:space="0" w:color="auto"/>
                          </w:divBdr>
                          <w:divsChild>
                            <w:div w:id="1530409827">
                              <w:marLeft w:val="0"/>
                              <w:marRight w:val="0"/>
                              <w:marTop w:val="0"/>
                              <w:marBottom w:val="0"/>
                              <w:divBdr>
                                <w:top w:val="none" w:sz="0" w:space="0" w:color="auto"/>
                                <w:left w:val="none" w:sz="0" w:space="0" w:color="auto"/>
                                <w:bottom w:val="none" w:sz="0" w:space="0" w:color="auto"/>
                                <w:right w:val="none" w:sz="0" w:space="0" w:color="auto"/>
                              </w:divBdr>
                              <w:divsChild>
                                <w:div w:id="1766345098">
                                  <w:marLeft w:val="0"/>
                                  <w:marRight w:val="0"/>
                                  <w:marTop w:val="0"/>
                                  <w:marBottom w:val="0"/>
                                  <w:divBdr>
                                    <w:top w:val="none" w:sz="0" w:space="0" w:color="auto"/>
                                    <w:left w:val="none" w:sz="0" w:space="0" w:color="auto"/>
                                    <w:bottom w:val="none" w:sz="0" w:space="0" w:color="auto"/>
                                    <w:right w:val="none" w:sz="0" w:space="0" w:color="auto"/>
                                  </w:divBdr>
                                  <w:divsChild>
                                    <w:div w:id="174618408">
                                      <w:marLeft w:val="0"/>
                                      <w:marRight w:val="0"/>
                                      <w:marTop w:val="0"/>
                                      <w:marBottom w:val="0"/>
                                      <w:divBdr>
                                        <w:top w:val="none" w:sz="0" w:space="0" w:color="auto"/>
                                        <w:left w:val="none" w:sz="0" w:space="0" w:color="auto"/>
                                        <w:bottom w:val="none" w:sz="0" w:space="0" w:color="auto"/>
                                        <w:right w:val="none" w:sz="0" w:space="0" w:color="auto"/>
                                      </w:divBdr>
                                      <w:divsChild>
                                        <w:div w:id="1098912780">
                                          <w:marLeft w:val="0"/>
                                          <w:marRight w:val="0"/>
                                          <w:marTop w:val="0"/>
                                          <w:marBottom w:val="0"/>
                                          <w:divBdr>
                                            <w:top w:val="none" w:sz="0" w:space="0" w:color="auto"/>
                                            <w:left w:val="none" w:sz="0" w:space="0" w:color="auto"/>
                                            <w:bottom w:val="none" w:sz="0" w:space="0" w:color="auto"/>
                                            <w:right w:val="none" w:sz="0" w:space="0" w:color="auto"/>
                                          </w:divBdr>
                                          <w:divsChild>
                                            <w:div w:id="1410039805">
                                              <w:marLeft w:val="0"/>
                                              <w:marRight w:val="0"/>
                                              <w:marTop w:val="0"/>
                                              <w:marBottom w:val="0"/>
                                              <w:divBdr>
                                                <w:top w:val="none" w:sz="0" w:space="0" w:color="auto"/>
                                                <w:left w:val="none" w:sz="0" w:space="0" w:color="auto"/>
                                                <w:bottom w:val="none" w:sz="0" w:space="0" w:color="auto"/>
                                                <w:right w:val="none" w:sz="0" w:space="0" w:color="auto"/>
                                              </w:divBdr>
                                            </w:div>
                                          </w:divsChild>
                                        </w:div>
                                        <w:div w:id="1742826814">
                                          <w:marLeft w:val="0"/>
                                          <w:marRight w:val="0"/>
                                          <w:marTop w:val="0"/>
                                          <w:marBottom w:val="0"/>
                                          <w:divBdr>
                                            <w:top w:val="none" w:sz="0" w:space="0" w:color="auto"/>
                                            <w:left w:val="none" w:sz="0" w:space="0" w:color="auto"/>
                                            <w:bottom w:val="none" w:sz="0" w:space="0" w:color="auto"/>
                                            <w:right w:val="none" w:sz="0" w:space="0" w:color="auto"/>
                                          </w:divBdr>
                                          <w:divsChild>
                                            <w:div w:id="1732389523">
                                              <w:marLeft w:val="0"/>
                                              <w:marRight w:val="0"/>
                                              <w:marTop w:val="0"/>
                                              <w:marBottom w:val="0"/>
                                              <w:divBdr>
                                                <w:top w:val="none" w:sz="0" w:space="0" w:color="auto"/>
                                                <w:left w:val="none" w:sz="0" w:space="0" w:color="auto"/>
                                                <w:bottom w:val="none" w:sz="0" w:space="0" w:color="auto"/>
                                                <w:right w:val="none" w:sz="0" w:space="0" w:color="auto"/>
                                              </w:divBdr>
                                            </w:div>
                                          </w:divsChild>
                                        </w:div>
                                        <w:div w:id="264730543">
                                          <w:marLeft w:val="0"/>
                                          <w:marRight w:val="0"/>
                                          <w:marTop w:val="0"/>
                                          <w:marBottom w:val="0"/>
                                          <w:divBdr>
                                            <w:top w:val="none" w:sz="0" w:space="0" w:color="auto"/>
                                            <w:left w:val="none" w:sz="0" w:space="0" w:color="auto"/>
                                            <w:bottom w:val="none" w:sz="0" w:space="0" w:color="auto"/>
                                            <w:right w:val="none" w:sz="0" w:space="0" w:color="auto"/>
                                          </w:divBdr>
                                          <w:divsChild>
                                            <w:div w:id="741757471">
                                              <w:marLeft w:val="0"/>
                                              <w:marRight w:val="0"/>
                                              <w:marTop w:val="0"/>
                                              <w:marBottom w:val="0"/>
                                              <w:divBdr>
                                                <w:top w:val="none" w:sz="0" w:space="0" w:color="auto"/>
                                                <w:left w:val="none" w:sz="0" w:space="0" w:color="auto"/>
                                                <w:bottom w:val="none" w:sz="0" w:space="0" w:color="auto"/>
                                                <w:right w:val="none" w:sz="0" w:space="0" w:color="auto"/>
                                              </w:divBdr>
                                            </w:div>
                                          </w:divsChild>
                                        </w:div>
                                        <w:div w:id="2114202799">
                                          <w:marLeft w:val="0"/>
                                          <w:marRight w:val="0"/>
                                          <w:marTop w:val="0"/>
                                          <w:marBottom w:val="0"/>
                                          <w:divBdr>
                                            <w:top w:val="none" w:sz="0" w:space="0" w:color="auto"/>
                                            <w:left w:val="none" w:sz="0" w:space="0" w:color="auto"/>
                                            <w:bottom w:val="none" w:sz="0" w:space="0" w:color="auto"/>
                                            <w:right w:val="none" w:sz="0" w:space="0" w:color="auto"/>
                                          </w:divBdr>
                                          <w:divsChild>
                                            <w:div w:id="1456169514">
                                              <w:marLeft w:val="0"/>
                                              <w:marRight w:val="0"/>
                                              <w:marTop w:val="0"/>
                                              <w:marBottom w:val="0"/>
                                              <w:divBdr>
                                                <w:top w:val="none" w:sz="0" w:space="0" w:color="auto"/>
                                                <w:left w:val="none" w:sz="0" w:space="0" w:color="auto"/>
                                                <w:bottom w:val="none" w:sz="0" w:space="0" w:color="auto"/>
                                                <w:right w:val="none" w:sz="0" w:space="0" w:color="auto"/>
                                              </w:divBdr>
                                            </w:div>
                                          </w:divsChild>
                                        </w:div>
                                        <w:div w:id="199901413">
                                          <w:marLeft w:val="0"/>
                                          <w:marRight w:val="0"/>
                                          <w:marTop w:val="0"/>
                                          <w:marBottom w:val="0"/>
                                          <w:divBdr>
                                            <w:top w:val="none" w:sz="0" w:space="0" w:color="auto"/>
                                            <w:left w:val="none" w:sz="0" w:space="0" w:color="auto"/>
                                            <w:bottom w:val="none" w:sz="0" w:space="0" w:color="auto"/>
                                            <w:right w:val="none" w:sz="0" w:space="0" w:color="auto"/>
                                          </w:divBdr>
                                          <w:divsChild>
                                            <w:div w:id="1665088199">
                                              <w:marLeft w:val="0"/>
                                              <w:marRight w:val="0"/>
                                              <w:marTop w:val="0"/>
                                              <w:marBottom w:val="0"/>
                                              <w:divBdr>
                                                <w:top w:val="none" w:sz="0" w:space="0" w:color="auto"/>
                                                <w:left w:val="none" w:sz="0" w:space="0" w:color="auto"/>
                                                <w:bottom w:val="none" w:sz="0" w:space="0" w:color="auto"/>
                                                <w:right w:val="none" w:sz="0" w:space="0" w:color="auto"/>
                                              </w:divBdr>
                                            </w:div>
                                          </w:divsChild>
                                        </w:div>
                                        <w:div w:id="47842403">
                                          <w:marLeft w:val="0"/>
                                          <w:marRight w:val="0"/>
                                          <w:marTop w:val="0"/>
                                          <w:marBottom w:val="0"/>
                                          <w:divBdr>
                                            <w:top w:val="none" w:sz="0" w:space="0" w:color="auto"/>
                                            <w:left w:val="none" w:sz="0" w:space="0" w:color="auto"/>
                                            <w:bottom w:val="none" w:sz="0" w:space="0" w:color="auto"/>
                                            <w:right w:val="none" w:sz="0" w:space="0" w:color="auto"/>
                                          </w:divBdr>
                                          <w:divsChild>
                                            <w:div w:id="1634216326">
                                              <w:marLeft w:val="0"/>
                                              <w:marRight w:val="0"/>
                                              <w:marTop w:val="0"/>
                                              <w:marBottom w:val="0"/>
                                              <w:divBdr>
                                                <w:top w:val="none" w:sz="0" w:space="0" w:color="auto"/>
                                                <w:left w:val="none" w:sz="0" w:space="0" w:color="auto"/>
                                                <w:bottom w:val="none" w:sz="0" w:space="0" w:color="auto"/>
                                                <w:right w:val="none" w:sz="0" w:space="0" w:color="auto"/>
                                              </w:divBdr>
                                            </w:div>
                                          </w:divsChild>
                                        </w:div>
                                        <w:div w:id="1975284647">
                                          <w:marLeft w:val="0"/>
                                          <w:marRight w:val="0"/>
                                          <w:marTop w:val="0"/>
                                          <w:marBottom w:val="0"/>
                                          <w:divBdr>
                                            <w:top w:val="none" w:sz="0" w:space="0" w:color="auto"/>
                                            <w:left w:val="none" w:sz="0" w:space="0" w:color="auto"/>
                                            <w:bottom w:val="none" w:sz="0" w:space="0" w:color="auto"/>
                                            <w:right w:val="none" w:sz="0" w:space="0" w:color="auto"/>
                                          </w:divBdr>
                                          <w:divsChild>
                                            <w:div w:id="59483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848327">
                          <w:marLeft w:val="0"/>
                          <w:marRight w:val="0"/>
                          <w:marTop w:val="0"/>
                          <w:marBottom w:val="0"/>
                          <w:divBdr>
                            <w:top w:val="none" w:sz="0" w:space="0" w:color="auto"/>
                            <w:left w:val="none" w:sz="0" w:space="0" w:color="auto"/>
                            <w:bottom w:val="none" w:sz="0" w:space="0" w:color="auto"/>
                            <w:right w:val="none" w:sz="0" w:space="0" w:color="auto"/>
                          </w:divBdr>
                          <w:divsChild>
                            <w:div w:id="614412269">
                              <w:marLeft w:val="0"/>
                              <w:marRight w:val="0"/>
                              <w:marTop w:val="0"/>
                              <w:marBottom w:val="0"/>
                              <w:divBdr>
                                <w:top w:val="none" w:sz="0" w:space="0" w:color="auto"/>
                                <w:left w:val="none" w:sz="0" w:space="0" w:color="auto"/>
                                <w:bottom w:val="none" w:sz="0" w:space="0" w:color="auto"/>
                                <w:right w:val="none" w:sz="0" w:space="0" w:color="auto"/>
                              </w:divBdr>
                              <w:divsChild>
                                <w:div w:id="179309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8851697">
      <w:bodyDiv w:val="1"/>
      <w:marLeft w:val="0"/>
      <w:marRight w:val="0"/>
      <w:marTop w:val="0"/>
      <w:marBottom w:val="0"/>
      <w:divBdr>
        <w:top w:val="none" w:sz="0" w:space="0" w:color="auto"/>
        <w:left w:val="none" w:sz="0" w:space="0" w:color="auto"/>
        <w:bottom w:val="none" w:sz="0" w:space="0" w:color="auto"/>
        <w:right w:val="none" w:sz="0" w:space="0" w:color="auto"/>
      </w:divBdr>
      <w:divsChild>
        <w:div w:id="2094230663">
          <w:marLeft w:val="0"/>
          <w:marRight w:val="0"/>
          <w:marTop w:val="0"/>
          <w:marBottom w:val="0"/>
          <w:divBdr>
            <w:top w:val="none" w:sz="0" w:space="0" w:color="auto"/>
            <w:left w:val="none" w:sz="0" w:space="0" w:color="auto"/>
            <w:bottom w:val="none" w:sz="0" w:space="0" w:color="auto"/>
            <w:right w:val="none" w:sz="0" w:space="0" w:color="auto"/>
          </w:divBdr>
          <w:divsChild>
            <w:div w:id="1352024789">
              <w:marLeft w:val="0"/>
              <w:marRight w:val="0"/>
              <w:marTop w:val="0"/>
              <w:marBottom w:val="0"/>
              <w:divBdr>
                <w:top w:val="none" w:sz="0" w:space="0" w:color="auto"/>
                <w:left w:val="none" w:sz="0" w:space="0" w:color="auto"/>
                <w:bottom w:val="none" w:sz="0" w:space="0" w:color="auto"/>
                <w:right w:val="none" w:sz="0" w:space="0" w:color="auto"/>
              </w:divBdr>
            </w:div>
          </w:divsChild>
        </w:div>
        <w:div w:id="403770341">
          <w:marLeft w:val="0"/>
          <w:marRight w:val="0"/>
          <w:marTop w:val="0"/>
          <w:marBottom w:val="0"/>
          <w:divBdr>
            <w:top w:val="none" w:sz="0" w:space="0" w:color="auto"/>
            <w:left w:val="none" w:sz="0" w:space="0" w:color="auto"/>
            <w:bottom w:val="none" w:sz="0" w:space="0" w:color="auto"/>
            <w:right w:val="none" w:sz="0" w:space="0" w:color="auto"/>
          </w:divBdr>
          <w:divsChild>
            <w:div w:id="2073114528">
              <w:marLeft w:val="0"/>
              <w:marRight w:val="0"/>
              <w:marTop w:val="0"/>
              <w:marBottom w:val="0"/>
              <w:divBdr>
                <w:top w:val="none" w:sz="0" w:space="0" w:color="auto"/>
                <w:left w:val="none" w:sz="0" w:space="0" w:color="auto"/>
                <w:bottom w:val="none" w:sz="0" w:space="0" w:color="auto"/>
                <w:right w:val="none" w:sz="0" w:space="0" w:color="auto"/>
              </w:divBdr>
            </w:div>
          </w:divsChild>
        </w:div>
        <w:div w:id="1538658060">
          <w:marLeft w:val="0"/>
          <w:marRight w:val="0"/>
          <w:marTop w:val="0"/>
          <w:marBottom w:val="0"/>
          <w:divBdr>
            <w:top w:val="none" w:sz="0" w:space="0" w:color="auto"/>
            <w:left w:val="none" w:sz="0" w:space="0" w:color="auto"/>
            <w:bottom w:val="none" w:sz="0" w:space="0" w:color="auto"/>
            <w:right w:val="none" w:sz="0" w:space="0" w:color="auto"/>
          </w:divBdr>
          <w:divsChild>
            <w:div w:id="208012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163164">
      <w:bodyDiv w:val="1"/>
      <w:marLeft w:val="0"/>
      <w:marRight w:val="0"/>
      <w:marTop w:val="0"/>
      <w:marBottom w:val="0"/>
      <w:divBdr>
        <w:top w:val="none" w:sz="0" w:space="0" w:color="auto"/>
        <w:left w:val="none" w:sz="0" w:space="0" w:color="auto"/>
        <w:bottom w:val="none" w:sz="0" w:space="0" w:color="auto"/>
        <w:right w:val="none" w:sz="0" w:space="0" w:color="auto"/>
      </w:divBdr>
    </w:div>
    <w:div w:id="2014919701">
      <w:bodyDiv w:val="1"/>
      <w:marLeft w:val="0"/>
      <w:marRight w:val="0"/>
      <w:marTop w:val="0"/>
      <w:marBottom w:val="0"/>
      <w:divBdr>
        <w:top w:val="none" w:sz="0" w:space="0" w:color="auto"/>
        <w:left w:val="none" w:sz="0" w:space="0" w:color="auto"/>
        <w:bottom w:val="none" w:sz="0" w:space="0" w:color="auto"/>
        <w:right w:val="none" w:sz="0" w:space="0" w:color="auto"/>
      </w:divBdr>
    </w:div>
    <w:div w:id="2061830360">
      <w:bodyDiv w:val="1"/>
      <w:marLeft w:val="0"/>
      <w:marRight w:val="0"/>
      <w:marTop w:val="0"/>
      <w:marBottom w:val="0"/>
      <w:divBdr>
        <w:top w:val="none" w:sz="0" w:space="0" w:color="auto"/>
        <w:left w:val="none" w:sz="0" w:space="0" w:color="auto"/>
        <w:bottom w:val="none" w:sz="0" w:space="0" w:color="auto"/>
        <w:right w:val="none" w:sz="0" w:space="0" w:color="auto"/>
      </w:divBdr>
      <w:divsChild>
        <w:div w:id="622231502">
          <w:marLeft w:val="0"/>
          <w:marRight w:val="0"/>
          <w:marTop w:val="0"/>
          <w:marBottom w:val="0"/>
          <w:divBdr>
            <w:top w:val="none" w:sz="0" w:space="0" w:color="auto"/>
            <w:left w:val="none" w:sz="0" w:space="0" w:color="auto"/>
            <w:bottom w:val="none" w:sz="0" w:space="0" w:color="auto"/>
            <w:right w:val="none" w:sz="0" w:space="0" w:color="auto"/>
          </w:divBdr>
          <w:divsChild>
            <w:div w:id="252975026">
              <w:marLeft w:val="0"/>
              <w:marRight w:val="0"/>
              <w:marTop w:val="0"/>
              <w:marBottom w:val="0"/>
              <w:divBdr>
                <w:top w:val="none" w:sz="0" w:space="0" w:color="auto"/>
                <w:left w:val="none" w:sz="0" w:space="0" w:color="auto"/>
                <w:bottom w:val="none" w:sz="0" w:space="0" w:color="auto"/>
                <w:right w:val="none" w:sz="0" w:space="0" w:color="auto"/>
              </w:divBdr>
            </w:div>
          </w:divsChild>
        </w:div>
        <w:div w:id="2086566605">
          <w:marLeft w:val="0"/>
          <w:marRight w:val="0"/>
          <w:marTop w:val="0"/>
          <w:marBottom w:val="0"/>
          <w:divBdr>
            <w:top w:val="none" w:sz="0" w:space="0" w:color="auto"/>
            <w:left w:val="none" w:sz="0" w:space="0" w:color="auto"/>
            <w:bottom w:val="none" w:sz="0" w:space="0" w:color="auto"/>
            <w:right w:val="none" w:sz="0" w:space="0" w:color="auto"/>
          </w:divBdr>
          <w:divsChild>
            <w:div w:id="738483967">
              <w:marLeft w:val="0"/>
              <w:marRight w:val="0"/>
              <w:marTop w:val="0"/>
              <w:marBottom w:val="0"/>
              <w:divBdr>
                <w:top w:val="none" w:sz="0" w:space="0" w:color="auto"/>
                <w:left w:val="none" w:sz="0" w:space="0" w:color="auto"/>
                <w:bottom w:val="none" w:sz="0" w:space="0" w:color="auto"/>
                <w:right w:val="none" w:sz="0" w:space="0" w:color="auto"/>
              </w:divBdr>
            </w:div>
          </w:divsChild>
        </w:div>
        <w:div w:id="783617065">
          <w:marLeft w:val="0"/>
          <w:marRight w:val="0"/>
          <w:marTop w:val="0"/>
          <w:marBottom w:val="0"/>
          <w:divBdr>
            <w:top w:val="none" w:sz="0" w:space="0" w:color="auto"/>
            <w:left w:val="none" w:sz="0" w:space="0" w:color="auto"/>
            <w:bottom w:val="none" w:sz="0" w:space="0" w:color="auto"/>
            <w:right w:val="none" w:sz="0" w:space="0" w:color="auto"/>
          </w:divBdr>
          <w:divsChild>
            <w:div w:id="1184242891">
              <w:marLeft w:val="0"/>
              <w:marRight w:val="0"/>
              <w:marTop w:val="0"/>
              <w:marBottom w:val="0"/>
              <w:divBdr>
                <w:top w:val="none" w:sz="0" w:space="0" w:color="auto"/>
                <w:left w:val="none" w:sz="0" w:space="0" w:color="auto"/>
                <w:bottom w:val="none" w:sz="0" w:space="0" w:color="auto"/>
                <w:right w:val="none" w:sz="0" w:space="0" w:color="auto"/>
              </w:divBdr>
            </w:div>
          </w:divsChild>
        </w:div>
        <w:div w:id="250050403">
          <w:marLeft w:val="0"/>
          <w:marRight w:val="0"/>
          <w:marTop w:val="0"/>
          <w:marBottom w:val="0"/>
          <w:divBdr>
            <w:top w:val="none" w:sz="0" w:space="0" w:color="auto"/>
            <w:left w:val="none" w:sz="0" w:space="0" w:color="auto"/>
            <w:bottom w:val="none" w:sz="0" w:space="0" w:color="auto"/>
            <w:right w:val="none" w:sz="0" w:space="0" w:color="auto"/>
          </w:divBdr>
          <w:divsChild>
            <w:div w:id="8654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25</Pages>
  <Words>5834</Words>
  <Characters>33260</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Users</cp:lastModifiedBy>
  <cp:revision>2</cp:revision>
  <dcterms:created xsi:type="dcterms:W3CDTF">2025-05-13T04:14:00Z</dcterms:created>
  <dcterms:modified xsi:type="dcterms:W3CDTF">2025-05-13T04:50:00Z</dcterms:modified>
</cp:coreProperties>
</file>