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82" w:rsidRPr="002F3BCB" w:rsidRDefault="002F3BCB" w:rsidP="005D6382">
      <w:pPr>
        <w:spacing w:after="0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BCB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5D6382" w:rsidRPr="0033719C" w:rsidRDefault="005D6382" w:rsidP="005D6382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 xml:space="preserve">Директор КГУ «Общеобразовательная школа №4 города Кокшетау»  </w:t>
      </w:r>
    </w:p>
    <w:p w:rsidR="002F3BCB" w:rsidRDefault="0021764C" w:rsidP="005D6382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Кожубаева </w:t>
      </w:r>
      <w:bookmarkStart w:id="0" w:name="_GoBack"/>
      <w:bookmarkEnd w:id="0"/>
      <w:r w:rsidR="002F3BCB">
        <w:rPr>
          <w:rFonts w:ascii="Times New Roman" w:hAnsi="Times New Roman" w:cs="Times New Roman"/>
          <w:sz w:val="28"/>
          <w:szCs w:val="28"/>
          <w:lang w:val="kk-KZ"/>
        </w:rPr>
        <w:t>М.Б.</w:t>
      </w:r>
    </w:p>
    <w:p w:rsidR="002F3BCB" w:rsidRPr="0021764C" w:rsidRDefault="002F3BCB" w:rsidP="005D6382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1764C">
        <w:rPr>
          <w:rFonts w:ascii="Times New Roman" w:hAnsi="Times New Roman" w:cs="Times New Roman"/>
          <w:sz w:val="28"/>
          <w:szCs w:val="28"/>
        </w:rPr>
        <w:t xml:space="preserve">___________________   </w:t>
      </w:r>
    </w:p>
    <w:p w:rsidR="005D6382" w:rsidRPr="0033719C" w:rsidRDefault="005D6382" w:rsidP="005D6382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 xml:space="preserve">(ФИО, подпись)  </w:t>
      </w:r>
    </w:p>
    <w:p w:rsidR="005D6382" w:rsidRPr="0033719C" w:rsidRDefault="005D6382" w:rsidP="005D6382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Дата: ________________</w:t>
      </w:r>
    </w:p>
    <w:p w:rsidR="005D6382" w:rsidRDefault="005D6382" w:rsidP="00337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9C" w:rsidRPr="005D6382" w:rsidRDefault="0033719C" w:rsidP="00337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82">
        <w:rPr>
          <w:rFonts w:ascii="Times New Roman" w:hAnsi="Times New Roman" w:cs="Times New Roman"/>
          <w:b/>
          <w:sz w:val="28"/>
          <w:szCs w:val="28"/>
        </w:rPr>
        <w:t xml:space="preserve">Положение о антитеррористической безопасности </w:t>
      </w:r>
      <w:r w:rsidR="00C44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 w:rsidRPr="005D6382">
        <w:rPr>
          <w:rFonts w:ascii="Times New Roman" w:hAnsi="Times New Roman" w:cs="Times New Roman"/>
          <w:b/>
          <w:sz w:val="28"/>
          <w:szCs w:val="28"/>
        </w:rPr>
        <w:t>в КГУ «Общеобразовательная школа №4 города Кокшетау»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9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1.1. Настоящее Положение о антитеррористической безопасности (далее – Положение) разработано в соответствии с действующим законодательством Республики Казахстан, а также с учетом рекомендаций органов государственной власти и специализированных служб.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1.2. Целями данного Положения являются: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Обеспечение безопасности участников образовательного процесса.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Принятие мер по предотвращению и ликвидации последствий террористических актов.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Создание системы антитеррористической защиты на территории школы.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1.3. Положение действует на всей территории КГУ «Общеобразовательная школа №4 города Кокшетау» (далее – Школа), а также на мероприятиях, проводимых школой.</w:t>
      </w:r>
    </w:p>
    <w:p w:rsid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9C">
        <w:rPr>
          <w:rFonts w:ascii="Times New Roman" w:hAnsi="Times New Roman" w:cs="Times New Roman"/>
          <w:b/>
          <w:sz w:val="28"/>
          <w:szCs w:val="28"/>
        </w:rPr>
        <w:t>2. Задачи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2.1. Основными задачами антитеррористической безопасности в Школе являются: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Оценка возможных угроз и рисков террористического характера.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Разработка и внедрение мероприятий по повышению уровня безопасности.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Подготовка и обучение сотрудников и учащихся действиям в условиях террористической угрозы.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и специальными органами для повышения безопасности.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9C">
        <w:rPr>
          <w:rFonts w:ascii="Times New Roman" w:hAnsi="Times New Roman" w:cs="Times New Roman"/>
          <w:b/>
          <w:sz w:val="28"/>
          <w:szCs w:val="28"/>
        </w:rPr>
        <w:t>3. Основные меры по обеспечению антитеррористической безопасности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3.1. Организация охраны и контроля доступа на территорию Школы: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Установка контрольно-пропускного режима.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lastRenderedPageBreak/>
        <w:t>- Применение видеонаблюдения и других технических средств для мониторинга территории.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Регулярные проверки персонала и учащихся на предмет проноса запрещенных предметов.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3.2. Проведение регулярных инструктажей и тренировок: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Проведение занятий по антитеррористической безопасности для сотрудников и учащихся.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Проведение учебных тревог и систематических тренировок по действиям в экстренных ситуациях.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3.3. Информирование и коммуникация: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Обеспечение оперативного информирования всех участников образовательного процесса о возможных угрозах.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Создание системы обратной связи для сообщения о подозрительных лицах и предметах.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3.4. Сотрудничество с правоохранительными органами: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Установление партнерских отношений с органами внутренних дел для совместной работы по вопросам безопасности.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Проведение совместных занятий и учений для сотрудников Школы и правоохранительных органов.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3.5. Разработка планов действий на случай возникновения терроризма: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Формирование плана эвакуации и действий сотрудников и учащихся в случае угрозы.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- Назначение ответственных за реализацию мер безопасности на уровне школы.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9C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4.1. Ответственность за выполнение данного Положения возлагается на дирекцию Школы, а также на всех сотрудников и учащихся.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4.2. В случае нарушения мер антитеррористической безопасности могут применяться меры дисциплинарного воздействия в соответствии с законодательством Республики Казахстан.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9C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5.1. Настоящее Положение подлежит регулярному пересмотру и актуализации в соответствии с изменениями в законодательстве и возникающими угрозами.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19C">
        <w:rPr>
          <w:rFonts w:ascii="Times New Roman" w:hAnsi="Times New Roman" w:cs="Times New Roman"/>
          <w:sz w:val="28"/>
          <w:szCs w:val="28"/>
        </w:rPr>
        <w:t>5.2. Положение вступает в силу с момента его утверждения и распространяется на всех сотрудников и учащихся Школы.</w:t>
      </w:r>
    </w:p>
    <w:p w:rsidR="0033719C" w:rsidRPr="0033719C" w:rsidRDefault="0033719C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382" w:rsidRDefault="005D6382" w:rsidP="00337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9C"/>
    <w:rsid w:val="0021764C"/>
    <w:rsid w:val="002F3BCB"/>
    <w:rsid w:val="0033719C"/>
    <w:rsid w:val="00584595"/>
    <w:rsid w:val="005D6382"/>
    <w:rsid w:val="00753DDC"/>
    <w:rsid w:val="00A72CA8"/>
    <w:rsid w:val="00C05529"/>
    <w:rsid w:val="00C4474A"/>
    <w:rsid w:val="00C50B84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98AC"/>
  <w15:chartTrackingRefBased/>
  <w15:docId w15:val="{F72A647F-2BA4-48D6-B256-86797F1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3</cp:revision>
  <cp:lastPrinted>2024-10-02T02:56:00Z</cp:lastPrinted>
  <dcterms:created xsi:type="dcterms:W3CDTF">2024-10-02T02:49:00Z</dcterms:created>
  <dcterms:modified xsi:type="dcterms:W3CDTF">2025-11-07T05:53:00Z</dcterms:modified>
</cp:coreProperties>
</file>