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79AB" w14:textId="77777777" w:rsidR="00377464" w:rsidRPr="00377464" w:rsidRDefault="00377464" w:rsidP="00377464">
      <w:pPr>
        <w:widowControl w:val="0"/>
        <w:ind w:firstLine="567"/>
        <w:jc w:val="right"/>
        <w:rPr>
          <w:bCs/>
        </w:rPr>
      </w:pPr>
      <w:bookmarkStart w:id="0" w:name="z5"/>
      <w:r w:rsidRPr="00377464">
        <w:rPr>
          <w:bCs/>
        </w:rPr>
        <w:t xml:space="preserve">Приложение к приказу </w:t>
      </w:r>
    </w:p>
    <w:p w14:paraId="3F968151" w14:textId="77777777" w:rsidR="00377464" w:rsidRDefault="00377464" w:rsidP="00AF7E82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14:paraId="0BEBE55C" w14:textId="77777777" w:rsidR="00853F9E" w:rsidRPr="00AF7E82" w:rsidRDefault="00725818" w:rsidP="00AF7E82">
      <w:pPr>
        <w:widowControl w:val="0"/>
        <w:ind w:firstLine="567"/>
        <w:jc w:val="center"/>
        <w:rPr>
          <w:rStyle w:val="s1"/>
          <w:color w:val="auto"/>
        </w:rPr>
      </w:pPr>
      <w:r w:rsidRPr="00AF7E82">
        <w:rPr>
          <w:b/>
          <w:bCs/>
          <w:sz w:val="28"/>
          <w:szCs w:val="28"/>
        </w:rPr>
        <w:t xml:space="preserve">Методические рекомендации по организации и проведению самооценки </w:t>
      </w:r>
      <w:r w:rsidR="001D2543" w:rsidRPr="00AF7E82">
        <w:rPr>
          <w:b/>
          <w:bCs/>
          <w:sz w:val="28"/>
          <w:szCs w:val="28"/>
        </w:rPr>
        <w:t>организаций образования</w:t>
      </w:r>
    </w:p>
    <w:p w14:paraId="73CAA13B" w14:textId="77777777" w:rsidR="001D2543" w:rsidRPr="00AF7E82" w:rsidRDefault="001D2543" w:rsidP="00AF7E82">
      <w:pPr>
        <w:widowControl w:val="0"/>
        <w:ind w:firstLine="567"/>
        <w:jc w:val="center"/>
        <w:rPr>
          <w:b/>
          <w:sz w:val="28"/>
          <w:szCs w:val="28"/>
        </w:rPr>
      </w:pPr>
      <w:bookmarkStart w:id="1" w:name="z6"/>
      <w:bookmarkEnd w:id="0"/>
    </w:p>
    <w:p w14:paraId="3F985815" w14:textId="77777777" w:rsidR="00952790" w:rsidRDefault="00853F9E" w:rsidP="00952790">
      <w:pPr>
        <w:widowControl w:val="0"/>
        <w:ind w:firstLine="567"/>
        <w:jc w:val="center"/>
        <w:rPr>
          <w:b/>
          <w:sz w:val="28"/>
          <w:szCs w:val="28"/>
        </w:rPr>
      </w:pPr>
      <w:r w:rsidRPr="00AF7E82">
        <w:rPr>
          <w:b/>
          <w:sz w:val="28"/>
          <w:szCs w:val="28"/>
        </w:rPr>
        <w:t>Глава 1. Общие положения</w:t>
      </w:r>
      <w:bookmarkStart w:id="2" w:name="z8"/>
      <w:bookmarkEnd w:id="1"/>
    </w:p>
    <w:p w14:paraId="5277FD03" w14:textId="77777777" w:rsidR="00952790" w:rsidRDefault="00952790" w:rsidP="00952790">
      <w:pPr>
        <w:widowControl w:val="0"/>
        <w:ind w:firstLine="567"/>
        <w:jc w:val="center"/>
        <w:rPr>
          <w:b/>
          <w:sz w:val="28"/>
          <w:szCs w:val="28"/>
        </w:rPr>
      </w:pPr>
    </w:p>
    <w:p w14:paraId="60323EB2" w14:textId="77777777" w:rsidR="001E546E" w:rsidRDefault="00952790" w:rsidP="001E546E">
      <w:pPr>
        <w:widowControl w:val="0"/>
        <w:ind w:firstLine="567"/>
        <w:jc w:val="both"/>
        <w:rPr>
          <w:sz w:val="28"/>
          <w:szCs w:val="28"/>
        </w:rPr>
      </w:pPr>
      <w:r w:rsidRPr="00952790">
        <w:rPr>
          <w:sz w:val="28"/>
          <w:szCs w:val="28"/>
        </w:rPr>
        <w:t xml:space="preserve">1. </w:t>
      </w:r>
      <w:r w:rsidR="00725818" w:rsidRPr="00952790">
        <w:rPr>
          <w:spacing w:val="2"/>
          <w:sz w:val="28"/>
          <w:szCs w:val="28"/>
          <w:shd w:val="clear" w:color="auto" w:fill="FFFFFF"/>
        </w:rPr>
        <w:t xml:space="preserve">Настоящие </w:t>
      </w:r>
      <w:r w:rsidR="00725818" w:rsidRPr="00952790">
        <w:rPr>
          <w:bCs/>
          <w:sz w:val="28"/>
          <w:szCs w:val="28"/>
        </w:rPr>
        <w:t xml:space="preserve">Методические рекомендации по организации и проведению самооценки </w:t>
      </w:r>
      <w:r w:rsidR="00476392" w:rsidRPr="00952790">
        <w:rPr>
          <w:bCs/>
          <w:sz w:val="28"/>
          <w:szCs w:val="28"/>
        </w:rPr>
        <w:t>организаций образования</w:t>
      </w:r>
      <w:r w:rsidR="00853F9E" w:rsidRPr="00952790">
        <w:rPr>
          <w:spacing w:val="2"/>
          <w:sz w:val="28"/>
          <w:szCs w:val="28"/>
          <w:shd w:val="clear" w:color="auto" w:fill="FFFFFF"/>
        </w:rPr>
        <w:t xml:space="preserve">(далее – </w:t>
      </w:r>
      <w:r w:rsidR="00725818" w:rsidRPr="00952790">
        <w:rPr>
          <w:spacing w:val="2"/>
          <w:sz w:val="28"/>
          <w:szCs w:val="28"/>
          <w:shd w:val="clear" w:color="auto" w:fill="FFFFFF"/>
        </w:rPr>
        <w:t>Методические рекомендации</w:t>
      </w:r>
      <w:r w:rsidR="00853F9E" w:rsidRPr="00952790">
        <w:rPr>
          <w:spacing w:val="2"/>
          <w:sz w:val="28"/>
          <w:szCs w:val="28"/>
          <w:shd w:val="clear" w:color="auto" w:fill="FFFFFF"/>
        </w:rPr>
        <w:t>) разработаны в соответствии с Закон</w:t>
      </w:r>
      <w:r w:rsidR="00476392" w:rsidRPr="00952790">
        <w:rPr>
          <w:spacing w:val="2"/>
          <w:sz w:val="28"/>
          <w:szCs w:val="28"/>
          <w:shd w:val="clear" w:color="auto" w:fill="FFFFFF"/>
        </w:rPr>
        <w:t>ом</w:t>
      </w:r>
      <w:r w:rsidR="00853F9E" w:rsidRPr="00952790">
        <w:rPr>
          <w:spacing w:val="2"/>
          <w:sz w:val="28"/>
          <w:szCs w:val="28"/>
          <w:shd w:val="clear" w:color="auto" w:fill="FFFFFF"/>
        </w:rPr>
        <w:t xml:space="preserve"> Республики Казахстан «Об образовании» </w:t>
      </w:r>
      <w:r w:rsidR="00E93778" w:rsidRPr="00952790">
        <w:rPr>
          <w:spacing w:val="2"/>
          <w:sz w:val="28"/>
          <w:szCs w:val="28"/>
          <w:shd w:val="clear" w:color="auto" w:fill="FFFFFF"/>
        </w:rPr>
        <w:t>(далее – Закон)</w:t>
      </w:r>
      <w:r w:rsidR="00476392" w:rsidRPr="00952790">
        <w:rPr>
          <w:spacing w:val="2"/>
          <w:sz w:val="28"/>
          <w:szCs w:val="28"/>
          <w:shd w:val="clear" w:color="auto" w:fill="FFFFFF"/>
        </w:rPr>
        <w:t xml:space="preserve">, приказом Министра </w:t>
      </w:r>
      <w:r w:rsidR="00AF7E82" w:rsidRPr="00952790">
        <w:rPr>
          <w:spacing w:val="2"/>
          <w:sz w:val="28"/>
          <w:szCs w:val="28"/>
          <w:shd w:val="clear" w:color="auto" w:fill="FFFFFF"/>
        </w:rPr>
        <w:t>просвещения</w:t>
      </w:r>
      <w:r w:rsidR="00476392" w:rsidRPr="00952790">
        <w:rPr>
          <w:spacing w:val="2"/>
          <w:sz w:val="28"/>
          <w:szCs w:val="28"/>
          <w:shd w:val="clear" w:color="auto" w:fill="FFFFFF"/>
        </w:rPr>
        <w:t xml:space="preserve"> Республики Казахстан от </w:t>
      </w:r>
      <w:r w:rsidR="00AF7E82" w:rsidRPr="00952790">
        <w:rPr>
          <w:spacing w:val="2"/>
          <w:sz w:val="28"/>
          <w:szCs w:val="28"/>
          <w:shd w:val="clear" w:color="auto" w:fill="FFFFFF"/>
        </w:rPr>
        <w:t>5 декабря 2022 года № 486</w:t>
      </w:r>
      <w:r w:rsidR="00476392" w:rsidRPr="00952790">
        <w:rPr>
          <w:spacing w:val="2"/>
          <w:sz w:val="28"/>
          <w:szCs w:val="28"/>
          <w:shd w:val="clear" w:color="auto" w:fill="FFFFFF"/>
        </w:rPr>
        <w:t xml:space="preserve"> «Об утверждении критериев оценки организаций образования» (далее – Критерии оценки) и другими </w:t>
      </w:r>
      <w:r w:rsidR="008F0BEE" w:rsidRPr="00952790">
        <w:rPr>
          <w:spacing w:val="2"/>
          <w:sz w:val="28"/>
          <w:szCs w:val="28"/>
          <w:shd w:val="clear" w:color="auto" w:fill="FFFFFF"/>
        </w:rPr>
        <w:t>нормативными правовыми актами Республики Казахстан в области образования</w:t>
      </w:r>
      <w:r w:rsidR="00476392" w:rsidRPr="00952790">
        <w:rPr>
          <w:spacing w:val="2"/>
          <w:sz w:val="28"/>
          <w:szCs w:val="28"/>
          <w:shd w:val="clear" w:color="auto" w:fill="FFFFFF"/>
        </w:rPr>
        <w:t xml:space="preserve">, </w:t>
      </w:r>
      <w:r w:rsidR="008F0BEE" w:rsidRPr="00952790">
        <w:rPr>
          <w:spacing w:val="2"/>
          <w:sz w:val="28"/>
          <w:szCs w:val="28"/>
          <w:shd w:val="clear" w:color="auto" w:fill="FFFFFF"/>
        </w:rPr>
        <w:t>регламентирующи</w:t>
      </w:r>
      <w:r w:rsidR="001F6309" w:rsidRPr="00952790">
        <w:rPr>
          <w:spacing w:val="2"/>
          <w:sz w:val="28"/>
          <w:szCs w:val="28"/>
          <w:shd w:val="clear" w:color="auto" w:fill="FFFFFF"/>
        </w:rPr>
        <w:t>ми</w:t>
      </w:r>
      <w:r w:rsidR="008F0BEE" w:rsidRPr="00952790">
        <w:rPr>
          <w:spacing w:val="2"/>
          <w:sz w:val="28"/>
          <w:szCs w:val="28"/>
          <w:shd w:val="clear" w:color="auto" w:fill="FFFFFF"/>
        </w:rPr>
        <w:t xml:space="preserve"> образовательную деятельность организации образования. </w:t>
      </w:r>
    </w:p>
    <w:p w14:paraId="029C0E01" w14:textId="31E9829E" w:rsidR="001E546E" w:rsidRDefault="001E546E" w:rsidP="001E546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0BEE" w:rsidRPr="001E546E">
        <w:rPr>
          <w:sz w:val="28"/>
          <w:szCs w:val="28"/>
        </w:rPr>
        <w:t>Методические рекомендации предназначены для</w:t>
      </w:r>
      <w:r w:rsidR="005C3AA6">
        <w:rPr>
          <w:sz w:val="28"/>
          <w:szCs w:val="28"/>
        </w:rPr>
        <w:t xml:space="preserve"> </w:t>
      </w:r>
      <w:r w:rsidR="008F0BEE" w:rsidRPr="001E546E">
        <w:rPr>
          <w:sz w:val="28"/>
          <w:szCs w:val="28"/>
        </w:rPr>
        <w:t>обеспечения единого подхода и прозрачности при организации и проведении самооценки организаций образования.</w:t>
      </w:r>
    </w:p>
    <w:p w14:paraId="37D1FFF3" w14:textId="77777777" w:rsidR="001E546E" w:rsidRDefault="001E546E" w:rsidP="001E546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3F9E" w:rsidRPr="001E546E">
        <w:rPr>
          <w:spacing w:val="2"/>
          <w:sz w:val="28"/>
          <w:szCs w:val="28"/>
        </w:rPr>
        <w:t xml:space="preserve">Основными направлениями и объектами изучения при проведении </w:t>
      </w:r>
      <w:r w:rsidR="009C51B2" w:rsidRPr="001E546E">
        <w:rPr>
          <w:spacing w:val="2"/>
          <w:sz w:val="28"/>
          <w:szCs w:val="28"/>
        </w:rPr>
        <w:t>самооценки</w:t>
      </w:r>
      <w:r w:rsidR="00346DF7" w:rsidRPr="001E546E">
        <w:rPr>
          <w:spacing w:val="2"/>
          <w:sz w:val="28"/>
          <w:szCs w:val="28"/>
        </w:rPr>
        <w:t xml:space="preserve"> образовательной деятельности (далее – самооценка)</w:t>
      </w:r>
      <w:r w:rsidR="00853F9E" w:rsidRPr="001E546E">
        <w:rPr>
          <w:spacing w:val="2"/>
          <w:sz w:val="28"/>
          <w:szCs w:val="28"/>
        </w:rPr>
        <w:t xml:space="preserve"> являются:</w:t>
      </w:r>
    </w:p>
    <w:p w14:paraId="0E54E0FA" w14:textId="77777777" w:rsidR="001E546E" w:rsidRDefault="001E546E" w:rsidP="001E546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F0BEE" w:rsidRPr="001E546E">
        <w:rPr>
          <w:bCs/>
          <w:spacing w:val="2"/>
          <w:sz w:val="28"/>
          <w:szCs w:val="28"/>
        </w:rPr>
        <w:t>цель, задачи и ценности организаций образования;</w:t>
      </w:r>
    </w:p>
    <w:p w14:paraId="69479D2D" w14:textId="77777777" w:rsidR="001E546E" w:rsidRDefault="001E546E" w:rsidP="001E546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F0BEE" w:rsidRPr="001E546E">
        <w:rPr>
          <w:bCs/>
          <w:spacing w:val="2"/>
          <w:sz w:val="28"/>
          <w:szCs w:val="28"/>
        </w:rPr>
        <w:t>преподавание и обучение;</w:t>
      </w:r>
    </w:p>
    <w:p w14:paraId="7B65B6B0" w14:textId="77777777" w:rsidR="001E546E" w:rsidRDefault="001E546E" w:rsidP="001E546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F0BEE" w:rsidRPr="001E546E">
        <w:rPr>
          <w:bCs/>
          <w:spacing w:val="2"/>
          <w:sz w:val="28"/>
          <w:szCs w:val="28"/>
        </w:rPr>
        <w:t>наличие квалифицированных сотрудников;</w:t>
      </w:r>
    </w:p>
    <w:p w14:paraId="081E7AFF" w14:textId="77777777" w:rsidR="001E546E" w:rsidRDefault="001E546E" w:rsidP="001E546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F0BEE" w:rsidRPr="001E546E">
        <w:rPr>
          <w:bCs/>
          <w:spacing w:val="2"/>
          <w:sz w:val="28"/>
          <w:szCs w:val="28"/>
        </w:rPr>
        <w:t>создание условий для доступного образования;</w:t>
      </w:r>
    </w:p>
    <w:p w14:paraId="14614242" w14:textId="77777777" w:rsidR="001E546E" w:rsidRDefault="001E546E" w:rsidP="001E546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F0BEE" w:rsidRPr="001E546E">
        <w:rPr>
          <w:bCs/>
          <w:spacing w:val="2"/>
          <w:sz w:val="28"/>
          <w:szCs w:val="28"/>
          <w:lang w:val="kk-KZ"/>
        </w:rPr>
        <w:t>обеспечение безопасности обучающихся;</w:t>
      </w:r>
    </w:p>
    <w:p w14:paraId="7237AB99" w14:textId="77777777" w:rsidR="001E546E" w:rsidRDefault="001E546E" w:rsidP="001E546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8F0BEE" w:rsidRPr="001E546E">
        <w:rPr>
          <w:bCs/>
          <w:spacing w:val="2"/>
          <w:sz w:val="28"/>
          <w:szCs w:val="28"/>
        </w:rPr>
        <w:t>материально-техническая база, способствующая эффективному обучению.</w:t>
      </w:r>
    </w:p>
    <w:p w14:paraId="5CBF13AD" w14:textId="77777777" w:rsidR="00BA76A5" w:rsidRDefault="001E546E" w:rsidP="00BA76A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C51B2" w:rsidRPr="001E546E">
        <w:rPr>
          <w:spacing w:val="2"/>
          <w:sz w:val="28"/>
          <w:szCs w:val="28"/>
        </w:rPr>
        <w:t>Самооценка</w:t>
      </w:r>
      <w:r w:rsidR="00853F9E" w:rsidRPr="001E546E">
        <w:rPr>
          <w:spacing w:val="2"/>
          <w:sz w:val="28"/>
          <w:szCs w:val="28"/>
        </w:rPr>
        <w:t xml:space="preserve"> организаций образования осуществляется путем анализа предоставляемых образовательных услуг на соответствие общим требованиям </w:t>
      </w:r>
      <w:r w:rsidR="003513FE" w:rsidRPr="001E546E">
        <w:rPr>
          <w:spacing w:val="2"/>
          <w:sz w:val="28"/>
          <w:szCs w:val="28"/>
          <w:shd w:val="clear" w:color="auto" w:fill="FFFFFF"/>
        </w:rPr>
        <w:t>государственного общеобязательного стандарта соответствующего уровня образования</w:t>
      </w:r>
      <w:r w:rsidR="003513FE" w:rsidRPr="001E546E">
        <w:rPr>
          <w:sz w:val="28"/>
          <w:szCs w:val="28"/>
        </w:rPr>
        <w:t>(далее – ГОСО)</w:t>
      </w:r>
      <w:r w:rsidR="003513FE" w:rsidRPr="001E546E">
        <w:rPr>
          <w:spacing w:val="2"/>
          <w:sz w:val="28"/>
          <w:szCs w:val="28"/>
        </w:rPr>
        <w:t xml:space="preserve">, </w:t>
      </w:r>
      <w:r w:rsidR="003513FE" w:rsidRPr="001E546E">
        <w:rPr>
          <w:spacing w:val="2"/>
          <w:sz w:val="28"/>
          <w:szCs w:val="28"/>
          <w:shd w:val="clear" w:color="auto" w:fill="FFFFFF"/>
        </w:rPr>
        <w:t>утвержденного приказом Министра</w:t>
      </w:r>
      <w:r w:rsidR="00AF7E82" w:rsidRPr="001E546E">
        <w:rPr>
          <w:spacing w:val="2"/>
          <w:sz w:val="28"/>
          <w:szCs w:val="28"/>
          <w:shd w:val="clear" w:color="auto" w:fill="FFFFFF"/>
        </w:rPr>
        <w:t xml:space="preserve"> просвещения</w:t>
      </w:r>
      <w:r w:rsidR="00B26E9F" w:rsidRPr="001E546E">
        <w:rPr>
          <w:spacing w:val="2"/>
          <w:sz w:val="28"/>
          <w:szCs w:val="28"/>
          <w:shd w:val="clear" w:color="auto" w:fill="FFFFFF"/>
        </w:rPr>
        <w:t xml:space="preserve"> Республики Казахстан</w:t>
      </w:r>
      <w:r w:rsidR="003513FE" w:rsidRPr="001E546E">
        <w:rPr>
          <w:spacing w:val="2"/>
          <w:sz w:val="28"/>
          <w:szCs w:val="28"/>
          <w:shd w:val="clear" w:color="auto" w:fill="FFFFFF"/>
        </w:rPr>
        <w:t xml:space="preserve"> от </w:t>
      </w:r>
      <w:r w:rsidR="00B26E9F" w:rsidRPr="001E546E">
        <w:rPr>
          <w:spacing w:val="2"/>
          <w:sz w:val="28"/>
          <w:szCs w:val="28"/>
          <w:shd w:val="clear" w:color="auto" w:fill="FFFFFF"/>
        </w:rPr>
        <w:t>3 августа 2022 года № 348</w:t>
      </w:r>
      <w:r w:rsidR="002416E6" w:rsidRPr="001E546E">
        <w:rPr>
          <w:spacing w:val="2"/>
          <w:sz w:val="28"/>
          <w:szCs w:val="28"/>
          <w:shd w:val="clear" w:color="auto" w:fill="FFFFFF"/>
        </w:rPr>
        <w:t xml:space="preserve"> (зарегистрирован в Реестре государственной регистрации нормативных правовых актов под                     №</w:t>
      </w:r>
      <w:r w:rsidR="00B26E9F" w:rsidRPr="001E546E">
        <w:rPr>
          <w:spacing w:val="2"/>
          <w:sz w:val="28"/>
          <w:szCs w:val="28"/>
          <w:shd w:val="clear" w:color="auto" w:fill="FFFFFF"/>
        </w:rPr>
        <w:t>29031</w:t>
      </w:r>
      <w:r w:rsidR="002416E6" w:rsidRPr="001E546E">
        <w:rPr>
          <w:spacing w:val="2"/>
          <w:sz w:val="28"/>
          <w:szCs w:val="28"/>
          <w:shd w:val="clear" w:color="auto" w:fill="FFFFFF"/>
        </w:rPr>
        <w:t>)</w:t>
      </w:r>
      <w:r w:rsidR="00853F9E" w:rsidRPr="001E546E">
        <w:rPr>
          <w:spacing w:val="2"/>
          <w:sz w:val="28"/>
          <w:szCs w:val="28"/>
        </w:rPr>
        <w:t xml:space="preserve">: </w:t>
      </w:r>
    </w:p>
    <w:p w14:paraId="2962C0DF" w14:textId="77777777" w:rsidR="00BA76A5" w:rsidRDefault="00BA76A5" w:rsidP="00BA76A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53F9E" w:rsidRPr="00BA76A5">
        <w:rPr>
          <w:sz w:val="28"/>
          <w:szCs w:val="28"/>
        </w:rPr>
        <w:t>содержани</w:t>
      </w:r>
      <w:r w:rsidR="00C01A58" w:rsidRPr="00BA76A5">
        <w:rPr>
          <w:sz w:val="28"/>
          <w:szCs w:val="28"/>
        </w:rPr>
        <w:t>я</w:t>
      </w:r>
      <w:r w:rsidR="00853F9E" w:rsidRPr="00BA76A5">
        <w:rPr>
          <w:sz w:val="28"/>
          <w:szCs w:val="28"/>
        </w:rPr>
        <w:t xml:space="preserve"> образования с ориентиром на результаты обучения;</w:t>
      </w:r>
    </w:p>
    <w:p w14:paraId="4C8DE980" w14:textId="77777777" w:rsidR="00BA76A5" w:rsidRDefault="00BA76A5" w:rsidP="00BA76A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53F9E" w:rsidRPr="00BA76A5">
        <w:rPr>
          <w:sz w:val="28"/>
          <w:szCs w:val="28"/>
        </w:rPr>
        <w:t>максимально</w:t>
      </w:r>
      <w:r w:rsidR="00C01A58" w:rsidRPr="00BA76A5">
        <w:rPr>
          <w:sz w:val="28"/>
          <w:szCs w:val="28"/>
        </w:rPr>
        <w:t>го</w:t>
      </w:r>
      <w:r w:rsidR="00853F9E" w:rsidRPr="00BA76A5">
        <w:rPr>
          <w:sz w:val="28"/>
          <w:szCs w:val="28"/>
        </w:rPr>
        <w:t xml:space="preserve"> объем</w:t>
      </w:r>
      <w:r w:rsidR="00C01A58" w:rsidRPr="00BA76A5">
        <w:rPr>
          <w:sz w:val="28"/>
          <w:szCs w:val="28"/>
        </w:rPr>
        <w:t>а</w:t>
      </w:r>
      <w:r w:rsidR="00853F9E" w:rsidRPr="00BA76A5">
        <w:rPr>
          <w:sz w:val="28"/>
          <w:szCs w:val="28"/>
        </w:rPr>
        <w:t xml:space="preserve"> учебной нагрузки </w:t>
      </w:r>
      <w:r w:rsidR="00C44CBE">
        <w:rPr>
          <w:sz w:val="28"/>
          <w:szCs w:val="28"/>
        </w:rPr>
        <w:t>воспитанников (</w:t>
      </w:r>
      <w:r w:rsidR="00401AF4" w:rsidRPr="00BA76A5">
        <w:rPr>
          <w:sz w:val="28"/>
          <w:szCs w:val="28"/>
        </w:rPr>
        <w:t>обучающихся</w:t>
      </w:r>
      <w:r w:rsidR="00C44CBE">
        <w:rPr>
          <w:sz w:val="28"/>
          <w:szCs w:val="28"/>
        </w:rPr>
        <w:t>)</w:t>
      </w:r>
      <w:r w:rsidR="00401AF4" w:rsidRPr="00BA76A5">
        <w:rPr>
          <w:sz w:val="28"/>
          <w:szCs w:val="28"/>
        </w:rPr>
        <w:t>;</w:t>
      </w:r>
    </w:p>
    <w:p w14:paraId="7B43C011" w14:textId="77777777" w:rsidR="00BA76A5" w:rsidRDefault="00BA76A5" w:rsidP="00BA76A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53F9E" w:rsidRPr="00BA76A5">
        <w:rPr>
          <w:sz w:val="28"/>
          <w:szCs w:val="28"/>
        </w:rPr>
        <w:t>уровн</w:t>
      </w:r>
      <w:r w:rsidR="00C01A58" w:rsidRPr="00BA76A5">
        <w:rPr>
          <w:sz w:val="28"/>
          <w:szCs w:val="28"/>
        </w:rPr>
        <w:t>я</w:t>
      </w:r>
      <w:r w:rsidR="00853F9E" w:rsidRPr="00BA76A5">
        <w:rPr>
          <w:sz w:val="28"/>
          <w:szCs w:val="28"/>
        </w:rPr>
        <w:t xml:space="preserve"> подготовки </w:t>
      </w:r>
      <w:r w:rsidR="00401AF4" w:rsidRPr="00BA76A5">
        <w:rPr>
          <w:sz w:val="28"/>
          <w:szCs w:val="28"/>
        </w:rPr>
        <w:t>воспитанников (</w:t>
      </w:r>
      <w:r w:rsidR="00853F9E" w:rsidRPr="00BA76A5">
        <w:rPr>
          <w:sz w:val="28"/>
          <w:szCs w:val="28"/>
        </w:rPr>
        <w:t>обучающихся);</w:t>
      </w:r>
    </w:p>
    <w:p w14:paraId="712C53F1" w14:textId="77777777" w:rsidR="00BA76A5" w:rsidRDefault="00BA76A5" w:rsidP="00BA76A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53F9E" w:rsidRPr="00BA76A5">
        <w:rPr>
          <w:sz w:val="28"/>
          <w:szCs w:val="28"/>
        </w:rPr>
        <w:t>срок</w:t>
      </w:r>
      <w:r w:rsidR="00C01A58" w:rsidRPr="00BA76A5">
        <w:rPr>
          <w:sz w:val="28"/>
          <w:szCs w:val="28"/>
        </w:rPr>
        <w:t>а</w:t>
      </w:r>
      <w:r w:rsidR="00853F9E" w:rsidRPr="00BA76A5">
        <w:rPr>
          <w:sz w:val="28"/>
          <w:szCs w:val="28"/>
        </w:rPr>
        <w:t xml:space="preserve"> обучения.</w:t>
      </w:r>
    </w:p>
    <w:p w14:paraId="4C9D49D9" w14:textId="77777777" w:rsidR="00853F9E" w:rsidRPr="00BA76A5" w:rsidRDefault="00BA76A5" w:rsidP="00BA76A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53F9E" w:rsidRPr="00BA76A5">
        <w:rPr>
          <w:spacing w:val="2"/>
          <w:sz w:val="28"/>
          <w:szCs w:val="28"/>
          <w:shd w:val="clear" w:color="auto" w:fill="FFFFFF"/>
        </w:rPr>
        <w:t>При анализе общи</w:t>
      </w:r>
      <w:r w:rsidR="008F0BEE" w:rsidRPr="00BA76A5">
        <w:rPr>
          <w:spacing w:val="2"/>
          <w:sz w:val="28"/>
          <w:szCs w:val="28"/>
          <w:shd w:val="clear" w:color="auto" w:fill="FFFFFF"/>
        </w:rPr>
        <w:t>х требований ГОСО используются К</w:t>
      </w:r>
      <w:r w:rsidR="00853F9E" w:rsidRPr="00BA76A5">
        <w:rPr>
          <w:spacing w:val="2"/>
          <w:sz w:val="28"/>
          <w:szCs w:val="28"/>
          <w:shd w:val="clear" w:color="auto" w:fill="FFFFFF"/>
        </w:rPr>
        <w:t>ритерии оценки.</w:t>
      </w:r>
    </w:p>
    <w:p w14:paraId="4926E911" w14:textId="77777777" w:rsidR="00B26E9F" w:rsidRDefault="00B26E9F" w:rsidP="00AF7E82">
      <w:pPr>
        <w:widowControl w:val="0"/>
        <w:jc w:val="center"/>
        <w:rPr>
          <w:b/>
          <w:sz w:val="28"/>
          <w:szCs w:val="28"/>
        </w:rPr>
      </w:pPr>
      <w:bookmarkStart w:id="3" w:name="z18"/>
      <w:bookmarkEnd w:id="2"/>
    </w:p>
    <w:p w14:paraId="74C805D8" w14:textId="77777777" w:rsidR="0034452F" w:rsidRPr="00AF7E82" w:rsidRDefault="00853F9E" w:rsidP="00AF7E82">
      <w:pPr>
        <w:widowControl w:val="0"/>
        <w:jc w:val="center"/>
        <w:rPr>
          <w:b/>
          <w:spacing w:val="2"/>
          <w:sz w:val="28"/>
          <w:szCs w:val="28"/>
        </w:rPr>
      </w:pPr>
      <w:r w:rsidRPr="00AF7E82">
        <w:rPr>
          <w:b/>
          <w:sz w:val="28"/>
          <w:szCs w:val="28"/>
        </w:rPr>
        <w:t xml:space="preserve">Глава </w:t>
      </w:r>
      <w:r w:rsidR="00846679" w:rsidRPr="00AF7E82">
        <w:rPr>
          <w:b/>
          <w:sz w:val="28"/>
          <w:szCs w:val="28"/>
        </w:rPr>
        <w:t>2</w:t>
      </w:r>
      <w:r w:rsidRPr="00AF7E82">
        <w:rPr>
          <w:b/>
          <w:sz w:val="28"/>
          <w:szCs w:val="28"/>
        </w:rPr>
        <w:t xml:space="preserve">. </w:t>
      </w:r>
      <w:r w:rsidR="003513FE" w:rsidRPr="00AF7E82">
        <w:rPr>
          <w:b/>
          <w:sz w:val="28"/>
          <w:szCs w:val="28"/>
        </w:rPr>
        <w:t>Рекомендации по о</w:t>
      </w:r>
      <w:r w:rsidR="00A42F94" w:rsidRPr="00AF7E82">
        <w:rPr>
          <w:b/>
          <w:sz w:val="28"/>
          <w:szCs w:val="28"/>
        </w:rPr>
        <w:t>рганизаци</w:t>
      </w:r>
      <w:r w:rsidR="003513FE" w:rsidRPr="00AF7E82">
        <w:rPr>
          <w:b/>
          <w:sz w:val="28"/>
          <w:szCs w:val="28"/>
        </w:rPr>
        <w:t>и</w:t>
      </w:r>
      <w:r w:rsidR="00A42F94" w:rsidRPr="00AF7E82">
        <w:rPr>
          <w:b/>
          <w:sz w:val="28"/>
          <w:szCs w:val="28"/>
        </w:rPr>
        <w:t xml:space="preserve"> и проведени</w:t>
      </w:r>
      <w:r w:rsidR="003513FE" w:rsidRPr="00AF7E82">
        <w:rPr>
          <w:b/>
          <w:sz w:val="28"/>
          <w:szCs w:val="28"/>
        </w:rPr>
        <w:t>ю</w:t>
      </w:r>
      <w:r w:rsidR="00A42F94" w:rsidRPr="00AF7E82">
        <w:rPr>
          <w:b/>
          <w:sz w:val="28"/>
          <w:szCs w:val="28"/>
        </w:rPr>
        <w:t xml:space="preserve"> самоо</w:t>
      </w:r>
      <w:r w:rsidRPr="00AF7E82">
        <w:rPr>
          <w:b/>
          <w:spacing w:val="2"/>
          <w:sz w:val="28"/>
          <w:szCs w:val="28"/>
        </w:rPr>
        <w:t>ценк</w:t>
      </w:r>
      <w:r w:rsidR="00A42F94" w:rsidRPr="00AF7E82">
        <w:rPr>
          <w:b/>
          <w:spacing w:val="2"/>
          <w:sz w:val="28"/>
          <w:szCs w:val="28"/>
        </w:rPr>
        <w:t xml:space="preserve">и </w:t>
      </w:r>
    </w:p>
    <w:p w14:paraId="3895130D" w14:textId="77777777" w:rsidR="00853F9E" w:rsidRPr="00AF7E82" w:rsidRDefault="00853F9E" w:rsidP="00AF7E82">
      <w:pPr>
        <w:widowControl w:val="0"/>
        <w:jc w:val="center"/>
        <w:rPr>
          <w:b/>
          <w:spacing w:val="2"/>
          <w:sz w:val="28"/>
          <w:szCs w:val="28"/>
        </w:rPr>
      </w:pPr>
      <w:r w:rsidRPr="00AF7E82">
        <w:rPr>
          <w:b/>
          <w:spacing w:val="2"/>
          <w:sz w:val="28"/>
          <w:szCs w:val="28"/>
        </w:rPr>
        <w:t xml:space="preserve">организаций образования </w:t>
      </w:r>
    </w:p>
    <w:p w14:paraId="4A089CA2" w14:textId="77777777" w:rsidR="00BB483A" w:rsidRDefault="00BB483A" w:rsidP="0009039D">
      <w:pPr>
        <w:pStyle w:val="afd"/>
        <w:widowControl w:val="0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textAlignment w:val="baseline"/>
        <w:rPr>
          <w:b/>
          <w:color w:val="FF0000"/>
          <w:spacing w:val="2"/>
          <w:sz w:val="28"/>
          <w:szCs w:val="28"/>
          <w:lang w:val="ru-RU" w:eastAsia="ru-RU"/>
        </w:rPr>
      </w:pPr>
    </w:p>
    <w:p w14:paraId="476DD48F" w14:textId="05B1709E" w:rsidR="00BB483A" w:rsidRDefault="00BB483A" w:rsidP="00BB483A">
      <w:pPr>
        <w:pStyle w:val="afd"/>
        <w:widowControl w:val="0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ru-RU" w:eastAsia="ar-SA"/>
        </w:rPr>
      </w:pPr>
      <w:r>
        <w:rPr>
          <w:b/>
          <w:color w:val="FF0000"/>
          <w:spacing w:val="2"/>
          <w:sz w:val="28"/>
          <w:szCs w:val="28"/>
          <w:lang w:val="ru-RU" w:eastAsia="ru-RU"/>
        </w:rPr>
        <w:tab/>
      </w:r>
      <w:r w:rsidRPr="00BB483A">
        <w:rPr>
          <w:spacing w:val="2"/>
          <w:sz w:val="28"/>
          <w:szCs w:val="28"/>
          <w:lang w:val="ru-RU" w:eastAsia="ru-RU"/>
        </w:rPr>
        <w:t>6.</w:t>
      </w:r>
      <w:r w:rsidRPr="00BB483A">
        <w:rPr>
          <w:b/>
          <w:spacing w:val="2"/>
          <w:sz w:val="28"/>
          <w:szCs w:val="28"/>
          <w:lang w:val="ru-RU" w:eastAsia="ru-RU"/>
        </w:rPr>
        <w:t> </w:t>
      </w:r>
      <w:r w:rsidR="00266DDD" w:rsidRPr="00AF7E82">
        <w:rPr>
          <w:spacing w:val="2"/>
          <w:sz w:val="28"/>
          <w:szCs w:val="28"/>
        </w:rPr>
        <w:t>C</w:t>
      </w:r>
      <w:proofErr w:type="spellStart"/>
      <w:r w:rsidR="00A42F94" w:rsidRPr="00AF7E82">
        <w:rPr>
          <w:spacing w:val="2"/>
          <w:sz w:val="28"/>
          <w:szCs w:val="28"/>
          <w:lang w:val="ru-RU"/>
        </w:rPr>
        <w:t>амооценк</w:t>
      </w:r>
      <w:r w:rsidR="002E7114" w:rsidRPr="00AF7E82">
        <w:rPr>
          <w:spacing w:val="2"/>
          <w:sz w:val="28"/>
          <w:szCs w:val="28"/>
          <w:lang w:val="ru-RU"/>
        </w:rPr>
        <w:t>у</w:t>
      </w:r>
      <w:proofErr w:type="spellEnd"/>
      <w:r w:rsidR="00853F9E" w:rsidRPr="00AF7E82">
        <w:rPr>
          <w:spacing w:val="2"/>
          <w:sz w:val="28"/>
          <w:szCs w:val="28"/>
          <w:lang w:val="ru-RU"/>
        </w:rPr>
        <w:t xml:space="preserve"> организаций образования </w:t>
      </w:r>
      <w:r w:rsidR="00401AF4" w:rsidRPr="00AF7E82">
        <w:rPr>
          <w:spacing w:val="2"/>
          <w:sz w:val="28"/>
          <w:szCs w:val="28"/>
          <w:lang w:val="ru-RU"/>
        </w:rPr>
        <w:t>рекомендуется</w:t>
      </w:r>
      <w:r w:rsidR="005C3AA6">
        <w:rPr>
          <w:spacing w:val="2"/>
          <w:sz w:val="28"/>
          <w:szCs w:val="28"/>
          <w:lang w:val="ru-RU"/>
        </w:rPr>
        <w:t xml:space="preserve"> </w:t>
      </w:r>
      <w:r w:rsidR="00853F9E" w:rsidRPr="00AF7E82">
        <w:rPr>
          <w:spacing w:val="2"/>
          <w:sz w:val="28"/>
          <w:szCs w:val="28"/>
          <w:lang w:val="ru-RU"/>
        </w:rPr>
        <w:t>проводит</w:t>
      </w:r>
      <w:r w:rsidR="002E7114" w:rsidRPr="00AF7E82">
        <w:rPr>
          <w:spacing w:val="2"/>
          <w:sz w:val="28"/>
          <w:szCs w:val="28"/>
          <w:lang w:val="ru-RU"/>
        </w:rPr>
        <w:t>ь</w:t>
      </w:r>
      <w:r w:rsidR="005C3AA6">
        <w:rPr>
          <w:spacing w:val="2"/>
          <w:sz w:val="28"/>
          <w:szCs w:val="28"/>
          <w:lang w:val="ru-RU"/>
        </w:rPr>
        <w:t xml:space="preserve"> </w:t>
      </w:r>
      <w:r w:rsidR="002E7114" w:rsidRPr="00AF7E82">
        <w:rPr>
          <w:spacing w:val="2"/>
          <w:sz w:val="28"/>
          <w:szCs w:val="28"/>
          <w:lang w:val="ru-RU"/>
        </w:rPr>
        <w:t>к</w:t>
      </w:r>
      <w:r w:rsidR="00853F9E" w:rsidRPr="00AF7E82">
        <w:rPr>
          <w:spacing w:val="2"/>
          <w:sz w:val="28"/>
          <w:szCs w:val="28"/>
          <w:lang w:val="ru-RU"/>
        </w:rPr>
        <w:t>омиссией</w:t>
      </w:r>
      <w:r w:rsidR="002E7114" w:rsidRPr="00AF7E82">
        <w:rPr>
          <w:spacing w:val="2"/>
          <w:sz w:val="28"/>
          <w:szCs w:val="28"/>
          <w:lang w:val="ru-RU"/>
        </w:rPr>
        <w:t xml:space="preserve">, </w:t>
      </w:r>
      <w:bookmarkStart w:id="4" w:name="z23"/>
      <w:r w:rsidR="002E7114" w:rsidRPr="00AF7E82">
        <w:rPr>
          <w:spacing w:val="2"/>
          <w:sz w:val="28"/>
          <w:szCs w:val="28"/>
          <w:lang w:val="ru-RU"/>
        </w:rPr>
        <w:t>состоящей</w:t>
      </w:r>
      <w:r w:rsidR="00853F9E" w:rsidRPr="00AF7E82">
        <w:rPr>
          <w:spacing w:val="2"/>
          <w:sz w:val="28"/>
          <w:szCs w:val="28"/>
          <w:lang w:val="ru-RU"/>
        </w:rPr>
        <w:t xml:space="preserve"> не менее чем из </w:t>
      </w:r>
      <w:r w:rsidR="00760216">
        <w:rPr>
          <w:spacing w:val="2"/>
          <w:sz w:val="28"/>
          <w:szCs w:val="28"/>
          <w:lang w:val="ru-RU"/>
        </w:rPr>
        <w:t xml:space="preserve">пяти </w:t>
      </w:r>
      <w:r w:rsidR="00853F9E" w:rsidRPr="00AF7E82">
        <w:rPr>
          <w:spacing w:val="2"/>
          <w:sz w:val="28"/>
          <w:szCs w:val="28"/>
          <w:lang w:val="ru-RU"/>
        </w:rPr>
        <w:t>(нечетное число) работников организации образования</w:t>
      </w:r>
      <w:r w:rsidR="00760216">
        <w:rPr>
          <w:spacing w:val="2"/>
          <w:sz w:val="28"/>
          <w:szCs w:val="28"/>
          <w:lang w:val="ru-RU"/>
        </w:rPr>
        <w:t xml:space="preserve"> (не менее трех для малокомплектных школ)</w:t>
      </w:r>
      <w:r w:rsidR="00853F9E" w:rsidRPr="00AF7E82">
        <w:rPr>
          <w:spacing w:val="2"/>
          <w:sz w:val="28"/>
          <w:szCs w:val="28"/>
          <w:lang w:val="ru-RU"/>
        </w:rPr>
        <w:t>, в том числе председателя.</w:t>
      </w:r>
    </w:p>
    <w:p w14:paraId="5B804664" w14:textId="77777777" w:rsidR="00760216" w:rsidRPr="000E6258" w:rsidRDefault="00BB483A" w:rsidP="00BB483A">
      <w:pPr>
        <w:pStyle w:val="afd"/>
        <w:widowControl w:val="0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ab/>
      </w:r>
      <w:r w:rsidR="00853F9E" w:rsidRPr="00AF7E82">
        <w:rPr>
          <w:spacing w:val="2"/>
          <w:sz w:val="28"/>
          <w:szCs w:val="28"/>
          <w:lang w:val="ru-RU"/>
        </w:rPr>
        <w:t xml:space="preserve">Председателем комиссии </w:t>
      </w:r>
      <w:r w:rsidR="00B75B83" w:rsidRPr="00AF7E82">
        <w:rPr>
          <w:spacing w:val="2"/>
          <w:sz w:val="28"/>
          <w:szCs w:val="28"/>
          <w:lang w:val="kk-KZ"/>
        </w:rPr>
        <w:t xml:space="preserve">рекомендуется определить </w:t>
      </w:r>
      <w:r w:rsidR="0003777A" w:rsidRPr="00AF7E82">
        <w:rPr>
          <w:spacing w:val="2"/>
          <w:sz w:val="28"/>
          <w:szCs w:val="28"/>
          <w:lang w:val="ru-RU"/>
        </w:rPr>
        <w:t xml:space="preserve">первого </w:t>
      </w:r>
      <w:r w:rsidR="00853F9E" w:rsidRPr="00AF7E82">
        <w:rPr>
          <w:spacing w:val="2"/>
          <w:sz w:val="28"/>
          <w:szCs w:val="28"/>
          <w:lang w:val="ru-RU"/>
        </w:rPr>
        <w:t>руководител</w:t>
      </w:r>
      <w:r w:rsidR="00B75B83" w:rsidRPr="00AF7E82">
        <w:rPr>
          <w:spacing w:val="2"/>
          <w:sz w:val="28"/>
          <w:szCs w:val="28"/>
          <w:lang w:val="ru-RU"/>
        </w:rPr>
        <w:t>я организации образования</w:t>
      </w:r>
      <w:r w:rsidR="00853F9E" w:rsidRPr="00AF7E82">
        <w:rPr>
          <w:spacing w:val="2"/>
          <w:sz w:val="28"/>
          <w:szCs w:val="28"/>
          <w:lang w:val="ru-RU"/>
        </w:rPr>
        <w:t xml:space="preserve">.  </w:t>
      </w:r>
      <w:bookmarkEnd w:id="4"/>
    </w:p>
    <w:p w14:paraId="63195F5D" w14:textId="77777777" w:rsidR="00BB483A" w:rsidRDefault="00BB483A" w:rsidP="00BB483A">
      <w:pPr>
        <w:pStyle w:val="afd"/>
        <w:widowControl w:val="0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ab/>
      </w:r>
      <w:r>
        <w:rPr>
          <w:spacing w:val="2"/>
          <w:sz w:val="28"/>
          <w:szCs w:val="28"/>
          <w:lang w:val="ru-RU"/>
        </w:rPr>
        <w:t>7</w:t>
      </w:r>
      <w:r w:rsidR="0009039D">
        <w:rPr>
          <w:spacing w:val="2"/>
          <w:sz w:val="28"/>
          <w:szCs w:val="28"/>
          <w:lang w:val="ru-RU"/>
        </w:rPr>
        <w:t>. </w:t>
      </w:r>
      <w:r w:rsidR="00853F9E" w:rsidRPr="0009039D">
        <w:rPr>
          <w:sz w:val="28"/>
          <w:szCs w:val="28"/>
          <w:lang w:val="ru-RU"/>
        </w:rPr>
        <w:t xml:space="preserve">Председатель комиссии осуществляет общее планирование и руководство </w:t>
      </w:r>
      <w:r w:rsidR="0028668A" w:rsidRPr="0009039D">
        <w:rPr>
          <w:sz w:val="28"/>
          <w:szCs w:val="28"/>
          <w:lang w:val="ru-RU"/>
        </w:rPr>
        <w:t>самооценкой</w:t>
      </w:r>
      <w:r w:rsidR="00853F9E" w:rsidRPr="0009039D">
        <w:rPr>
          <w:sz w:val="28"/>
          <w:szCs w:val="28"/>
          <w:lang w:val="ru-RU"/>
        </w:rPr>
        <w:t xml:space="preserve"> организации образования. </w:t>
      </w:r>
    </w:p>
    <w:p w14:paraId="5F6C6859" w14:textId="5BC5D501" w:rsidR="00BB483A" w:rsidRDefault="00BB483A" w:rsidP="00BB483A">
      <w:pPr>
        <w:pStyle w:val="afd"/>
        <w:widowControl w:val="0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53F9E" w:rsidRPr="00BB483A">
        <w:rPr>
          <w:sz w:val="28"/>
          <w:szCs w:val="28"/>
          <w:lang w:val="ru-RU"/>
        </w:rPr>
        <w:t xml:space="preserve">Председатель распределяет между членами комиссии конкретные задания по проведению </w:t>
      </w:r>
      <w:r w:rsidR="0028668A" w:rsidRPr="00BB483A">
        <w:rPr>
          <w:sz w:val="28"/>
          <w:szCs w:val="28"/>
          <w:lang w:val="ru-RU"/>
        </w:rPr>
        <w:t>само</w:t>
      </w:r>
      <w:r w:rsidR="00853F9E" w:rsidRPr="00BB483A">
        <w:rPr>
          <w:sz w:val="28"/>
          <w:szCs w:val="28"/>
          <w:lang w:val="ru-RU"/>
        </w:rPr>
        <w:t>оценки организации образования в соответствии</w:t>
      </w:r>
      <w:r w:rsidR="00C8730D" w:rsidRPr="00BB483A">
        <w:rPr>
          <w:sz w:val="28"/>
          <w:szCs w:val="28"/>
          <w:lang w:val="ru-RU"/>
        </w:rPr>
        <w:t xml:space="preserve"> с</w:t>
      </w:r>
      <w:r w:rsidR="00E2599E">
        <w:rPr>
          <w:sz w:val="28"/>
          <w:szCs w:val="28"/>
          <w:lang w:val="ru-RU"/>
        </w:rPr>
        <w:t xml:space="preserve"> </w:t>
      </w:r>
      <w:r w:rsidR="00C8730D" w:rsidRPr="00BB483A">
        <w:rPr>
          <w:sz w:val="28"/>
          <w:szCs w:val="28"/>
          <w:lang w:val="ru-RU"/>
        </w:rPr>
        <w:t>Критериями оценки</w:t>
      </w:r>
      <w:r w:rsidR="00853F9E" w:rsidRPr="00BB483A">
        <w:rPr>
          <w:sz w:val="28"/>
          <w:szCs w:val="28"/>
          <w:lang w:val="ru-RU"/>
        </w:rPr>
        <w:t xml:space="preserve">. </w:t>
      </w:r>
    </w:p>
    <w:p w14:paraId="5CEBF7F2" w14:textId="77777777" w:rsidR="00BB483A" w:rsidRDefault="00BB483A" w:rsidP="00BB483A">
      <w:pPr>
        <w:pStyle w:val="afd"/>
        <w:widowControl w:val="0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8. </w:t>
      </w:r>
      <w:r w:rsidR="0028668A" w:rsidRPr="0009039D">
        <w:rPr>
          <w:spacing w:val="2"/>
          <w:sz w:val="28"/>
          <w:szCs w:val="28"/>
          <w:shd w:val="clear" w:color="auto" w:fill="FFFFFF"/>
          <w:lang w:val="ru-RU"/>
        </w:rPr>
        <w:t>Самоо</w:t>
      </w:r>
      <w:r w:rsidR="00853F9E" w:rsidRPr="0009039D">
        <w:rPr>
          <w:spacing w:val="2"/>
          <w:sz w:val="28"/>
          <w:szCs w:val="28"/>
          <w:shd w:val="clear" w:color="auto" w:fill="FFFFFF"/>
          <w:lang w:val="ru-RU"/>
        </w:rPr>
        <w:t xml:space="preserve">ценка организаций образования проводится ежегодно, при этом </w:t>
      </w:r>
      <w:r w:rsidR="00853F9E" w:rsidRPr="0009039D">
        <w:rPr>
          <w:rFonts w:eastAsia="Calibri"/>
          <w:sz w:val="28"/>
          <w:szCs w:val="28"/>
          <w:lang w:val="ru-RU"/>
        </w:rPr>
        <w:t xml:space="preserve">оцениваемым периодом является полный учебный год с учетом итоговой аттестации обучающихся. </w:t>
      </w:r>
    </w:p>
    <w:p w14:paraId="6393E20B" w14:textId="77777777" w:rsidR="00BB483A" w:rsidRDefault="00BB483A" w:rsidP="00BB483A">
      <w:pPr>
        <w:pStyle w:val="afd"/>
        <w:widowControl w:val="0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>9. </w:t>
      </w:r>
      <w:r w:rsidR="00B26E9F" w:rsidRPr="0009039D">
        <w:rPr>
          <w:sz w:val="28"/>
          <w:lang w:val="ru-RU"/>
        </w:rPr>
        <w:t>Ежегодная оценка организаций образования, не являющаяся предшествующей государственной аттестации в соответствии с Законом Республики Казахстан «Об образовании», проводится в организациях образования без процедуры оценивания результатов обучения, при этом оцениваемым периодом является полный учебный год с учетом итоговой аттестации обучающихся.</w:t>
      </w:r>
    </w:p>
    <w:p w14:paraId="3B53A5C0" w14:textId="77777777" w:rsidR="00BB483A" w:rsidRDefault="00BB483A" w:rsidP="00BB483A">
      <w:pPr>
        <w:pStyle w:val="afd"/>
        <w:widowControl w:val="0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lang w:val="ru-RU"/>
        </w:rPr>
      </w:pPr>
      <w:r>
        <w:rPr>
          <w:sz w:val="28"/>
          <w:lang w:val="ru-RU"/>
        </w:rPr>
        <w:tab/>
        <w:t xml:space="preserve">10. </w:t>
      </w:r>
      <w:r w:rsidR="00B26E9F" w:rsidRPr="0009039D">
        <w:rPr>
          <w:sz w:val="28"/>
          <w:lang w:val="ru-RU"/>
        </w:rPr>
        <w:t>Оценка организаций образования, предшествующая государственной аттестации, проводится в организациях образования с применением процедуры оценивания результатов обучения, при этом оцениваемым периодом являются предыдущие два учебных года и текущий учебный год за один месяц до начала государственной аттестации.</w:t>
      </w:r>
      <w:bookmarkStart w:id="5" w:name="_Hlk50417305"/>
      <w:bookmarkEnd w:id="3"/>
    </w:p>
    <w:p w14:paraId="130A83DB" w14:textId="77777777" w:rsidR="0009039D" w:rsidRPr="00BB483A" w:rsidRDefault="00BB483A" w:rsidP="00BB483A">
      <w:pPr>
        <w:pStyle w:val="afd"/>
        <w:widowControl w:val="0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ru-RU" w:eastAsia="ar-SA"/>
        </w:rPr>
      </w:pPr>
      <w:r>
        <w:rPr>
          <w:sz w:val="28"/>
          <w:lang w:val="ru-RU"/>
        </w:rPr>
        <w:tab/>
        <w:t>11. </w:t>
      </w:r>
      <w:r w:rsidR="0028668A" w:rsidRPr="0009039D">
        <w:rPr>
          <w:sz w:val="28"/>
          <w:szCs w:val="28"/>
          <w:lang w:val="ru-RU" w:eastAsia="ar-SA"/>
        </w:rPr>
        <w:t>Самоо</w:t>
      </w:r>
      <w:r w:rsidR="00853F9E" w:rsidRPr="0009039D">
        <w:rPr>
          <w:sz w:val="28"/>
          <w:szCs w:val="28"/>
          <w:lang w:val="ru-RU" w:eastAsia="ar-SA"/>
        </w:rPr>
        <w:t xml:space="preserve">ценка организаций образования, </w:t>
      </w:r>
      <w:r w:rsidR="00853F9E" w:rsidRPr="0009039D">
        <w:rPr>
          <w:rFonts w:eastAsia="Calibri"/>
          <w:sz w:val="28"/>
          <w:szCs w:val="28"/>
          <w:lang w:val="ru-RU"/>
        </w:rPr>
        <w:t xml:space="preserve">предшествующая </w:t>
      </w:r>
      <w:r w:rsidR="00401AF4" w:rsidRPr="0009039D">
        <w:rPr>
          <w:rFonts w:eastAsia="Calibri"/>
          <w:sz w:val="28"/>
          <w:szCs w:val="28"/>
          <w:lang w:val="ru-RU"/>
        </w:rPr>
        <w:t>государственной аттестации</w:t>
      </w:r>
      <w:r w:rsidR="00853F9E" w:rsidRPr="0009039D">
        <w:rPr>
          <w:sz w:val="28"/>
          <w:szCs w:val="28"/>
          <w:lang w:val="ru-RU"/>
        </w:rPr>
        <w:t>,</w:t>
      </w:r>
      <w:r w:rsidR="00853F9E" w:rsidRPr="0009039D">
        <w:rPr>
          <w:sz w:val="28"/>
          <w:szCs w:val="28"/>
          <w:lang w:val="ru-RU" w:eastAsia="ar-SA"/>
        </w:rPr>
        <w:t xml:space="preserve"> состоит из следующих этапов:</w:t>
      </w:r>
    </w:p>
    <w:p w14:paraId="15711884" w14:textId="0047CEB3" w:rsidR="008E532B" w:rsidRDefault="0009039D" w:rsidP="008E532B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53F9E" w:rsidRPr="0009039D">
        <w:rPr>
          <w:sz w:val="28"/>
          <w:szCs w:val="28"/>
          <w:lang w:eastAsia="ar-SA"/>
        </w:rPr>
        <w:t>организация педагогического совета</w:t>
      </w:r>
      <w:r w:rsidR="00B138C5">
        <w:rPr>
          <w:sz w:val="28"/>
          <w:szCs w:val="28"/>
          <w:lang w:eastAsia="ar-SA"/>
        </w:rPr>
        <w:t xml:space="preserve"> </w:t>
      </w:r>
      <w:r w:rsidR="00853F9E" w:rsidRPr="0009039D">
        <w:rPr>
          <w:sz w:val="28"/>
          <w:szCs w:val="28"/>
          <w:lang w:eastAsia="ar-SA"/>
        </w:rPr>
        <w:t xml:space="preserve">по проведению </w:t>
      </w:r>
      <w:r w:rsidR="0028668A" w:rsidRPr="0009039D">
        <w:rPr>
          <w:sz w:val="28"/>
          <w:szCs w:val="28"/>
          <w:lang w:eastAsia="ar-SA"/>
        </w:rPr>
        <w:t>само</w:t>
      </w:r>
      <w:r w:rsidR="00853F9E" w:rsidRPr="0009039D">
        <w:rPr>
          <w:sz w:val="28"/>
          <w:szCs w:val="28"/>
          <w:lang w:eastAsia="ar-SA"/>
        </w:rPr>
        <w:t>оценки организаций образования</w:t>
      </w:r>
      <w:r w:rsidR="00853F9E" w:rsidRPr="0009039D">
        <w:rPr>
          <w:sz w:val="28"/>
          <w:szCs w:val="28"/>
        </w:rPr>
        <w:t xml:space="preserve"> не позднее, чем за два месяца до запланированного срока проведения </w:t>
      </w:r>
      <w:r w:rsidR="00401AF4" w:rsidRPr="0009039D">
        <w:rPr>
          <w:sz w:val="28"/>
          <w:szCs w:val="28"/>
        </w:rPr>
        <w:t>государственной аттестации</w:t>
      </w:r>
      <w:r w:rsidR="00853F9E" w:rsidRPr="0009039D">
        <w:rPr>
          <w:sz w:val="28"/>
          <w:szCs w:val="28"/>
        </w:rPr>
        <w:t xml:space="preserve">; </w:t>
      </w:r>
    </w:p>
    <w:p w14:paraId="2EC63D05" w14:textId="43131B55" w:rsidR="008E532B" w:rsidRDefault="008E532B" w:rsidP="008E532B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53F9E" w:rsidRPr="0009039D">
        <w:rPr>
          <w:sz w:val="28"/>
          <w:szCs w:val="28"/>
          <w:lang w:eastAsia="ar-SA"/>
        </w:rPr>
        <w:t>предоставление в организацию по вопросам тестирования (для формирования тестовых заданий), определенную уполномоченным органом в области образования, достоверных сведений о контингенте обучающихся выпускных классов по формам и языкам обучения, в том числе график проведения оценивания результатов обучения</w:t>
      </w:r>
      <w:r w:rsidR="00853F9E" w:rsidRPr="0009039D">
        <w:rPr>
          <w:sz w:val="28"/>
          <w:szCs w:val="28"/>
        </w:rPr>
        <w:t xml:space="preserve">, за десять дней </w:t>
      </w:r>
      <w:r w:rsidR="00853F9E" w:rsidRPr="0009039D">
        <w:rPr>
          <w:sz w:val="28"/>
          <w:szCs w:val="28"/>
          <w:lang w:eastAsia="ar-SA"/>
        </w:rPr>
        <w:t xml:space="preserve">до начала оценки </w:t>
      </w:r>
      <w:r w:rsidR="00853F9E" w:rsidRPr="0009039D">
        <w:rPr>
          <w:sz w:val="28"/>
          <w:szCs w:val="28"/>
        </w:rPr>
        <w:t>уровня подготовки обучающихся</w:t>
      </w:r>
      <w:r w:rsidR="00B138C5">
        <w:rPr>
          <w:sz w:val="28"/>
          <w:szCs w:val="28"/>
        </w:rPr>
        <w:t xml:space="preserve"> </w:t>
      </w:r>
      <w:r w:rsidR="00853F9E" w:rsidRPr="0009039D">
        <w:rPr>
          <w:sz w:val="28"/>
          <w:szCs w:val="28"/>
        </w:rPr>
        <w:t>организаци</w:t>
      </w:r>
      <w:r w:rsidR="0099111A" w:rsidRPr="0009039D">
        <w:rPr>
          <w:sz w:val="28"/>
          <w:szCs w:val="28"/>
        </w:rPr>
        <w:t>ями</w:t>
      </w:r>
      <w:r w:rsidR="00853F9E" w:rsidRPr="0009039D">
        <w:rPr>
          <w:sz w:val="28"/>
          <w:szCs w:val="28"/>
        </w:rPr>
        <w:t xml:space="preserve"> образования, реализующи</w:t>
      </w:r>
      <w:r w:rsidR="0099111A" w:rsidRPr="0009039D">
        <w:rPr>
          <w:sz w:val="28"/>
          <w:szCs w:val="28"/>
        </w:rPr>
        <w:t>х</w:t>
      </w:r>
      <w:r w:rsidR="00B138C5">
        <w:rPr>
          <w:sz w:val="28"/>
          <w:szCs w:val="28"/>
        </w:rPr>
        <w:t xml:space="preserve"> </w:t>
      </w:r>
      <w:r w:rsidR="0099111A" w:rsidRPr="0009039D">
        <w:rPr>
          <w:sz w:val="28"/>
          <w:szCs w:val="28"/>
        </w:rPr>
        <w:t xml:space="preserve">общеобразовательные </w:t>
      </w:r>
      <w:r w:rsidR="00853F9E" w:rsidRPr="0009039D">
        <w:rPr>
          <w:sz w:val="28"/>
          <w:szCs w:val="28"/>
        </w:rPr>
        <w:t>программы</w:t>
      </w:r>
      <w:r w:rsidR="0099111A" w:rsidRPr="0009039D">
        <w:rPr>
          <w:sz w:val="28"/>
          <w:szCs w:val="28"/>
        </w:rPr>
        <w:t xml:space="preserve"> начального, основного среднего</w:t>
      </w:r>
      <w:r w:rsidR="00401AF4" w:rsidRPr="0009039D">
        <w:rPr>
          <w:sz w:val="28"/>
          <w:szCs w:val="28"/>
        </w:rPr>
        <w:t xml:space="preserve"> обр</w:t>
      </w:r>
      <w:r w:rsidR="0099111A" w:rsidRPr="0009039D">
        <w:rPr>
          <w:sz w:val="28"/>
          <w:szCs w:val="28"/>
        </w:rPr>
        <w:t>азования</w:t>
      </w:r>
      <w:r w:rsidR="00853F9E" w:rsidRPr="0009039D">
        <w:rPr>
          <w:sz w:val="28"/>
          <w:szCs w:val="28"/>
        </w:rPr>
        <w:t>;</w:t>
      </w:r>
    </w:p>
    <w:p w14:paraId="061FC415" w14:textId="3254B6D6" w:rsidR="0009039D" w:rsidRDefault="008E532B" w:rsidP="0009039D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53F9E" w:rsidRPr="0009039D">
        <w:rPr>
          <w:sz w:val="28"/>
          <w:szCs w:val="28"/>
        </w:rPr>
        <w:t xml:space="preserve">направление ходатайства </w:t>
      </w:r>
      <w:r w:rsidR="00853F9E" w:rsidRPr="0009039D">
        <w:rPr>
          <w:spacing w:val="2"/>
          <w:sz w:val="28"/>
          <w:szCs w:val="28"/>
          <w:shd w:val="clear" w:color="auto" w:fill="FFFFFF"/>
        </w:rPr>
        <w:t xml:space="preserve">в </w:t>
      </w:r>
      <w:r w:rsidR="0099111A" w:rsidRPr="0009039D">
        <w:rPr>
          <w:sz w:val="28"/>
          <w:szCs w:val="28"/>
        </w:rPr>
        <w:t>территориальные подразделения ведомства уполномоченного органа в области образования</w:t>
      </w:r>
      <w:r w:rsidR="00F66656">
        <w:rPr>
          <w:sz w:val="28"/>
          <w:szCs w:val="28"/>
        </w:rPr>
        <w:t xml:space="preserve"> </w:t>
      </w:r>
      <w:r w:rsidR="00853F9E" w:rsidRPr="0009039D">
        <w:rPr>
          <w:spacing w:val="2"/>
          <w:sz w:val="28"/>
          <w:szCs w:val="28"/>
          <w:shd w:val="clear" w:color="auto" w:fill="FFFFFF"/>
        </w:rPr>
        <w:t xml:space="preserve">(в пределах их компетенции), </w:t>
      </w:r>
      <w:r w:rsidR="00853F9E" w:rsidRPr="0009039D">
        <w:rPr>
          <w:sz w:val="28"/>
          <w:szCs w:val="28"/>
        </w:rPr>
        <w:t>для участия их сотрудников в качестве наблюдателей</w:t>
      </w:r>
      <w:r w:rsidR="0099111A" w:rsidRPr="0009039D">
        <w:rPr>
          <w:sz w:val="28"/>
          <w:szCs w:val="28"/>
        </w:rPr>
        <w:t xml:space="preserve"> при проведении </w:t>
      </w:r>
      <w:r w:rsidR="00901389" w:rsidRPr="0009039D">
        <w:rPr>
          <w:sz w:val="28"/>
          <w:szCs w:val="28"/>
        </w:rPr>
        <w:t xml:space="preserve">компьютерного тестирования в организациях образования, реализующих общеобразовательные программы начального, основного </w:t>
      </w:r>
      <w:proofErr w:type="spellStart"/>
      <w:r w:rsidR="00901389" w:rsidRPr="0009039D">
        <w:rPr>
          <w:sz w:val="28"/>
          <w:szCs w:val="28"/>
        </w:rPr>
        <w:t>среднегообразования</w:t>
      </w:r>
      <w:proofErr w:type="spellEnd"/>
      <w:r w:rsidR="0009039D">
        <w:rPr>
          <w:sz w:val="28"/>
          <w:szCs w:val="28"/>
        </w:rPr>
        <w:t>;</w:t>
      </w:r>
    </w:p>
    <w:p w14:paraId="0BB21640" w14:textId="274500FA" w:rsidR="00BB483A" w:rsidRDefault="0009039D" w:rsidP="00BB483A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901389" w:rsidRPr="0009039D">
        <w:rPr>
          <w:sz w:val="28"/>
          <w:szCs w:val="28"/>
        </w:rPr>
        <w:t xml:space="preserve">направление ходатайства </w:t>
      </w:r>
      <w:r w:rsidR="00901389" w:rsidRPr="0009039D">
        <w:rPr>
          <w:spacing w:val="2"/>
          <w:sz w:val="28"/>
          <w:szCs w:val="28"/>
          <w:shd w:val="clear" w:color="auto" w:fill="FFFFFF"/>
        </w:rPr>
        <w:t xml:space="preserve">в </w:t>
      </w:r>
      <w:r w:rsidR="00901389" w:rsidRPr="0009039D">
        <w:rPr>
          <w:sz w:val="28"/>
          <w:szCs w:val="28"/>
        </w:rPr>
        <w:t xml:space="preserve">территориальные подразделения ведомства уполномоченного органа в области образования </w:t>
      </w:r>
      <w:r w:rsidR="00901389" w:rsidRPr="0009039D">
        <w:rPr>
          <w:spacing w:val="2"/>
          <w:sz w:val="28"/>
          <w:szCs w:val="28"/>
          <w:shd w:val="clear" w:color="auto" w:fill="FFFFFF"/>
        </w:rPr>
        <w:t xml:space="preserve">(в пределах их компетенции), </w:t>
      </w:r>
      <w:r w:rsidR="00901389" w:rsidRPr="0009039D">
        <w:rPr>
          <w:sz w:val="28"/>
          <w:szCs w:val="28"/>
        </w:rPr>
        <w:t>для проведения их сотрудниками опроса в онлайн формате</w:t>
      </w:r>
      <w:r w:rsidR="00C464C5">
        <w:rPr>
          <w:sz w:val="28"/>
          <w:szCs w:val="28"/>
        </w:rPr>
        <w:t xml:space="preserve"> </w:t>
      </w:r>
      <w:r w:rsidR="00901389" w:rsidRPr="0009039D">
        <w:rPr>
          <w:sz w:val="28"/>
          <w:szCs w:val="28"/>
        </w:rPr>
        <w:t>в организациях образования, реализующих общеобразовательные учебные программы до</w:t>
      </w:r>
      <w:r w:rsidR="009606C3" w:rsidRPr="0009039D">
        <w:rPr>
          <w:sz w:val="28"/>
          <w:szCs w:val="28"/>
        </w:rPr>
        <w:t xml:space="preserve">школьного воспитания и обучения, </w:t>
      </w:r>
      <w:r w:rsidR="00901389" w:rsidRPr="0009039D">
        <w:rPr>
          <w:sz w:val="28"/>
          <w:szCs w:val="28"/>
        </w:rPr>
        <w:t>начального, основного среднего образования</w:t>
      </w:r>
      <w:r w:rsidR="00401AF4" w:rsidRPr="0009039D">
        <w:rPr>
          <w:sz w:val="28"/>
          <w:szCs w:val="28"/>
        </w:rPr>
        <w:t>,</w:t>
      </w:r>
      <w:r w:rsidR="00F0713C">
        <w:rPr>
          <w:sz w:val="28"/>
          <w:szCs w:val="28"/>
        </w:rPr>
        <w:t xml:space="preserve"> </w:t>
      </w:r>
      <w:r w:rsidR="00901389" w:rsidRPr="0009039D">
        <w:rPr>
          <w:sz w:val="28"/>
          <w:szCs w:val="28"/>
        </w:rPr>
        <w:t xml:space="preserve">в организациях образования, реализующих образовательные программы технического и профессионального, </w:t>
      </w:r>
      <w:proofErr w:type="spellStart"/>
      <w:r w:rsidR="00901389" w:rsidRPr="0009039D">
        <w:rPr>
          <w:sz w:val="28"/>
          <w:szCs w:val="28"/>
        </w:rPr>
        <w:t>послесреднего</w:t>
      </w:r>
      <w:proofErr w:type="spellEnd"/>
      <w:r w:rsidR="00901389" w:rsidRPr="0009039D">
        <w:rPr>
          <w:sz w:val="28"/>
          <w:szCs w:val="28"/>
        </w:rPr>
        <w:t xml:space="preserve"> образования</w:t>
      </w:r>
      <w:r w:rsidR="00BB483A">
        <w:rPr>
          <w:sz w:val="28"/>
          <w:szCs w:val="28"/>
        </w:rPr>
        <w:t>;</w:t>
      </w:r>
    </w:p>
    <w:p w14:paraId="4A0C46B4" w14:textId="77777777" w:rsidR="00642E8E" w:rsidRDefault="00BB483A" w:rsidP="00642E8E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42E8E">
        <w:rPr>
          <w:sz w:val="28"/>
          <w:szCs w:val="28"/>
        </w:rPr>
        <w:t>5) </w:t>
      </w:r>
      <w:r w:rsidR="008E532B" w:rsidRPr="00642E8E">
        <w:rPr>
          <w:sz w:val="28"/>
          <w:szCs w:val="28"/>
        </w:rPr>
        <w:t xml:space="preserve">предоставление </w:t>
      </w:r>
      <w:r w:rsidR="008E532B" w:rsidRPr="00642E8E">
        <w:rPr>
          <w:spacing w:val="2"/>
          <w:sz w:val="28"/>
          <w:szCs w:val="28"/>
          <w:shd w:val="clear" w:color="auto" w:fill="FFFFFF"/>
        </w:rPr>
        <w:t xml:space="preserve">в </w:t>
      </w:r>
      <w:r w:rsidR="008E532B" w:rsidRPr="00642E8E">
        <w:rPr>
          <w:sz w:val="28"/>
          <w:szCs w:val="28"/>
        </w:rPr>
        <w:t xml:space="preserve">территориальные подразделения ведомства уполномоченного органа в области образования </w:t>
      </w:r>
      <w:proofErr w:type="gramStart"/>
      <w:r w:rsidR="008E532B" w:rsidRPr="00642E8E">
        <w:rPr>
          <w:sz w:val="28"/>
          <w:szCs w:val="28"/>
        </w:rPr>
        <w:t xml:space="preserve">список  </w:t>
      </w:r>
      <w:r w:rsidR="003C0BC4" w:rsidRPr="00642E8E">
        <w:rPr>
          <w:sz w:val="28"/>
          <w:szCs w:val="28"/>
        </w:rPr>
        <w:t>баз</w:t>
      </w:r>
      <w:proofErr w:type="gramEnd"/>
      <w:r w:rsidR="003C0BC4" w:rsidRPr="00642E8E">
        <w:rPr>
          <w:sz w:val="28"/>
          <w:szCs w:val="28"/>
        </w:rPr>
        <w:t xml:space="preserve"> производственной практики и их руко</w:t>
      </w:r>
      <w:r w:rsidR="0029039F" w:rsidRPr="00642E8E">
        <w:rPr>
          <w:sz w:val="28"/>
          <w:szCs w:val="28"/>
        </w:rPr>
        <w:t xml:space="preserve">водителей </w:t>
      </w:r>
      <w:r w:rsidR="00642E8E" w:rsidRPr="00642E8E">
        <w:rPr>
          <w:sz w:val="28"/>
          <w:szCs w:val="28"/>
        </w:rPr>
        <w:t xml:space="preserve">согласно договору с </w:t>
      </w:r>
      <w:r w:rsidR="0029039F" w:rsidRPr="00642E8E">
        <w:rPr>
          <w:color w:val="000000"/>
          <w:spacing w:val="2"/>
          <w:sz w:val="28"/>
          <w:szCs w:val="28"/>
          <w:shd w:val="clear" w:color="auto" w:fill="FFFFFF"/>
        </w:rPr>
        <w:t>организациями, определенными в качестве баз практики в соответствии с подготавливаемыми квалификациями специальности, охватывающих полный период прохождения профессиональной</w:t>
      </w:r>
      <w:r w:rsidR="00642E8E">
        <w:rPr>
          <w:color w:val="000000"/>
          <w:spacing w:val="2"/>
          <w:sz w:val="28"/>
          <w:szCs w:val="28"/>
          <w:shd w:val="clear" w:color="auto" w:fill="FFFFFF"/>
        </w:rPr>
        <w:t xml:space="preserve"> практики;</w:t>
      </w:r>
    </w:p>
    <w:p w14:paraId="54013CBC" w14:textId="77777777" w:rsidR="00BB483A" w:rsidRDefault="00642E8E" w:rsidP="00642E8E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853F9E" w:rsidRPr="00BB483A">
        <w:rPr>
          <w:sz w:val="28"/>
          <w:szCs w:val="28"/>
          <w:lang w:eastAsia="ar-SA"/>
        </w:rPr>
        <w:t xml:space="preserve">проведение комиссией </w:t>
      </w:r>
      <w:r w:rsidR="0028668A" w:rsidRPr="00BB483A">
        <w:rPr>
          <w:sz w:val="28"/>
          <w:szCs w:val="28"/>
          <w:lang w:eastAsia="ar-SA"/>
        </w:rPr>
        <w:t>само</w:t>
      </w:r>
      <w:r w:rsidR="00853F9E" w:rsidRPr="00BB483A">
        <w:rPr>
          <w:sz w:val="28"/>
          <w:szCs w:val="28"/>
          <w:lang w:eastAsia="ar-SA"/>
        </w:rPr>
        <w:t xml:space="preserve">оценки организации образования в соответствии с </w:t>
      </w:r>
      <w:r w:rsidR="008C5A07" w:rsidRPr="00BB483A">
        <w:rPr>
          <w:sz w:val="28"/>
          <w:szCs w:val="28"/>
        </w:rPr>
        <w:t>Критериями оценки</w:t>
      </w:r>
      <w:r w:rsidR="00853F9E" w:rsidRPr="00BB483A">
        <w:rPr>
          <w:sz w:val="28"/>
          <w:szCs w:val="28"/>
        </w:rPr>
        <w:t>;</w:t>
      </w:r>
    </w:p>
    <w:p w14:paraId="4E83CDDD" w14:textId="77777777" w:rsidR="00BB483A" w:rsidRDefault="00642E8E" w:rsidP="00BB483A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="00BB483A">
        <w:rPr>
          <w:sz w:val="28"/>
          <w:szCs w:val="28"/>
        </w:rPr>
        <w:t>) </w:t>
      </w:r>
      <w:r w:rsidR="00484146" w:rsidRPr="00BB483A">
        <w:rPr>
          <w:spacing w:val="2"/>
          <w:sz w:val="28"/>
          <w:szCs w:val="28"/>
          <w:shd w:val="clear" w:color="auto" w:fill="FFFFFF"/>
        </w:rPr>
        <w:t>подведение комиссией итогов самооценки организации образования</w:t>
      </w:r>
      <w:r w:rsidR="00484146" w:rsidRPr="00BB483A">
        <w:rPr>
          <w:spacing w:val="2"/>
          <w:sz w:val="28"/>
          <w:szCs w:val="28"/>
        </w:rPr>
        <w:t xml:space="preserve"> и </w:t>
      </w:r>
      <w:r w:rsidR="00CC7084" w:rsidRPr="00BB483A">
        <w:rPr>
          <w:spacing w:val="2"/>
          <w:sz w:val="28"/>
          <w:szCs w:val="28"/>
        </w:rPr>
        <w:t xml:space="preserve">выставление </w:t>
      </w:r>
      <w:r w:rsidR="00484146" w:rsidRPr="00BB483A">
        <w:rPr>
          <w:spacing w:val="2"/>
          <w:sz w:val="28"/>
          <w:szCs w:val="28"/>
        </w:rPr>
        <w:t>итоговой оценки по измерителям к критериям оценивания деятельности в виде  оценочного листа согласно </w:t>
      </w:r>
      <w:hyperlink r:id="rId7" w:anchor="z31" w:history="1">
        <w:r w:rsidR="00484146" w:rsidRPr="00BB483A">
          <w:rPr>
            <w:rStyle w:val="af3"/>
            <w:rFonts w:eastAsiaTheme="majorEastAsia"/>
            <w:spacing w:val="2"/>
            <w:sz w:val="28"/>
            <w:szCs w:val="28"/>
          </w:rPr>
          <w:t xml:space="preserve">приложению </w:t>
        </w:r>
      </w:hyperlink>
      <w:r w:rsidR="00484146" w:rsidRPr="00BB483A">
        <w:rPr>
          <w:rStyle w:val="af3"/>
          <w:rFonts w:eastAsiaTheme="majorEastAsia"/>
          <w:spacing w:val="2"/>
          <w:sz w:val="28"/>
          <w:szCs w:val="28"/>
        </w:rPr>
        <w:t>4</w:t>
      </w:r>
      <w:r w:rsidR="00484146" w:rsidRPr="00BB483A">
        <w:rPr>
          <w:spacing w:val="2"/>
          <w:sz w:val="28"/>
          <w:szCs w:val="28"/>
        </w:rPr>
        <w:t> к Критериям оценки:</w:t>
      </w:r>
    </w:p>
    <w:p w14:paraId="317D81C2" w14:textId="77777777" w:rsidR="00BB483A" w:rsidRDefault="00484146" w:rsidP="00BB483A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CC7084">
        <w:rPr>
          <w:spacing w:val="2"/>
          <w:sz w:val="28"/>
          <w:szCs w:val="28"/>
          <w:shd w:val="clear" w:color="auto" w:fill="FFFFFF"/>
        </w:rPr>
        <w:t>для организаций образования, реализующих общеобразовательные учебные программы дошкольного воспитания и обучения согласно приложению 1 к Критериям оценки;</w:t>
      </w:r>
    </w:p>
    <w:p w14:paraId="36E7CD96" w14:textId="77777777" w:rsidR="00BB483A" w:rsidRDefault="00484146" w:rsidP="00BB483A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CC7084">
        <w:rPr>
          <w:spacing w:val="2"/>
          <w:sz w:val="28"/>
          <w:szCs w:val="28"/>
          <w:shd w:val="clear" w:color="auto" w:fill="FFFFFF"/>
        </w:rPr>
        <w:t>для организаций образования, реализующих общеобразовательные учебные программы начального, основного среднего и общего среднего образования согласно приложению 2 к Критериям оценки;</w:t>
      </w:r>
    </w:p>
    <w:p w14:paraId="75C6D2B9" w14:textId="77777777" w:rsidR="00BB483A" w:rsidRDefault="00484146" w:rsidP="00BB483A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CC7084">
        <w:rPr>
          <w:spacing w:val="2"/>
          <w:sz w:val="28"/>
          <w:szCs w:val="28"/>
          <w:shd w:val="clear" w:color="auto" w:fill="FFFFFF"/>
        </w:rPr>
        <w:t xml:space="preserve">для организаций образования, реализующих образовательные программы </w:t>
      </w:r>
      <w:r w:rsidR="00CC7084" w:rsidRPr="00CC7084">
        <w:rPr>
          <w:spacing w:val="2"/>
          <w:sz w:val="28"/>
          <w:szCs w:val="28"/>
          <w:shd w:val="clear" w:color="auto" w:fill="FFFFFF"/>
        </w:rPr>
        <w:t xml:space="preserve">технического и профессионального, </w:t>
      </w:r>
      <w:proofErr w:type="spellStart"/>
      <w:r w:rsidR="00CC7084" w:rsidRPr="00CC7084">
        <w:rPr>
          <w:spacing w:val="2"/>
          <w:sz w:val="28"/>
          <w:szCs w:val="28"/>
          <w:shd w:val="clear" w:color="auto" w:fill="FFFFFF"/>
        </w:rPr>
        <w:t>послесреднего</w:t>
      </w:r>
      <w:proofErr w:type="spellEnd"/>
      <w:r w:rsidR="0053316B">
        <w:rPr>
          <w:spacing w:val="2"/>
          <w:sz w:val="28"/>
          <w:szCs w:val="28"/>
          <w:shd w:val="clear" w:color="auto" w:fill="FFFFFF"/>
        </w:rPr>
        <w:t xml:space="preserve"> </w:t>
      </w:r>
      <w:r w:rsidRPr="00CC7084">
        <w:rPr>
          <w:spacing w:val="2"/>
          <w:sz w:val="28"/>
          <w:szCs w:val="28"/>
          <w:shd w:val="clear" w:color="auto" w:fill="FFFFFF"/>
        </w:rPr>
        <w:t xml:space="preserve">образования согласно приложению </w:t>
      </w:r>
      <w:r w:rsidR="00CC7084" w:rsidRPr="00CC7084">
        <w:rPr>
          <w:spacing w:val="2"/>
          <w:sz w:val="28"/>
          <w:szCs w:val="28"/>
          <w:shd w:val="clear" w:color="auto" w:fill="FFFFFF"/>
        </w:rPr>
        <w:t>3</w:t>
      </w:r>
      <w:r w:rsidRPr="00CC7084">
        <w:rPr>
          <w:spacing w:val="2"/>
          <w:sz w:val="28"/>
          <w:szCs w:val="28"/>
          <w:shd w:val="clear" w:color="auto" w:fill="FFFFFF"/>
        </w:rPr>
        <w:t xml:space="preserve"> к Критериям оценки</w:t>
      </w:r>
      <w:r w:rsidR="00BB483A">
        <w:rPr>
          <w:spacing w:val="2"/>
          <w:sz w:val="28"/>
          <w:szCs w:val="28"/>
          <w:shd w:val="clear" w:color="auto" w:fill="FFFFFF"/>
        </w:rPr>
        <w:t>;</w:t>
      </w:r>
    </w:p>
    <w:p w14:paraId="678EFE3D" w14:textId="77777777" w:rsidR="00BB483A" w:rsidRDefault="00642E8E" w:rsidP="00BB483A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BB483A">
        <w:rPr>
          <w:sz w:val="28"/>
          <w:szCs w:val="28"/>
        </w:rPr>
        <w:t xml:space="preserve">) </w:t>
      </w:r>
      <w:r w:rsidR="009F2946" w:rsidRPr="00BB483A">
        <w:rPr>
          <w:spacing w:val="2"/>
          <w:sz w:val="28"/>
          <w:szCs w:val="28"/>
          <w:shd w:val="clear" w:color="auto" w:fill="FFFFFF"/>
        </w:rPr>
        <w:t xml:space="preserve">составление </w:t>
      </w:r>
      <w:r w:rsidR="00723E15" w:rsidRPr="00BB483A">
        <w:rPr>
          <w:spacing w:val="2"/>
          <w:sz w:val="28"/>
          <w:szCs w:val="28"/>
          <w:shd w:val="clear" w:color="auto" w:fill="FFFFFF"/>
        </w:rPr>
        <w:t>отчета</w:t>
      </w:r>
      <w:r w:rsidR="009F2946" w:rsidRPr="00BB483A">
        <w:rPr>
          <w:spacing w:val="2"/>
          <w:sz w:val="28"/>
          <w:szCs w:val="28"/>
          <w:shd w:val="clear" w:color="auto" w:fill="FFFFFF"/>
        </w:rPr>
        <w:t xml:space="preserve"> по итогам самооценки за оцениваемый период, которое включает в себя количественные и качественные показатели по разд</w:t>
      </w:r>
      <w:r w:rsidR="000C484B">
        <w:rPr>
          <w:spacing w:val="2"/>
          <w:sz w:val="28"/>
          <w:szCs w:val="28"/>
          <w:shd w:val="clear" w:color="auto" w:fill="FFFFFF"/>
        </w:rPr>
        <w:t>елам</w:t>
      </w:r>
      <w:r w:rsidR="00121A2B">
        <w:rPr>
          <w:bCs/>
          <w:sz w:val="28"/>
          <w:szCs w:val="28"/>
        </w:rPr>
        <w:t xml:space="preserve">: </w:t>
      </w:r>
    </w:p>
    <w:p w14:paraId="73BC4DE3" w14:textId="77777777" w:rsidR="00083E44" w:rsidRDefault="00083E44" w:rsidP="00083E44">
      <w:pPr>
        <w:ind w:firstLine="284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65BA">
        <w:rPr>
          <w:sz w:val="28"/>
          <w:szCs w:val="28"/>
        </w:rPr>
        <w:t xml:space="preserve">для организаций образования, </w:t>
      </w:r>
      <w:r w:rsidR="00121A2B" w:rsidRPr="00121A2B">
        <w:rPr>
          <w:sz w:val="28"/>
          <w:szCs w:val="28"/>
        </w:rPr>
        <w:t xml:space="preserve">реализующих общеобразовательные учебные программы </w:t>
      </w:r>
      <w:r>
        <w:rPr>
          <w:sz w:val="28"/>
          <w:szCs w:val="28"/>
        </w:rPr>
        <w:t xml:space="preserve">дошкольного воспитания и обучения </w:t>
      </w:r>
      <w:r w:rsidR="00D92744">
        <w:rPr>
          <w:sz w:val="28"/>
          <w:szCs w:val="28"/>
        </w:rPr>
        <w:t xml:space="preserve">согласно </w:t>
      </w:r>
      <w:r w:rsidR="008D65BA">
        <w:rPr>
          <w:sz w:val="28"/>
          <w:szCs w:val="28"/>
        </w:rPr>
        <w:t xml:space="preserve">приложениям 1, 2, 3, 4, 5 к Методическим рекомендациям </w:t>
      </w:r>
      <w:r w:rsidR="008D65BA" w:rsidRPr="008D65BA">
        <w:rPr>
          <w:bCs/>
          <w:sz w:val="28"/>
          <w:szCs w:val="28"/>
        </w:rPr>
        <w:t>по организации и проведению самооценки организаций образования</w:t>
      </w:r>
      <w:r>
        <w:rPr>
          <w:bCs/>
          <w:sz w:val="28"/>
          <w:szCs w:val="28"/>
        </w:rPr>
        <w:t>;</w:t>
      </w:r>
    </w:p>
    <w:p w14:paraId="1A04F49A" w14:textId="77777777" w:rsidR="00083E44" w:rsidRDefault="00083E44" w:rsidP="00083E44">
      <w:pPr>
        <w:ind w:firstLine="284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для организаций образования, </w:t>
      </w:r>
      <w:r w:rsidRPr="00121A2B">
        <w:rPr>
          <w:sz w:val="28"/>
          <w:szCs w:val="28"/>
        </w:rPr>
        <w:t>реализующих общеобразовательные учебные программы начального, основного среднего и общего среднего образования</w:t>
      </w:r>
      <w:r>
        <w:rPr>
          <w:sz w:val="28"/>
          <w:szCs w:val="28"/>
        </w:rPr>
        <w:t xml:space="preserve"> </w:t>
      </w:r>
      <w:r w:rsidR="00D92744">
        <w:rPr>
          <w:sz w:val="28"/>
          <w:szCs w:val="28"/>
        </w:rPr>
        <w:t>согласно приложениям</w:t>
      </w:r>
      <w:r>
        <w:rPr>
          <w:sz w:val="28"/>
          <w:szCs w:val="28"/>
        </w:rPr>
        <w:t xml:space="preserve"> 6, 7, 8, 9, 10, 11, 12, 13 к Методическим рекомендациям </w:t>
      </w:r>
      <w:r w:rsidRPr="008D65BA">
        <w:rPr>
          <w:bCs/>
          <w:sz w:val="28"/>
          <w:szCs w:val="28"/>
        </w:rPr>
        <w:t>по организации и проведению самооценки организаций образования</w:t>
      </w:r>
      <w:r>
        <w:rPr>
          <w:bCs/>
          <w:sz w:val="28"/>
          <w:szCs w:val="28"/>
        </w:rPr>
        <w:t>;</w:t>
      </w:r>
    </w:p>
    <w:p w14:paraId="4B288A97" w14:textId="77777777" w:rsidR="00083E44" w:rsidRDefault="00083E44" w:rsidP="00083E44">
      <w:pPr>
        <w:ind w:firstLine="284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для организаций образования, </w:t>
      </w:r>
      <w:r w:rsidRPr="00121A2B">
        <w:rPr>
          <w:sz w:val="28"/>
          <w:szCs w:val="28"/>
        </w:rPr>
        <w:t xml:space="preserve">реализующих </w:t>
      </w:r>
      <w:r w:rsidRPr="00083E44">
        <w:rPr>
          <w:sz w:val="28"/>
          <w:szCs w:val="28"/>
        </w:rPr>
        <w:t xml:space="preserve">образовательные программы технического и профессионального, </w:t>
      </w:r>
      <w:proofErr w:type="spellStart"/>
      <w:r w:rsidRPr="00083E44">
        <w:rPr>
          <w:sz w:val="28"/>
          <w:szCs w:val="28"/>
        </w:rPr>
        <w:t>послесреднего</w:t>
      </w:r>
      <w:proofErr w:type="spellEnd"/>
      <w:r w:rsidRPr="00083E44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="00D92744">
        <w:rPr>
          <w:sz w:val="28"/>
          <w:szCs w:val="28"/>
        </w:rPr>
        <w:t>согласно приложениям</w:t>
      </w:r>
      <w:r>
        <w:rPr>
          <w:sz w:val="28"/>
          <w:szCs w:val="28"/>
        </w:rPr>
        <w:t xml:space="preserve"> 14, 15, 16, 17, 18 к Методическим рекомендациям </w:t>
      </w:r>
      <w:r w:rsidRPr="008D65BA">
        <w:rPr>
          <w:bCs/>
          <w:sz w:val="28"/>
          <w:szCs w:val="28"/>
        </w:rPr>
        <w:t>по организации и проведению самооценки организаций образования</w:t>
      </w:r>
      <w:r>
        <w:rPr>
          <w:bCs/>
          <w:sz w:val="28"/>
          <w:szCs w:val="28"/>
        </w:rPr>
        <w:t>.</w:t>
      </w:r>
    </w:p>
    <w:p w14:paraId="6D59AA1B" w14:textId="77777777" w:rsidR="00853F9E" w:rsidRPr="00BB483A" w:rsidRDefault="00BB483A" w:rsidP="00BB483A">
      <w:pPr>
        <w:widowControl w:val="0"/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="00853F9E" w:rsidRPr="00BB483A">
        <w:rPr>
          <w:sz w:val="28"/>
          <w:szCs w:val="28"/>
        </w:rPr>
        <w:t xml:space="preserve">Для определения соответствия уровня подготовки обучающихся по освоению </w:t>
      </w:r>
      <w:r w:rsidR="00CC7084" w:rsidRPr="00BB483A">
        <w:rPr>
          <w:sz w:val="28"/>
          <w:szCs w:val="28"/>
        </w:rPr>
        <w:t xml:space="preserve">общеобразовательных </w:t>
      </w:r>
      <w:r w:rsidR="00853F9E" w:rsidRPr="00BB483A">
        <w:rPr>
          <w:sz w:val="28"/>
          <w:szCs w:val="28"/>
        </w:rPr>
        <w:t>учебных программ, предусмотренных требованиями государственного общеобразовательного стандарта соот</w:t>
      </w:r>
      <w:r w:rsidR="00401AF4" w:rsidRPr="00BB483A">
        <w:rPr>
          <w:sz w:val="28"/>
          <w:szCs w:val="28"/>
        </w:rPr>
        <w:t>ветствующего уровня образования</w:t>
      </w:r>
      <w:r w:rsidR="00853F9E" w:rsidRPr="00BB483A">
        <w:rPr>
          <w:sz w:val="28"/>
          <w:szCs w:val="28"/>
        </w:rPr>
        <w:t xml:space="preserve">, проводится </w:t>
      </w:r>
      <w:r w:rsidR="00A12CC4" w:rsidRPr="00BB483A">
        <w:rPr>
          <w:sz w:val="28"/>
          <w:szCs w:val="28"/>
        </w:rPr>
        <w:t>оценивание результатов обучения</w:t>
      </w:r>
      <w:r w:rsidR="00853F9E" w:rsidRPr="00BB483A">
        <w:rPr>
          <w:sz w:val="28"/>
          <w:szCs w:val="28"/>
        </w:rPr>
        <w:t xml:space="preserve"> среди обучающихся 4, 9классов.</w:t>
      </w:r>
    </w:p>
    <w:p w14:paraId="23DFB330" w14:textId="77777777" w:rsidR="00BB483A" w:rsidRDefault="00853F9E" w:rsidP="00BB483A">
      <w:pPr>
        <w:widowControl w:val="0"/>
        <w:ind w:firstLine="567"/>
        <w:jc w:val="both"/>
        <w:rPr>
          <w:sz w:val="28"/>
          <w:szCs w:val="28"/>
        </w:rPr>
      </w:pPr>
      <w:r w:rsidRPr="00CC7084">
        <w:rPr>
          <w:sz w:val="28"/>
          <w:szCs w:val="28"/>
        </w:rPr>
        <w:t>В случае отсутствия в организации образования выпускных классов, оценивание результатов обучения проводится с обучающимися старших классов в соответствии с пройденным учебным материалом.</w:t>
      </w:r>
    </w:p>
    <w:p w14:paraId="57EA0922" w14:textId="77777777" w:rsidR="00BB483A" w:rsidRDefault="00BB483A" w:rsidP="00BB483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853F9E" w:rsidRPr="00BB483A">
        <w:rPr>
          <w:sz w:val="28"/>
          <w:szCs w:val="28"/>
        </w:rPr>
        <w:t>Оценивание результатов обучения в организациях образования</w:t>
      </w:r>
      <w:r w:rsidR="00DC5E45" w:rsidRPr="00BB483A">
        <w:rPr>
          <w:sz w:val="28"/>
          <w:szCs w:val="28"/>
        </w:rPr>
        <w:t xml:space="preserve">, реализующих общеобразовательные учебные программы начального, основного </w:t>
      </w:r>
      <w:proofErr w:type="spellStart"/>
      <w:r w:rsidR="00DC5E45" w:rsidRPr="00BB483A">
        <w:rPr>
          <w:sz w:val="28"/>
          <w:szCs w:val="28"/>
        </w:rPr>
        <w:t>среднегообразования</w:t>
      </w:r>
      <w:proofErr w:type="spellEnd"/>
      <w:r w:rsidR="00DC5E45" w:rsidRPr="00BB483A">
        <w:rPr>
          <w:sz w:val="28"/>
          <w:szCs w:val="28"/>
        </w:rPr>
        <w:t xml:space="preserve">, </w:t>
      </w:r>
      <w:r w:rsidR="00DC5E45" w:rsidRPr="00BB483A">
        <w:rPr>
          <w:rFonts w:eastAsia="Calibri"/>
          <w:sz w:val="28"/>
          <w:szCs w:val="28"/>
        </w:rPr>
        <w:t xml:space="preserve">проводится по </w:t>
      </w:r>
      <w:r w:rsidR="00853F9E" w:rsidRPr="00BB483A">
        <w:rPr>
          <w:sz w:val="28"/>
          <w:szCs w:val="28"/>
        </w:rPr>
        <w:t xml:space="preserve">технологии </w:t>
      </w:r>
      <w:r w:rsidR="0028668A" w:rsidRPr="00BB483A">
        <w:rPr>
          <w:sz w:val="28"/>
          <w:szCs w:val="28"/>
        </w:rPr>
        <w:t>комплексного</w:t>
      </w:r>
      <w:r w:rsidR="00853F9E" w:rsidRPr="00BB483A">
        <w:rPr>
          <w:sz w:val="28"/>
          <w:szCs w:val="28"/>
        </w:rPr>
        <w:t xml:space="preserve"> тестирования в </w:t>
      </w:r>
      <w:r w:rsidR="00DC5E45" w:rsidRPr="00BB483A">
        <w:rPr>
          <w:sz w:val="28"/>
          <w:szCs w:val="28"/>
        </w:rPr>
        <w:t>электронном</w:t>
      </w:r>
      <w:r w:rsidR="00853F9E" w:rsidRPr="00BB483A">
        <w:rPr>
          <w:sz w:val="28"/>
          <w:szCs w:val="28"/>
        </w:rPr>
        <w:t xml:space="preserve"> формате (далее – компьютерное тестирование).</w:t>
      </w:r>
    </w:p>
    <w:p w14:paraId="486D4F3E" w14:textId="77777777" w:rsidR="00BB483A" w:rsidRDefault="00BB483A" w:rsidP="00BB483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53F9E" w:rsidRPr="00BB483A">
        <w:rPr>
          <w:sz w:val="28"/>
          <w:szCs w:val="28"/>
        </w:rPr>
        <w:t xml:space="preserve">Компьютерное тестирование проводится комиссией согласно графику, утвержденному руководителем организации образования и согласованному с руководителем организации </w:t>
      </w:r>
      <w:r w:rsidR="00853F9E" w:rsidRPr="00BB483A">
        <w:rPr>
          <w:sz w:val="28"/>
          <w:szCs w:val="28"/>
          <w:lang w:eastAsia="ar-SA"/>
        </w:rPr>
        <w:t>по вопросам тестирования, определенно</w:t>
      </w:r>
      <w:r w:rsidR="00266DDD" w:rsidRPr="00BB483A">
        <w:rPr>
          <w:sz w:val="28"/>
          <w:szCs w:val="28"/>
          <w:lang w:eastAsia="ar-SA"/>
        </w:rPr>
        <w:t>й</w:t>
      </w:r>
      <w:r w:rsidR="00853F9E" w:rsidRPr="00BB483A">
        <w:rPr>
          <w:sz w:val="28"/>
          <w:szCs w:val="28"/>
          <w:lang w:eastAsia="ar-SA"/>
        </w:rPr>
        <w:t xml:space="preserve"> уполномоченным органом в области образования, на базе</w:t>
      </w:r>
      <w:r w:rsidR="00853F9E" w:rsidRPr="00BB483A">
        <w:rPr>
          <w:sz w:val="28"/>
          <w:szCs w:val="28"/>
        </w:rPr>
        <w:t xml:space="preserve">: </w:t>
      </w:r>
    </w:p>
    <w:p w14:paraId="2485DAF6" w14:textId="77777777" w:rsidR="00BB483A" w:rsidRDefault="00BB483A" w:rsidP="00BB483A">
      <w:pPr>
        <w:widowControl w:val="0"/>
        <w:ind w:firstLine="567"/>
        <w:jc w:val="both"/>
        <w:rPr>
          <w:rStyle w:val="s0"/>
          <w:color w:val="auto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853F9E" w:rsidRPr="00BB483A">
        <w:rPr>
          <w:sz w:val="28"/>
          <w:szCs w:val="28"/>
        </w:rPr>
        <w:t xml:space="preserve">организаций образования, в </w:t>
      </w:r>
      <w:r w:rsidR="00853F9E" w:rsidRPr="00BB483A">
        <w:rPr>
          <w:rStyle w:val="s0"/>
          <w:color w:val="auto"/>
          <w:sz w:val="28"/>
          <w:szCs w:val="28"/>
        </w:rPr>
        <w:t xml:space="preserve">случае оснащенности необходимым оборудованием и создании условий для </w:t>
      </w:r>
      <w:r w:rsidR="00853F9E" w:rsidRPr="00BB483A">
        <w:rPr>
          <w:sz w:val="28"/>
          <w:szCs w:val="28"/>
        </w:rPr>
        <w:t>стабильного и бесперебойного проведения тестирования</w:t>
      </w:r>
      <w:r w:rsidR="00853F9E" w:rsidRPr="00BB483A">
        <w:rPr>
          <w:rStyle w:val="s0"/>
          <w:color w:val="auto"/>
          <w:sz w:val="28"/>
          <w:szCs w:val="28"/>
        </w:rPr>
        <w:t xml:space="preserve"> (компьютерный класс, камеры видеонаблюдения, интернет, онлайн-трансляции);</w:t>
      </w:r>
    </w:p>
    <w:p w14:paraId="3E2DD640" w14:textId="77777777" w:rsidR="00BB483A" w:rsidRDefault="00BB483A" w:rsidP="00BB483A">
      <w:pPr>
        <w:widowControl w:val="0"/>
        <w:ind w:firstLine="567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2) </w:t>
      </w:r>
      <w:r w:rsidR="00853F9E" w:rsidRPr="00BB483A">
        <w:rPr>
          <w:sz w:val="28"/>
          <w:szCs w:val="28"/>
        </w:rPr>
        <w:t>организаций образования, в с</w:t>
      </w:r>
      <w:r w:rsidR="00853F9E" w:rsidRPr="00BB483A">
        <w:rPr>
          <w:rStyle w:val="s0"/>
          <w:color w:val="auto"/>
          <w:sz w:val="28"/>
          <w:szCs w:val="28"/>
        </w:rPr>
        <w:t xml:space="preserve">лучае оснащенности компьютерными классами, в том числе при наличии интернета </w:t>
      </w:r>
      <w:proofErr w:type="spellStart"/>
      <w:r w:rsidR="00853F9E" w:rsidRPr="00BB483A">
        <w:rPr>
          <w:rStyle w:val="s0"/>
          <w:color w:val="auto"/>
          <w:sz w:val="28"/>
          <w:szCs w:val="28"/>
        </w:rPr>
        <w:t>исоздании</w:t>
      </w:r>
      <w:proofErr w:type="spellEnd"/>
      <w:r w:rsidR="00853F9E" w:rsidRPr="00BB483A">
        <w:rPr>
          <w:rStyle w:val="s0"/>
          <w:color w:val="auto"/>
          <w:sz w:val="28"/>
          <w:szCs w:val="28"/>
        </w:rPr>
        <w:t xml:space="preserve"> минимальных необходимых условий для </w:t>
      </w:r>
      <w:r w:rsidR="00853F9E" w:rsidRPr="00BB483A">
        <w:rPr>
          <w:sz w:val="28"/>
          <w:szCs w:val="28"/>
        </w:rPr>
        <w:t>проведения тестирования</w:t>
      </w:r>
      <w:r w:rsidR="00853F9E" w:rsidRPr="00BB483A">
        <w:rPr>
          <w:rStyle w:val="s0"/>
          <w:color w:val="auto"/>
          <w:sz w:val="28"/>
          <w:szCs w:val="28"/>
        </w:rPr>
        <w:t>;</w:t>
      </w:r>
    </w:p>
    <w:p w14:paraId="7F8128A4" w14:textId="77777777" w:rsidR="00BB483A" w:rsidRDefault="00BB483A" w:rsidP="00BB483A">
      <w:pPr>
        <w:widowControl w:val="0"/>
        <w:ind w:firstLine="567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3) </w:t>
      </w:r>
      <w:r w:rsidR="00853F9E" w:rsidRPr="00BB483A">
        <w:rPr>
          <w:sz w:val="28"/>
          <w:szCs w:val="28"/>
        </w:rPr>
        <w:t>малокомплектных организаций образования с установкой программы тестирования через</w:t>
      </w:r>
      <w:r w:rsidR="00853F9E" w:rsidRPr="00BB483A">
        <w:rPr>
          <w:rStyle w:val="s0"/>
          <w:color w:val="auto"/>
          <w:sz w:val="28"/>
          <w:szCs w:val="28"/>
        </w:rPr>
        <w:t xml:space="preserve"> USB-порт для подключения </w:t>
      </w:r>
      <w:proofErr w:type="spellStart"/>
      <w:r w:rsidR="00853F9E" w:rsidRPr="00BB483A">
        <w:rPr>
          <w:rStyle w:val="s0"/>
          <w:color w:val="auto"/>
          <w:sz w:val="28"/>
          <w:szCs w:val="28"/>
        </w:rPr>
        <w:t>флеш</w:t>
      </w:r>
      <w:proofErr w:type="spellEnd"/>
      <w:r w:rsidR="00853F9E" w:rsidRPr="00BB483A">
        <w:rPr>
          <w:rStyle w:val="s0"/>
          <w:color w:val="auto"/>
          <w:sz w:val="28"/>
          <w:szCs w:val="28"/>
        </w:rPr>
        <w:t>-накопителя;</w:t>
      </w:r>
    </w:p>
    <w:p w14:paraId="19012227" w14:textId="77777777" w:rsidR="00BB483A" w:rsidRDefault="00BB483A" w:rsidP="00BB483A">
      <w:pPr>
        <w:widowControl w:val="0"/>
        <w:ind w:firstLine="567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4) </w:t>
      </w:r>
      <w:r w:rsidR="00853F9E" w:rsidRPr="00BB483A">
        <w:rPr>
          <w:sz w:val="28"/>
          <w:szCs w:val="28"/>
        </w:rPr>
        <w:t>военных, специальных учебных заведений с установкой программы тестирования через</w:t>
      </w:r>
      <w:r w:rsidR="00853F9E" w:rsidRPr="00BB483A">
        <w:rPr>
          <w:rStyle w:val="s0"/>
          <w:color w:val="auto"/>
          <w:sz w:val="28"/>
          <w:szCs w:val="28"/>
        </w:rPr>
        <w:t xml:space="preserve"> USB-порт для подключения </w:t>
      </w:r>
      <w:proofErr w:type="spellStart"/>
      <w:r w:rsidR="00853F9E" w:rsidRPr="00BB483A">
        <w:rPr>
          <w:rStyle w:val="s0"/>
          <w:color w:val="auto"/>
          <w:sz w:val="28"/>
          <w:szCs w:val="28"/>
        </w:rPr>
        <w:t>флеш</w:t>
      </w:r>
      <w:proofErr w:type="spellEnd"/>
      <w:r w:rsidR="00853F9E" w:rsidRPr="00BB483A">
        <w:rPr>
          <w:rStyle w:val="s0"/>
          <w:color w:val="auto"/>
          <w:sz w:val="28"/>
          <w:szCs w:val="28"/>
        </w:rPr>
        <w:t>-накопителя.</w:t>
      </w:r>
    </w:p>
    <w:p w14:paraId="5B87EE56" w14:textId="77777777" w:rsidR="00853F9E" w:rsidRPr="00BB483A" w:rsidRDefault="009D4772" w:rsidP="00BB483A">
      <w:pPr>
        <w:widowControl w:val="0"/>
        <w:ind w:firstLine="567"/>
        <w:jc w:val="both"/>
        <w:rPr>
          <w:sz w:val="28"/>
          <w:szCs w:val="28"/>
        </w:rPr>
      </w:pPr>
      <w:r>
        <w:rPr>
          <w:rStyle w:val="s0"/>
          <w:color w:val="auto"/>
          <w:sz w:val="28"/>
          <w:szCs w:val="28"/>
        </w:rPr>
        <w:t>15</w:t>
      </w:r>
      <w:r w:rsidR="00BB483A">
        <w:rPr>
          <w:rStyle w:val="s0"/>
          <w:color w:val="auto"/>
          <w:sz w:val="28"/>
          <w:szCs w:val="28"/>
        </w:rPr>
        <w:t xml:space="preserve">. </w:t>
      </w:r>
      <w:r w:rsidR="00853F9E" w:rsidRPr="00BB483A">
        <w:rPr>
          <w:sz w:val="28"/>
          <w:szCs w:val="28"/>
        </w:rPr>
        <w:t xml:space="preserve">Компьютерное тестирование проводится при участии сотрудников </w:t>
      </w:r>
      <w:r w:rsidR="00853F9E" w:rsidRPr="00BB483A">
        <w:rPr>
          <w:spacing w:val="2"/>
          <w:sz w:val="28"/>
          <w:szCs w:val="28"/>
          <w:shd w:val="clear" w:color="auto" w:fill="FFFFFF"/>
        </w:rPr>
        <w:t xml:space="preserve">ведомства уполномоченного органа в области образования, его территориальных подразделений, </w:t>
      </w:r>
      <w:r w:rsidR="00853F9E" w:rsidRPr="00BB483A">
        <w:rPr>
          <w:sz w:val="28"/>
          <w:szCs w:val="28"/>
        </w:rPr>
        <w:t xml:space="preserve">которые присутствуют в качестве наблюдателей и ведут аудио-, видеозапись всего хода компьютерного тестирования. </w:t>
      </w:r>
    </w:p>
    <w:p w14:paraId="08CF2D9D" w14:textId="77777777" w:rsidR="00BB483A" w:rsidRDefault="00853F9E" w:rsidP="00BB483A">
      <w:pPr>
        <w:pStyle w:val="af5"/>
        <w:widowControl w:val="0"/>
        <w:spacing w:after="0" w:line="240" w:lineRule="auto"/>
        <w:ind w:left="0" w:firstLine="709"/>
        <w:jc w:val="both"/>
        <w:rPr>
          <w:spacing w:val="2"/>
          <w:sz w:val="28"/>
          <w:szCs w:val="28"/>
          <w:shd w:val="clear" w:color="auto" w:fill="FFFFFF"/>
          <w:lang w:val="ru-RU"/>
        </w:rPr>
      </w:pPr>
      <w:r w:rsidRPr="004E03B8">
        <w:rPr>
          <w:sz w:val="28"/>
          <w:szCs w:val="28"/>
          <w:lang w:val="ru-RU"/>
        </w:rPr>
        <w:t xml:space="preserve">Наблюдатели </w:t>
      </w:r>
      <w:r w:rsidRPr="004E03B8">
        <w:rPr>
          <w:spacing w:val="2"/>
          <w:sz w:val="28"/>
          <w:szCs w:val="28"/>
          <w:shd w:val="clear" w:color="auto" w:fill="FFFFFF"/>
          <w:lang w:val="ru-RU"/>
        </w:rPr>
        <w:t>присутствуют в целях прозрачного и объективного проведения компьютерного тестирования.</w:t>
      </w:r>
    </w:p>
    <w:p w14:paraId="0F15A7BF" w14:textId="77777777" w:rsidR="00BB483A" w:rsidRDefault="009D4772" w:rsidP="00BB483A">
      <w:pPr>
        <w:pStyle w:val="af5"/>
        <w:widowControl w:val="0"/>
        <w:spacing w:after="0" w:line="240" w:lineRule="auto"/>
        <w:ind w:left="0" w:firstLine="709"/>
        <w:jc w:val="both"/>
        <w:rPr>
          <w:sz w:val="28"/>
          <w:lang w:val="ru-RU"/>
        </w:rPr>
      </w:pPr>
      <w:r>
        <w:rPr>
          <w:spacing w:val="2"/>
          <w:sz w:val="28"/>
          <w:szCs w:val="28"/>
          <w:shd w:val="clear" w:color="auto" w:fill="FFFFFF"/>
          <w:lang w:val="ru-RU"/>
        </w:rPr>
        <w:t>16</w:t>
      </w:r>
      <w:r w:rsidR="00BB483A">
        <w:rPr>
          <w:spacing w:val="2"/>
          <w:sz w:val="28"/>
          <w:szCs w:val="28"/>
          <w:shd w:val="clear" w:color="auto" w:fill="FFFFFF"/>
          <w:lang w:val="ru-RU"/>
        </w:rPr>
        <w:t xml:space="preserve">. </w:t>
      </w:r>
      <w:r w:rsidR="004E03B8" w:rsidRPr="00BB483A">
        <w:rPr>
          <w:sz w:val="28"/>
          <w:lang w:val="ru-RU"/>
        </w:rPr>
        <w:t>Компьютерное тестирование проводится при участии в нем не менее 90 % (для организаций образования, общее количество выпускников, которых составляет 10 или менее обучающихся – не менее 80 %) обучающихся от списочного состава контингента определенного уровня образования, подлежащих оцениванию результатов обучения.</w:t>
      </w:r>
    </w:p>
    <w:p w14:paraId="4CD0F758" w14:textId="77777777" w:rsidR="00B51586" w:rsidRDefault="009D4772" w:rsidP="00B51586">
      <w:pPr>
        <w:pStyle w:val="af5"/>
        <w:widowControl w:val="0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17</w:t>
      </w:r>
      <w:r w:rsidR="00BB483A">
        <w:rPr>
          <w:sz w:val="28"/>
          <w:lang w:val="ru-RU"/>
        </w:rPr>
        <w:t xml:space="preserve">. </w:t>
      </w:r>
      <w:r w:rsidR="004E03B8" w:rsidRPr="00BB483A">
        <w:rPr>
          <w:sz w:val="28"/>
          <w:szCs w:val="28"/>
          <w:lang w:val="ru-RU"/>
        </w:rPr>
        <w:t xml:space="preserve">При дистанционном обучении </w:t>
      </w:r>
      <w:r w:rsidR="004E03B8" w:rsidRPr="00BB483A">
        <w:rPr>
          <w:sz w:val="28"/>
          <w:szCs w:val="28"/>
          <w:lang w:val="kk-KZ"/>
        </w:rPr>
        <w:t xml:space="preserve">обучающихся </w:t>
      </w:r>
      <w:r w:rsidR="004E03B8" w:rsidRPr="00BB483A">
        <w:rPr>
          <w:sz w:val="28"/>
          <w:szCs w:val="28"/>
          <w:lang w:val="ru-RU"/>
        </w:rPr>
        <w:t xml:space="preserve">4, 9 классов, подлежащих оцениванию результатов обучения по причине карантина, чрезвычайных ситуаций социального, природного и техногенного характера, компьютерное тестирование переносится на срок до снятия ограничительных мер </w:t>
      </w:r>
      <w:r w:rsidR="004E03B8" w:rsidRPr="00BB483A">
        <w:rPr>
          <w:sz w:val="28"/>
          <w:szCs w:val="28"/>
          <w:lang w:val="ru-RU"/>
        </w:rPr>
        <w:lastRenderedPageBreak/>
        <w:t>соответствующих государственных органов.</w:t>
      </w:r>
    </w:p>
    <w:p w14:paraId="07ADC436" w14:textId="77777777" w:rsidR="00B51586" w:rsidRDefault="009D4772" w:rsidP="00B51586">
      <w:pPr>
        <w:pStyle w:val="af5"/>
        <w:widowControl w:val="0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B51586">
        <w:rPr>
          <w:sz w:val="28"/>
          <w:szCs w:val="28"/>
          <w:lang w:val="ru-RU"/>
        </w:rPr>
        <w:t>. </w:t>
      </w:r>
      <w:r w:rsidR="004E03B8" w:rsidRPr="00B51586">
        <w:rPr>
          <w:sz w:val="28"/>
          <w:szCs w:val="28"/>
          <w:lang w:val="ru-RU"/>
        </w:rPr>
        <w:t>Обучающиеся освобождаются от процедуры компьютерного тестирования и не включаются в списочный состав контингента обучающихся, подлежащих оцениванию результатов обучения в следующих случаях на основании:</w:t>
      </w:r>
    </w:p>
    <w:p w14:paraId="304D0BE8" w14:textId="77777777" w:rsidR="00B51586" w:rsidRDefault="004E03B8" w:rsidP="00B51586">
      <w:pPr>
        <w:pStyle w:val="af5"/>
        <w:widowControl w:val="0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4E03B8">
        <w:rPr>
          <w:sz w:val="28"/>
          <w:szCs w:val="28"/>
          <w:lang w:val="ru-RU"/>
        </w:rPr>
        <w:t>заключения психолого-медико-педагогической консультации (для детей с особыми о</w:t>
      </w:r>
      <w:r w:rsidRPr="00B51586">
        <w:rPr>
          <w:sz w:val="28"/>
          <w:szCs w:val="28"/>
          <w:lang w:val="ru-RU"/>
        </w:rPr>
        <w:t>бразовательными потребностями);</w:t>
      </w:r>
    </w:p>
    <w:p w14:paraId="16CE9747" w14:textId="77777777" w:rsidR="00B51586" w:rsidRDefault="004E03B8" w:rsidP="00B51586">
      <w:pPr>
        <w:pStyle w:val="af5"/>
        <w:widowControl w:val="0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4E03B8">
        <w:rPr>
          <w:sz w:val="28"/>
          <w:szCs w:val="28"/>
          <w:lang w:val="ru-RU"/>
        </w:rPr>
        <w:t>заключения врачебно-консультационной комиссии по состоянию здоровья или положительных результатов полимеразной цепной реакции в период оценки организации образования;</w:t>
      </w:r>
    </w:p>
    <w:p w14:paraId="0E8E4A06" w14:textId="77777777" w:rsidR="00B51586" w:rsidRDefault="004E03B8" w:rsidP="00B51586">
      <w:pPr>
        <w:pStyle w:val="af5"/>
        <w:widowControl w:val="0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4E03B8">
        <w:rPr>
          <w:sz w:val="28"/>
          <w:szCs w:val="28"/>
          <w:lang w:val="ru-RU"/>
        </w:rPr>
        <w:t>приказа Управления образования об участии в олимпиадах, конкурсах и соревнованиях согласно Перечню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утвержденному приказом Министра образования и науки Республики Казахстан от 7 декабря 2011 года № 514 (зарегистрирован в Реестре государственной регистрации нормати</w:t>
      </w:r>
      <w:r w:rsidRPr="00B51586">
        <w:rPr>
          <w:sz w:val="28"/>
          <w:szCs w:val="28"/>
          <w:lang w:val="ru-RU"/>
        </w:rPr>
        <w:t>вных правовых актов под № 7355).</w:t>
      </w:r>
    </w:p>
    <w:p w14:paraId="03BA89BF" w14:textId="77777777" w:rsidR="00B51586" w:rsidRDefault="009D4772" w:rsidP="00B51586">
      <w:pPr>
        <w:pStyle w:val="af5"/>
        <w:widowControl w:val="0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B51586">
        <w:rPr>
          <w:sz w:val="28"/>
          <w:szCs w:val="28"/>
          <w:lang w:val="ru-RU"/>
        </w:rPr>
        <w:t xml:space="preserve">. </w:t>
      </w:r>
      <w:r w:rsidR="00853F9E" w:rsidRPr="00B51586">
        <w:rPr>
          <w:sz w:val="28"/>
          <w:szCs w:val="28"/>
          <w:lang w:val="ru-RU"/>
        </w:rPr>
        <w:t xml:space="preserve">Обучающиеся запускаются комиссией в присутствии наблюдателей в компьютерный класс </w:t>
      </w:r>
      <w:r w:rsidR="00624E37" w:rsidRPr="00B51586">
        <w:rPr>
          <w:sz w:val="28"/>
          <w:szCs w:val="28"/>
          <w:lang w:val="ru-RU"/>
        </w:rPr>
        <w:t xml:space="preserve">или учебный класс (аудиторию) </w:t>
      </w:r>
      <w:r w:rsidR="00853F9E" w:rsidRPr="00B51586">
        <w:rPr>
          <w:sz w:val="28"/>
          <w:szCs w:val="28"/>
          <w:lang w:val="ru-RU"/>
        </w:rPr>
        <w:t>по одному, при этом производится идентифика</w:t>
      </w:r>
      <w:r w:rsidR="00C14F42" w:rsidRPr="00B51586">
        <w:rPr>
          <w:sz w:val="28"/>
          <w:szCs w:val="28"/>
          <w:lang w:val="ru-RU"/>
        </w:rPr>
        <w:t xml:space="preserve">ция личности тестируемого лица </w:t>
      </w:r>
      <w:r w:rsidR="00853F9E" w:rsidRPr="00B51586">
        <w:rPr>
          <w:sz w:val="28"/>
          <w:szCs w:val="28"/>
          <w:lang w:val="ru-RU"/>
        </w:rPr>
        <w:t>на основании личных дел обучающихся.</w:t>
      </w:r>
    </w:p>
    <w:p w14:paraId="26431564" w14:textId="77777777" w:rsidR="00C14F42" w:rsidRPr="00B51586" w:rsidRDefault="009D4772" w:rsidP="00B51586">
      <w:pPr>
        <w:pStyle w:val="af5"/>
        <w:widowControl w:val="0"/>
        <w:spacing w:after="0" w:line="240" w:lineRule="auto"/>
        <w:ind w:left="0" w:firstLine="709"/>
        <w:jc w:val="both"/>
        <w:rPr>
          <w:rStyle w:val="s0"/>
          <w:color w:val="auto"/>
          <w:spacing w:val="2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20</w:t>
      </w:r>
      <w:r w:rsidR="00B51586">
        <w:rPr>
          <w:sz w:val="28"/>
          <w:szCs w:val="28"/>
          <w:lang w:val="ru-RU"/>
        </w:rPr>
        <w:t xml:space="preserve">. </w:t>
      </w:r>
      <w:r w:rsidR="00C14F42" w:rsidRPr="00B51586">
        <w:rPr>
          <w:rStyle w:val="s0"/>
          <w:color w:val="auto"/>
          <w:sz w:val="28"/>
          <w:szCs w:val="28"/>
          <w:lang w:val="ru-RU"/>
        </w:rPr>
        <w:t>В целях создания обучающимся единых условий и равных возможностей для демонстрации уровня своих знаний, умений и навыков во время тестирования обучающимся не разрешается переговариваться, пересаживаться с места на место, списывать, заносить в компьютерный класс (аудиторию) и использовать шпаргалки, учебники и другую методическую литературу, калькулятор, фотоаппарат, мобильные средства связи (пейджер, сотовые телефоны, планшетники, смартфоны и иное), ноутбуки, плейеры, модемы (мобильные роутеры), использовать любые виды радиоэлектронной связи (</w:t>
      </w:r>
      <w:proofErr w:type="spellStart"/>
      <w:r w:rsidR="00C14F42" w:rsidRPr="00B51586">
        <w:rPr>
          <w:rStyle w:val="s0"/>
          <w:color w:val="auto"/>
          <w:sz w:val="28"/>
          <w:szCs w:val="28"/>
          <w:lang w:val="ru-RU"/>
        </w:rPr>
        <w:t>Wi</w:t>
      </w:r>
      <w:proofErr w:type="spellEnd"/>
      <w:r w:rsidR="00C14F42" w:rsidRPr="00B51586">
        <w:rPr>
          <w:rStyle w:val="s0"/>
          <w:color w:val="auto"/>
          <w:sz w:val="28"/>
          <w:szCs w:val="28"/>
          <w:lang w:val="ru-RU"/>
        </w:rPr>
        <w:t xml:space="preserve">-Fi), Bluetooth, </w:t>
      </w:r>
      <w:proofErr w:type="spellStart"/>
      <w:r w:rsidR="00C14F42" w:rsidRPr="00B51586">
        <w:rPr>
          <w:rStyle w:val="s0"/>
          <w:color w:val="auto"/>
          <w:sz w:val="28"/>
          <w:szCs w:val="28"/>
          <w:lang w:val="ru-RU"/>
        </w:rPr>
        <w:t>Dect</w:t>
      </w:r>
      <w:proofErr w:type="spellEnd"/>
      <w:r w:rsidR="00C14F42" w:rsidRPr="00B51586">
        <w:rPr>
          <w:rStyle w:val="s0"/>
          <w:color w:val="auto"/>
          <w:sz w:val="28"/>
          <w:szCs w:val="28"/>
          <w:lang w:val="ru-RU"/>
        </w:rPr>
        <w:t>, 3G, 4G, наушники (проводные и беспроводные). Также не разрешается использовать удаленный доступ к тестируемым компьютерам, фотографировать или снимать на видео процесс комплексного тестирования и тестовые задания, выставлять их в социальные сети.</w:t>
      </w:r>
    </w:p>
    <w:p w14:paraId="76986F39" w14:textId="77777777" w:rsidR="00B51586" w:rsidRDefault="00853F9E" w:rsidP="00B51586">
      <w:pPr>
        <w:pStyle w:val="af5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4E03B8">
        <w:rPr>
          <w:sz w:val="28"/>
          <w:szCs w:val="28"/>
          <w:lang w:val="ru-RU"/>
        </w:rPr>
        <w:t>При выявлении подставного лица в ходе запуска в компьютерный класс или учебный класс, в ведомости, подлежащего компьютерному тестированию обучающегося</w:t>
      </w:r>
      <w:r w:rsidR="000470CF" w:rsidRPr="004E03B8">
        <w:rPr>
          <w:sz w:val="28"/>
          <w:szCs w:val="28"/>
          <w:lang w:val="ru-RU"/>
        </w:rPr>
        <w:t>,</w:t>
      </w:r>
      <w:r w:rsidRPr="004E03B8">
        <w:rPr>
          <w:sz w:val="28"/>
          <w:szCs w:val="28"/>
          <w:lang w:val="ru-RU"/>
        </w:rPr>
        <w:t xml:space="preserve"> проставляется «0» баллов.  </w:t>
      </w:r>
    </w:p>
    <w:p w14:paraId="50EFCC00" w14:textId="77777777" w:rsidR="00B51586" w:rsidRDefault="009D4772" w:rsidP="00B51586">
      <w:pPr>
        <w:pStyle w:val="af5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21</w:t>
      </w:r>
      <w:r w:rsidR="00B51586">
        <w:rPr>
          <w:sz w:val="28"/>
          <w:szCs w:val="28"/>
          <w:lang w:val="ru-RU"/>
        </w:rPr>
        <w:t xml:space="preserve">. </w:t>
      </w:r>
      <w:r w:rsidR="00853F9E" w:rsidRPr="00B51586">
        <w:rPr>
          <w:sz w:val="28"/>
          <w:szCs w:val="28"/>
          <w:lang w:val="ru-RU"/>
        </w:rPr>
        <w:t xml:space="preserve">Результаты компьютерного тестирования оцениваются по </w:t>
      </w:r>
      <w:r w:rsidR="00BE02A6" w:rsidRPr="00B51586">
        <w:rPr>
          <w:sz w:val="28"/>
          <w:lang w:val="ru-RU"/>
        </w:rPr>
        <w:t xml:space="preserve">цифровой пятибалльной </w:t>
      </w:r>
      <w:proofErr w:type="spellStart"/>
      <w:r w:rsidR="00BE02A6" w:rsidRPr="00B51586">
        <w:rPr>
          <w:sz w:val="28"/>
          <w:lang w:val="ru-RU"/>
        </w:rPr>
        <w:t>системе</w:t>
      </w:r>
      <w:r w:rsidR="00853F9E" w:rsidRPr="00B51586">
        <w:rPr>
          <w:sz w:val="28"/>
          <w:szCs w:val="28"/>
          <w:lang w:val="ru-RU"/>
        </w:rPr>
        <w:t>ком</w:t>
      </w:r>
      <w:r w:rsidR="00BE02A6" w:rsidRPr="00B51586">
        <w:rPr>
          <w:sz w:val="28"/>
          <w:szCs w:val="28"/>
          <w:lang w:val="ru-RU"/>
        </w:rPr>
        <w:t>иссией</w:t>
      </w:r>
      <w:proofErr w:type="spellEnd"/>
      <w:r w:rsidR="00BE02A6" w:rsidRPr="00B51586">
        <w:rPr>
          <w:sz w:val="28"/>
          <w:szCs w:val="28"/>
          <w:lang w:val="ru-RU"/>
        </w:rPr>
        <w:t xml:space="preserve"> по проведению самооценки</w:t>
      </w:r>
      <w:r w:rsidR="004E03B8" w:rsidRPr="00B51586">
        <w:rPr>
          <w:sz w:val="28"/>
          <w:lang w:val="ru-RU"/>
        </w:rPr>
        <w:t>, при этом процедура апелляции не предусматривается</w:t>
      </w:r>
      <w:r w:rsidR="00BE02A6" w:rsidRPr="00B51586">
        <w:rPr>
          <w:sz w:val="28"/>
          <w:lang w:val="ru-RU"/>
        </w:rPr>
        <w:t>.</w:t>
      </w:r>
    </w:p>
    <w:p w14:paraId="1A72043A" w14:textId="77777777" w:rsidR="00B51586" w:rsidRDefault="009D4772" w:rsidP="00B51586">
      <w:pPr>
        <w:pStyle w:val="af5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lang w:val="ru-RU"/>
        </w:rPr>
        <w:t>22</w:t>
      </w:r>
      <w:r w:rsidR="00B51586">
        <w:rPr>
          <w:sz w:val="28"/>
          <w:lang w:val="ru-RU"/>
        </w:rPr>
        <w:t xml:space="preserve">. </w:t>
      </w:r>
      <w:r w:rsidR="00853F9E" w:rsidRPr="00B51586">
        <w:rPr>
          <w:sz w:val="28"/>
          <w:szCs w:val="28"/>
          <w:lang w:val="ru-RU"/>
        </w:rPr>
        <w:t>Результаты компьютерного тестирования выдаются в виде ведомостей по классам</w:t>
      </w:r>
      <w:r w:rsidR="00C14F42" w:rsidRPr="00B51586">
        <w:rPr>
          <w:sz w:val="28"/>
          <w:szCs w:val="28"/>
          <w:lang w:val="ru-RU"/>
        </w:rPr>
        <w:t>, являются критерием оценивания и приобщаются к материалам самооценки.</w:t>
      </w:r>
    </w:p>
    <w:p w14:paraId="2318F1F3" w14:textId="77777777" w:rsidR="00F50C9F" w:rsidRPr="00B51586" w:rsidRDefault="009D4772" w:rsidP="00B51586">
      <w:pPr>
        <w:pStyle w:val="af5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lastRenderedPageBreak/>
        <w:t>23</w:t>
      </w:r>
      <w:r w:rsidR="00B51586">
        <w:rPr>
          <w:sz w:val="28"/>
          <w:szCs w:val="28"/>
          <w:lang w:val="kk-KZ"/>
        </w:rPr>
        <w:t>. </w:t>
      </w:r>
      <w:r w:rsidR="00130A61" w:rsidRPr="00B51586">
        <w:rPr>
          <w:sz w:val="28"/>
          <w:lang w:val="ru-RU"/>
        </w:rPr>
        <w:t>Результаты оценки уровня подготовки обучающихся считаются соответствующими требованиям государственных общеобязательных стандартов начального, основного среднего образования, когда не менее 40 % обучающихся от списочного состава контингента, указанного в подпункте 4) пункта</w:t>
      </w:r>
      <w:r w:rsidR="00F50C9F" w:rsidRPr="00B51586">
        <w:rPr>
          <w:sz w:val="28"/>
          <w:lang w:val="ru-RU"/>
        </w:rPr>
        <w:t xml:space="preserve"> 4 Критериев оценки</w:t>
      </w:r>
      <w:r w:rsidR="00130A61" w:rsidRPr="00B51586">
        <w:rPr>
          <w:sz w:val="28"/>
          <w:lang w:val="ru-RU"/>
        </w:rPr>
        <w:t>, определены организацией образования правильно ответившими не ниже, че</w:t>
      </w:r>
      <w:r w:rsidR="00F50C9F" w:rsidRPr="00B51586">
        <w:rPr>
          <w:sz w:val="28"/>
          <w:lang w:val="ru-RU"/>
        </w:rPr>
        <w:t xml:space="preserve">м на оценку «удовлетворительно», где </w:t>
      </w:r>
      <w:bookmarkStart w:id="6" w:name="z37"/>
      <w:r w:rsidR="00F50C9F" w:rsidRPr="00B51586">
        <w:rPr>
          <w:sz w:val="28"/>
          <w:lang w:val="ru-RU"/>
        </w:rPr>
        <w:t>шкала оценок определяется следующим образом:</w:t>
      </w:r>
    </w:p>
    <w:p w14:paraId="0F06B8B1" w14:textId="77777777" w:rsidR="00F50C9F" w:rsidRDefault="00F50C9F" w:rsidP="00F50C9F">
      <w:pPr>
        <w:ind w:firstLine="708"/>
        <w:jc w:val="both"/>
        <w:rPr>
          <w:sz w:val="28"/>
        </w:rPr>
      </w:pPr>
      <w:r w:rsidRPr="00F50C9F">
        <w:rPr>
          <w:sz w:val="28"/>
        </w:rPr>
        <w:t>«отлично» – 85-100 %;</w:t>
      </w:r>
    </w:p>
    <w:p w14:paraId="0FE827BC" w14:textId="77777777" w:rsidR="00F50C9F" w:rsidRDefault="00F50C9F" w:rsidP="00F50C9F">
      <w:pPr>
        <w:ind w:firstLine="708"/>
        <w:jc w:val="both"/>
        <w:rPr>
          <w:sz w:val="28"/>
        </w:rPr>
      </w:pPr>
      <w:r>
        <w:rPr>
          <w:sz w:val="28"/>
        </w:rPr>
        <w:t>«хорошо» – 65-84 %;</w:t>
      </w:r>
    </w:p>
    <w:p w14:paraId="58490B12" w14:textId="77777777" w:rsidR="00F50C9F" w:rsidRDefault="00F50C9F" w:rsidP="00F50C9F">
      <w:pPr>
        <w:ind w:firstLine="708"/>
        <w:jc w:val="both"/>
        <w:rPr>
          <w:sz w:val="28"/>
        </w:rPr>
      </w:pPr>
      <w:r>
        <w:rPr>
          <w:sz w:val="28"/>
        </w:rPr>
        <w:t>«удовлетворительно» – 40-64 %;</w:t>
      </w:r>
    </w:p>
    <w:p w14:paraId="053A9F17" w14:textId="77777777" w:rsidR="00B51586" w:rsidRDefault="00F50C9F" w:rsidP="00B51586">
      <w:pPr>
        <w:ind w:firstLine="708"/>
        <w:jc w:val="both"/>
        <w:rPr>
          <w:sz w:val="28"/>
        </w:rPr>
      </w:pPr>
      <w:r>
        <w:rPr>
          <w:sz w:val="28"/>
        </w:rPr>
        <w:t>«неудовлетворительно» – менее 40 % правильных ответов от числа вопросов в экзаменационном материале</w:t>
      </w:r>
      <w:bookmarkEnd w:id="6"/>
      <w:r>
        <w:rPr>
          <w:sz w:val="28"/>
        </w:rPr>
        <w:t>.</w:t>
      </w:r>
    </w:p>
    <w:p w14:paraId="34F5D7E6" w14:textId="77777777" w:rsidR="00B51586" w:rsidRDefault="009D4772" w:rsidP="00B51586">
      <w:pPr>
        <w:ind w:firstLine="708"/>
        <w:jc w:val="both"/>
        <w:rPr>
          <w:sz w:val="28"/>
        </w:rPr>
      </w:pPr>
      <w:r>
        <w:rPr>
          <w:sz w:val="28"/>
        </w:rPr>
        <w:t>24</w:t>
      </w:r>
      <w:r w:rsidR="00B51586">
        <w:rPr>
          <w:sz w:val="28"/>
        </w:rPr>
        <w:t xml:space="preserve">. </w:t>
      </w:r>
      <w:r w:rsidR="00BE02A6" w:rsidRPr="00B51586">
        <w:rPr>
          <w:sz w:val="28"/>
          <w:szCs w:val="28"/>
        </w:rPr>
        <w:t>Для определения уровня удовлетворенности предоставляемыми образовательными услугами, по форме, определенной уполномоченным органом в области образования, проводится опрос в онлайн формате сотрудниками территориальных подразделений ведомства уполномоченного органа в области образования:</w:t>
      </w:r>
    </w:p>
    <w:p w14:paraId="56686247" w14:textId="77777777" w:rsidR="00B51586" w:rsidRDefault="00BE02A6" w:rsidP="00B51586">
      <w:pPr>
        <w:ind w:firstLine="708"/>
        <w:jc w:val="both"/>
        <w:rPr>
          <w:sz w:val="28"/>
        </w:rPr>
      </w:pPr>
      <w:r w:rsidRPr="009606C3">
        <w:rPr>
          <w:sz w:val="28"/>
          <w:szCs w:val="28"/>
        </w:rPr>
        <w:t>в организациях образования, реализующих общеобразовательные учебные программы дош</w:t>
      </w:r>
      <w:r w:rsidR="007B0626">
        <w:rPr>
          <w:sz w:val="28"/>
          <w:szCs w:val="28"/>
        </w:rPr>
        <w:t xml:space="preserve">кольного воспитания и обучения </w:t>
      </w:r>
      <w:r w:rsidR="006C0F3A">
        <w:rPr>
          <w:sz w:val="28"/>
          <w:szCs w:val="28"/>
        </w:rPr>
        <w:t>-</w:t>
      </w:r>
      <w:r w:rsidRPr="009606C3">
        <w:rPr>
          <w:sz w:val="28"/>
          <w:szCs w:val="28"/>
        </w:rPr>
        <w:t>педагогов, родителей (законных представителей) воспитанников предшкольного возраста; при отсутствии групп предшкольного возраста - у родителей (законных представителей) воспитанников старшего возраста;</w:t>
      </w:r>
    </w:p>
    <w:p w14:paraId="7D8F21D2" w14:textId="77777777" w:rsidR="00B51586" w:rsidRDefault="00BE02A6" w:rsidP="00B51586">
      <w:pPr>
        <w:ind w:firstLine="708"/>
        <w:jc w:val="both"/>
        <w:rPr>
          <w:sz w:val="28"/>
        </w:rPr>
      </w:pPr>
      <w:r w:rsidRPr="009606C3">
        <w:rPr>
          <w:sz w:val="28"/>
          <w:szCs w:val="28"/>
        </w:rPr>
        <w:t>в организациях образования, реализующих общеобразовательные учебные программы начального, основного среднего образования –педагогов, обучающихся и родителей (законных представителей) обучающихся 4, 9 классов; при отсутствии в организации образования выпускных классов – обучающихся и родителей (законных представителей) старших классов;</w:t>
      </w:r>
    </w:p>
    <w:p w14:paraId="771161EF" w14:textId="77777777" w:rsidR="00B51586" w:rsidRDefault="00BE02A6" w:rsidP="00B51586">
      <w:pPr>
        <w:ind w:firstLine="708"/>
        <w:jc w:val="both"/>
        <w:rPr>
          <w:sz w:val="28"/>
        </w:rPr>
      </w:pPr>
      <w:r w:rsidRPr="009606C3">
        <w:rPr>
          <w:sz w:val="28"/>
          <w:szCs w:val="28"/>
        </w:rPr>
        <w:t xml:space="preserve">в организациях образования, реализующих образовательные программы технического и профессионального, </w:t>
      </w:r>
      <w:proofErr w:type="spellStart"/>
      <w:r w:rsidRPr="009606C3">
        <w:rPr>
          <w:sz w:val="28"/>
          <w:szCs w:val="28"/>
        </w:rPr>
        <w:t>послесреднего</w:t>
      </w:r>
      <w:proofErr w:type="spellEnd"/>
      <w:r w:rsidRPr="009606C3">
        <w:rPr>
          <w:sz w:val="28"/>
          <w:szCs w:val="28"/>
        </w:rPr>
        <w:t xml:space="preserve"> образования – педагогов, работодателей, руководителей баз производственной практики и обучающихся выпускных курсов; при отсутствии в организации образования выпускных курсов – обучающихся старших курсов.</w:t>
      </w:r>
    </w:p>
    <w:p w14:paraId="70E6F659" w14:textId="77777777" w:rsidR="00B51586" w:rsidRDefault="009D4772" w:rsidP="00B51586">
      <w:pPr>
        <w:ind w:firstLine="708"/>
        <w:jc w:val="both"/>
        <w:rPr>
          <w:sz w:val="28"/>
        </w:rPr>
      </w:pPr>
      <w:r>
        <w:rPr>
          <w:sz w:val="28"/>
        </w:rPr>
        <w:t>25</w:t>
      </w:r>
      <w:r w:rsidR="00B51586">
        <w:rPr>
          <w:sz w:val="28"/>
        </w:rPr>
        <w:t>. </w:t>
      </w:r>
      <w:r w:rsidR="00BE02A6" w:rsidRPr="00B51586">
        <w:rPr>
          <w:sz w:val="28"/>
          <w:szCs w:val="28"/>
        </w:rPr>
        <w:t>Опрос педагогов, работодателей, руководителей баз производственной практики проводится при участии в</w:t>
      </w:r>
      <w:r w:rsidR="009606C3" w:rsidRPr="00B51586">
        <w:rPr>
          <w:sz w:val="28"/>
          <w:szCs w:val="28"/>
        </w:rPr>
        <w:t xml:space="preserve"> нем не менее 90 % респондентов, </w:t>
      </w:r>
      <w:r w:rsidR="00C14F42" w:rsidRPr="00B51586">
        <w:rPr>
          <w:sz w:val="28"/>
          <w:szCs w:val="28"/>
        </w:rPr>
        <w:t xml:space="preserve">при этом </w:t>
      </w:r>
      <w:r w:rsidR="000A5579" w:rsidRPr="00B51586">
        <w:rPr>
          <w:sz w:val="28"/>
          <w:szCs w:val="28"/>
        </w:rPr>
        <w:t xml:space="preserve">их </w:t>
      </w:r>
      <w:r w:rsidR="009606C3" w:rsidRPr="00B51586">
        <w:rPr>
          <w:sz w:val="28"/>
          <w:szCs w:val="28"/>
        </w:rPr>
        <w:t>участие обеспечивается организацией образования.</w:t>
      </w:r>
    </w:p>
    <w:p w14:paraId="67859D28" w14:textId="77777777" w:rsidR="000A5579" w:rsidRPr="00B51586" w:rsidRDefault="009D4772" w:rsidP="00B51586">
      <w:pPr>
        <w:ind w:firstLine="708"/>
        <w:jc w:val="both"/>
        <w:rPr>
          <w:sz w:val="28"/>
        </w:rPr>
      </w:pPr>
      <w:r>
        <w:rPr>
          <w:sz w:val="28"/>
        </w:rPr>
        <w:t>26</w:t>
      </w:r>
      <w:r w:rsidR="00B51586">
        <w:rPr>
          <w:sz w:val="28"/>
        </w:rPr>
        <w:t>. </w:t>
      </w:r>
      <w:r w:rsidR="00BE02A6" w:rsidRPr="00B51586">
        <w:rPr>
          <w:sz w:val="28"/>
          <w:szCs w:val="28"/>
        </w:rPr>
        <w:t>Опрос обучающихся, родителей (законных представителей) обучающихся (воспитанников) проводится при участии в нем не менее 90 % респондентов (для организаций образования, общее количество обучающихся (воспитанников), которых составляет 10 или менее обучающихся (воспитанников) – не менее 80 %)</w:t>
      </w:r>
      <w:r w:rsidR="009606C3" w:rsidRPr="00B51586">
        <w:rPr>
          <w:sz w:val="28"/>
          <w:szCs w:val="28"/>
        </w:rPr>
        <w:t xml:space="preserve">, </w:t>
      </w:r>
      <w:r w:rsidR="00C14F42" w:rsidRPr="00B51586">
        <w:rPr>
          <w:sz w:val="28"/>
          <w:szCs w:val="28"/>
        </w:rPr>
        <w:t xml:space="preserve">при этом </w:t>
      </w:r>
      <w:r w:rsidR="000A5579" w:rsidRPr="00B51586">
        <w:rPr>
          <w:sz w:val="28"/>
          <w:szCs w:val="28"/>
        </w:rPr>
        <w:t>их участие обеспечивается организацией образования.</w:t>
      </w:r>
    </w:p>
    <w:p w14:paraId="0BEAE5DF" w14:textId="77777777" w:rsidR="00853F9E" w:rsidRPr="00AF7E82" w:rsidRDefault="00853F9E" w:rsidP="00C14F42">
      <w:pPr>
        <w:pStyle w:val="af5"/>
        <w:widowControl w:val="0"/>
        <w:spacing w:after="0" w:line="240" w:lineRule="auto"/>
        <w:ind w:left="284"/>
        <w:jc w:val="both"/>
        <w:rPr>
          <w:color w:val="FF0000"/>
          <w:sz w:val="28"/>
          <w:szCs w:val="28"/>
          <w:lang w:val="ru-RU"/>
        </w:rPr>
      </w:pPr>
    </w:p>
    <w:p w14:paraId="4D81436C" w14:textId="77777777" w:rsidR="007E3505" w:rsidRDefault="00853F9E" w:rsidP="007E3505">
      <w:pPr>
        <w:pStyle w:val="af9"/>
        <w:widowControl w:val="0"/>
        <w:tabs>
          <w:tab w:val="left" w:pos="567"/>
          <w:tab w:val="left" w:pos="851"/>
          <w:tab w:val="left" w:pos="993"/>
          <w:tab w:val="left" w:pos="1134"/>
        </w:tabs>
        <w:ind w:left="709"/>
        <w:jc w:val="center"/>
        <w:rPr>
          <w:b/>
          <w:color w:val="auto"/>
          <w:sz w:val="28"/>
          <w:szCs w:val="28"/>
          <w:lang w:eastAsia="ar-SA"/>
        </w:rPr>
      </w:pPr>
      <w:r w:rsidRPr="00C14F42">
        <w:rPr>
          <w:b/>
          <w:color w:val="auto"/>
          <w:sz w:val="28"/>
          <w:szCs w:val="28"/>
        </w:rPr>
        <w:t xml:space="preserve">Глава </w:t>
      </w:r>
      <w:r w:rsidR="00342685" w:rsidRPr="00C14F42">
        <w:rPr>
          <w:b/>
          <w:color w:val="auto"/>
          <w:sz w:val="28"/>
          <w:szCs w:val="28"/>
        </w:rPr>
        <w:t>3</w:t>
      </w:r>
      <w:r w:rsidRPr="00C14F42">
        <w:rPr>
          <w:b/>
          <w:color w:val="auto"/>
          <w:sz w:val="28"/>
          <w:szCs w:val="28"/>
        </w:rPr>
        <w:t xml:space="preserve">. Подведение итогов </w:t>
      </w:r>
      <w:r w:rsidR="001003C7" w:rsidRPr="00C14F42">
        <w:rPr>
          <w:b/>
          <w:color w:val="auto"/>
          <w:sz w:val="28"/>
          <w:szCs w:val="28"/>
        </w:rPr>
        <w:t>само</w:t>
      </w:r>
      <w:r w:rsidRPr="00C14F42">
        <w:rPr>
          <w:b/>
          <w:color w:val="auto"/>
          <w:sz w:val="28"/>
          <w:szCs w:val="28"/>
        </w:rPr>
        <w:t>о</w:t>
      </w:r>
      <w:r w:rsidRPr="00C14F42">
        <w:rPr>
          <w:b/>
          <w:color w:val="auto"/>
          <w:sz w:val="28"/>
          <w:szCs w:val="28"/>
          <w:lang w:eastAsia="ar-SA"/>
        </w:rPr>
        <w:t xml:space="preserve">ценки организаций образования </w:t>
      </w:r>
    </w:p>
    <w:p w14:paraId="730474E7" w14:textId="77777777" w:rsidR="007E3505" w:rsidRPr="007E3505" w:rsidRDefault="007E3505" w:rsidP="007E3505">
      <w:pPr>
        <w:pStyle w:val="af9"/>
        <w:widowControl w:val="0"/>
        <w:tabs>
          <w:tab w:val="left" w:pos="567"/>
          <w:tab w:val="left" w:pos="851"/>
          <w:tab w:val="left" w:pos="993"/>
          <w:tab w:val="left" w:pos="1134"/>
        </w:tabs>
        <w:jc w:val="both"/>
        <w:rPr>
          <w:color w:val="auto"/>
          <w:sz w:val="28"/>
          <w:szCs w:val="28"/>
          <w:lang w:eastAsia="ar-SA"/>
        </w:rPr>
      </w:pPr>
      <w:r w:rsidRPr="007E3505">
        <w:rPr>
          <w:color w:val="auto"/>
          <w:sz w:val="28"/>
          <w:szCs w:val="28"/>
          <w:lang w:eastAsia="ar-SA"/>
        </w:rPr>
        <w:lastRenderedPageBreak/>
        <w:tab/>
      </w:r>
    </w:p>
    <w:p w14:paraId="0D05A6A0" w14:textId="77777777" w:rsidR="007E3505" w:rsidRDefault="007E3505" w:rsidP="007E3505">
      <w:pPr>
        <w:pStyle w:val="af9"/>
        <w:widowControl w:val="0"/>
        <w:tabs>
          <w:tab w:val="left" w:pos="567"/>
          <w:tab w:val="left" w:pos="851"/>
          <w:tab w:val="left" w:pos="993"/>
          <w:tab w:val="left" w:pos="1134"/>
        </w:tabs>
        <w:jc w:val="both"/>
        <w:rPr>
          <w:spacing w:val="2"/>
          <w:sz w:val="28"/>
          <w:szCs w:val="28"/>
          <w:shd w:val="clear" w:color="auto" w:fill="FFFFFF"/>
        </w:rPr>
      </w:pPr>
      <w:r w:rsidRPr="007E3505">
        <w:rPr>
          <w:color w:val="auto"/>
          <w:sz w:val="28"/>
          <w:szCs w:val="28"/>
          <w:lang w:eastAsia="ar-SA"/>
        </w:rPr>
        <w:tab/>
      </w:r>
      <w:r w:rsidR="009D4772">
        <w:rPr>
          <w:color w:val="auto"/>
          <w:sz w:val="28"/>
          <w:szCs w:val="28"/>
          <w:lang w:eastAsia="ar-SA"/>
        </w:rPr>
        <w:t>27</w:t>
      </w:r>
      <w:r w:rsidRPr="007E3505">
        <w:rPr>
          <w:color w:val="auto"/>
          <w:sz w:val="28"/>
          <w:szCs w:val="28"/>
          <w:lang w:eastAsia="ar-SA"/>
        </w:rPr>
        <w:t xml:space="preserve">. </w:t>
      </w:r>
      <w:r w:rsidR="001003C7" w:rsidRPr="007E3505">
        <w:rPr>
          <w:spacing w:val="2"/>
          <w:sz w:val="28"/>
          <w:szCs w:val="28"/>
          <w:shd w:val="clear" w:color="auto" w:fill="FFFFFF"/>
        </w:rPr>
        <w:t>Самоо</w:t>
      </w:r>
      <w:r w:rsidR="00853F9E" w:rsidRPr="007E3505">
        <w:rPr>
          <w:spacing w:val="2"/>
          <w:sz w:val="28"/>
          <w:szCs w:val="28"/>
          <w:shd w:val="clear" w:color="auto" w:fill="FFFFFF"/>
        </w:rPr>
        <w:t xml:space="preserve">ценка организаций образования оформляется в виде </w:t>
      </w:r>
      <w:r w:rsidR="00723E15" w:rsidRPr="007E3505">
        <w:rPr>
          <w:spacing w:val="2"/>
          <w:sz w:val="28"/>
          <w:szCs w:val="28"/>
          <w:shd w:val="clear" w:color="auto" w:fill="FFFFFF"/>
        </w:rPr>
        <w:t>отчета</w:t>
      </w:r>
      <w:r w:rsidR="00853F9E" w:rsidRPr="007E3505">
        <w:rPr>
          <w:spacing w:val="2"/>
          <w:sz w:val="28"/>
          <w:szCs w:val="28"/>
          <w:shd w:val="clear" w:color="auto" w:fill="FFFFFF"/>
        </w:rPr>
        <w:t xml:space="preserve"> в целом по организации образования, в том числе по уровням образования, специальностям или направлениям подготовки кадров в зависимости от соответствующего уровня образования. </w:t>
      </w:r>
    </w:p>
    <w:p w14:paraId="2CD60066" w14:textId="77777777" w:rsidR="007E3505" w:rsidRDefault="009D4772" w:rsidP="007E3505">
      <w:pPr>
        <w:pStyle w:val="af9"/>
        <w:widowControl w:val="0"/>
        <w:tabs>
          <w:tab w:val="left" w:pos="567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ab/>
        <w:t>28</w:t>
      </w:r>
      <w:r w:rsidR="007E3505">
        <w:rPr>
          <w:spacing w:val="2"/>
          <w:sz w:val="28"/>
          <w:szCs w:val="28"/>
          <w:shd w:val="clear" w:color="auto" w:fill="FFFFFF"/>
        </w:rPr>
        <w:t xml:space="preserve">. </w:t>
      </w:r>
      <w:r w:rsidR="00723E15" w:rsidRPr="007E3505">
        <w:rPr>
          <w:bCs/>
          <w:sz w:val="28"/>
          <w:szCs w:val="28"/>
        </w:rPr>
        <w:t xml:space="preserve">Структура и содержание </w:t>
      </w:r>
      <w:proofErr w:type="spellStart"/>
      <w:r w:rsidR="00723E15" w:rsidRPr="007E3505">
        <w:rPr>
          <w:bCs/>
          <w:sz w:val="28"/>
          <w:szCs w:val="28"/>
        </w:rPr>
        <w:t>отчета</w:t>
      </w:r>
      <w:r w:rsidR="00AA7F91" w:rsidRPr="007E3505">
        <w:rPr>
          <w:bCs/>
          <w:sz w:val="28"/>
          <w:szCs w:val="28"/>
        </w:rPr>
        <w:t>по</w:t>
      </w:r>
      <w:proofErr w:type="spellEnd"/>
      <w:r w:rsidR="00AA7F91" w:rsidRPr="007E3505">
        <w:rPr>
          <w:bCs/>
          <w:sz w:val="28"/>
          <w:szCs w:val="28"/>
        </w:rPr>
        <w:t xml:space="preserve"> итогам самооценки </w:t>
      </w:r>
      <w:r w:rsidR="00E81573" w:rsidRPr="007E3505">
        <w:rPr>
          <w:bCs/>
          <w:sz w:val="28"/>
          <w:szCs w:val="28"/>
        </w:rPr>
        <w:t xml:space="preserve">определены в приложении </w:t>
      </w:r>
      <w:r w:rsidR="00F76E2F">
        <w:rPr>
          <w:bCs/>
          <w:sz w:val="28"/>
          <w:szCs w:val="28"/>
        </w:rPr>
        <w:t xml:space="preserve">1 </w:t>
      </w:r>
      <w:proofErr w:type="gramStart"/>
      <w:r w:rsidR="00715A31" w:rsidRPr="007E3505">
        <w:rPr>
          <w:spacing w:val="2"/>
          <w:sz w:val="28"/>
          <w:szCs w:val="28"/>
          <w:shd w:val="clear" w:color="auto" w:fill="FFFFFF"/>
          <w:lang w:eastAsia="en-US"/>
        </w:rPr>
        <w:t xml:space="preserve">к  </w:t>
      </w:r>
      <w:r w:rsidR="00715A31" w:rsidRPr="007E3505">
        <w:rPr>
          <w:bCs/>
          <w:sz w:val="28"/>
          <w:szCs w:val="28"/>
        </w:rPr>
        <w:t>Методическим</w:t>
      </w:r>
      <w:proofErr w:type="gramEnd"/>
      <w:r w:rsidR="00715A31" w:rsidRPr="007E3505">
        <w:rPr>
          <w:bCs/>
          <w:sz w:val="28"/>
          <w:szCs w:val="28"/>
        </w:rPr>
        <w:t xml:space="preserve"> рекомендациям по организации и проведению самооценки организаций образования</w:t>
      </w:r>
      <w:r w:rsidR="00715A31" w:rsidRPr="007E3505">
        <w:rPr>
          <w:sz w:val="28"/>
          <w:szCs w:val="28"/>
        </w:rPr>
        <w:t>.</w:t>
      </w:r>
    </w:p>
    <w:p w14:paraId="28DA0C58" w14:textId="77777777" w:rsidR="007E3505" w:rsidRDefault="009D4772" w:rsidP="007E3505">
      <w:pPr>
        <w:pStyle w:val="af9"/>
        <w:widowControl w:val="0"/>
        <w:tabs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29</w:t>
      </w:r>
      <w:r w:rsidR="007E3505">
        <w:rPr>
          <w:sz w:val="28"/>
          <w:szCs w:val="28"/>
        </w:rPr>
        <w:t>. </w:t>
      </w:r>
      <w:r w:rsidR="005579CE" w:rsidRPr="007E3505">
        <w:rPr>
          <w:rFonts w:eastAsia="Calibri"/>
          <w:sz w:val="28"/>
          <w:szCs w:val="28"/>
        </w:rPr>
        <w:t xml:space="preserve">На основании количественных и качественных показателей, приводимых в </w:t>
      </w:r>
      <w:r w:rsidR="00715A31" w:rsidRPr="007E3505">
        <w:rPr>
          <w:bCs/>
          <w:sz w:val="28"/>
          <w:szCs w:val="28"/>
        </w:rPr>
        <w:t>приложени</w:t>
      </w:r>
      <w:r w:rsidR="00B919FC">
        <w:rPr>
          <w:bCs/>
          <w:sz w:val="28"/>
          <w:szCs w:val="28"/>
        </w:rPr>
        <w:t>ях</w:t>
      </w:r>
      <w:r w:rsidR="00F76E2F">
        <w:rPr>
          <w:bCs/>
          <w:sz w:val="28"/>
          <w:szCs w:val="28"/>
        </w:rPr>
        <w:t xml:space="preserve"> </w:t>
      </w:r>
      <w:proofErr w:type="gramStart"/>
      <w:r w:rsidR="00715A31" w:rsidRPr="007E3505">
        <w:rPr>
          <w:spacing w:val="2"/>
          <w:sz w:val="28"/>
          <w:szCs w:val="28"/>
          <w:shd w:val="clear" w:color="auto" w:fill="FFFFFF"/>
          <w:lang w:eastAsia="en-US"/>
        </w:rPr>
        <w:t xml:space="preserve">к  </w:t>
      </w:r>
      <w:r w:rsidR="00715A31" w:rsidRPr="007E3505">
        <w:rPr>
          <w:bCs/>
          <w:sz w:val="28"/>
          <w:szCs w:val="28"/>
        </w:rPr>
        <w:t>Методическим</w:t>
      </w:r>
      <w:proofErr w:type="gramEnd"/>
      <w:r w:rsidR="00715A31" w:rsidRPr="007E3505">
        <w:rPr>
          <w:bCs/>
          <w:sz w:val="28"/>
          <w:szCs w:val="28"/>
        </w:rPr>
        <w:t xml:space="preserve"> рекомендациям по организации и проведению самооценки организаций образования</w:t>
      </w:r>
      <w:r w:rsidR="005579CE" w:rsidRPr="007E3505">
        <w:rPr>
          <w:rFonts w:eastAsia="Calibri"/>
          <w:sz w:val="28"/>
          <w:szCs w:val="28"/>
        </w:rPr>
        <w:t>, составляется</w:t>
      </w:r>
      <w:r w:rsidR="00723E15" w:rsidRPr="007E3505">
        <w:rPr>
          <w:rFonts w:eastAsia="Calibri"/>
          <w:sz w:val="28"/>
          <w:szCs w:val="28"/>
        </w:rPr>
        <w:t xml:space="preserve"> отчет</w:t>
      </w:r>
      <w:r w:rsidR="0063202E">
        <w:rPr>
          <w:rFonts w:eastAsia="Calibri"/>
          <w:sz w:val="28"/>
          <w:szCs w:val="28"/>
        </w:rPr>
        <w:t>, который</w:t>
      </w:r>
      <w:r w:rsidR="005579CE" w:rsidRPr="007E3505">
        <w:rPr>
          <w:rFonts w:eastAsia="Calibri"/>
          <w:sz w:val="28"/>
          <w:szCs w:val="28"/>
        </w:rPr>
        <w:t xml:space="preserve"> является неотъемлемой </w:t>
      </w:r>
      <w:r w:rsidR="00F76E2F">
        <w:rPr>
          <w:rFonts w:eastAsia="Calibri"/>
          <w:sz w:val="28"/>
          <w:szCs w:val="28"/>
        </w:rPr>
        <w:t xml:space="preserve">его </w:t>
      </w:r>
      <w:r w:rsidR="005579CE" w:rsidRPr="007E3505">
        <w:rPr>
          <w:rFonts w:eastAsia="Calibri"/>
          <w:sz w:val="28"/>
          <w:szCs w:val="28"/>
        </w:rPr>
        <w:t>частью для организаций образования, реализующих:</w:t>
      </w:r>
    </w:p>
    <w:p w14:paraId="501843CA" w14:textId="77777777" w:rsidR="007E3505" w:rsidRDefault="007E3505" w:rsidP="007E3505">
      <w:pPr>
        <w:pStyle w:val="af9"/>
        <w:widowControl w:val="0"/>
        <w:tabs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1) </w:t>
      </w:r>
      <w:r w:rsidR="005579CE" w:rsidRPr="007E3505">
        <w:rPr>
          <w:sz w:val="28"/>
          <w:szCs w:val="28"/>
        </w:rPr>
        <w:t xml:space="preserve">общеобразовательные учебные программы дошкольного воспитания и обучения по </w:t>
      </w:r>
      <w:r w:rsidR="00666FC2" w:rsidRPr="007E3505">
        <w:rPr>
          <w:sz w:val="28"/>
          <w:szCs w:val="28"/>
        </w:rPr>
        <w:t xml:space="preserve">параграфу 1 </w:t>
      </w:r>
      <w:r w:rsidR="00166C01" w:rsidRPr="007E3505">
        <w:rPr>
          <w:rFonts w:eastAsia="Calibri"/>
          <w:sz w:val="28"/>
          <w:szCs w:val="28"/>
        </w:rPr>
        <w:t xml:space="preserve">к </w:t>
      </w:r>
      <w:r w:rsidR="00807903" w:rsidRPr="007E3505">
        <w:rPr>
          <w:rFonts w:eastAsia="Calibri"/>
          <w:sz w:val="28"/>
          <w:szCs w:val="28"/>
        </w:rPr>
        <w:t>Критери</w:t>
      </w:r>
      <w:r w:rsidR="00166C01" w:rsidRPr="007E3505">
        <w:rPr>
          <w:rFonts w:eastAsia="Calibri"/>
          <w:sz w:val="28"/>
          <w:szCs w:val="28"/>
        </w:rPr>
        <w:t>ям</w:t>
      </w:r>
      <w:r w:rsidR="00807903" w:rsidRPr="007E3505">
        <w:rPr>
          <w:rFonts w:eastAsia="Calibri"/>
          <w:sz w:val="28"/>
          <w:szCs w:val="28"/>
        </w:rPr>
        <w:t xml:space="preserve"> оценки</w:t>
      </w:r>
      <w:r w:rsidR="005579CE" w:rsidRPr="007E3505">
        <w:rPr>
          <w:rFonts w:eastAsia="Calibri"/>
          <w:sz w:val="28"/>
          <w:szCs w:val="28"/>
        </w:rPr>
        <w:t>;</w:t>
      </w:r>
    </w:p>
    <w:p w14:paraId="4DED8296" w14:textId="77777777" w:rsidR="007E3505" w:rsidRDefault="007E3505" w:rsidP="007E3505">
      <w:pPr>
        <w:pStyle w:val="af9"/>
        <w:widowControl w:val="0"/>
        <w:tabs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2) </w:t>
      </w:r>
      <w:r w:rsidR="005579CE" w:rsidRPr="007E3505">
        <w:rPr>
          <w:sz w:val="28"/>
          <w:szCs w:val="28"/>
        </w:rPr>
        <w:t>общеобразовательные учебные программы, начального, основного среднего и общего среднего образования</w:t>
      </w:r>
      <w:r w:rsidR="005579CE" w:rsidRPr="007E3505">
        <w:rPr>
          <w:rFonts w:eastAsia="Calibri"/>
          <w:sz w:val="28"/>
          <w:szCs w:val="28"/>
        </w:rPr>
        <w:t xml:space="preserve"> по </w:t>
      </w:r>
      <w:r w:rsidR="00666FC2" w:rsidRPr="007E3505">
        <w:rPr>
          <w:rFonts w:eastAsia="Calibri"/>
          <w:sz w:val="28"/>
          <w:szCs w:val="28"/>
        </w:rPr>
        <w:t>параграфу 2</w:t>
      </w:r>
      <w:r w:rsidR="00166C01" w:rsidRPr="007E3505">
        <w:rPr>
          <w:rFonts w:eastAsia="Calibri"/>
          <w:sz w:val="28"/>
          <w:szCs w:val="28"/>
        </w:rPr>
        <w:t xml:space="preserve">к </w:t>
      </w:r>
      <w:r w:rsidR="00885D8D" w:rsidRPr="007E3505">
        <w:rPr>
          <w:rFonts w:eastAsia="Calibri"/>
          <w:sz w:val="28"/>
          <w:szCs w:val="28"/>
        </w:rPr>
        <w:t>Критери</w:t>
      </w:r>
      <w:r w:rsidR="00166C01" w:rsidRPr="007E3505">
        <w:rPr>
          <w:rFonts w:eastAsia="Calibri"/>
          <w:sz w:val="28"/>
          <w:szCs w:val="28"/>
        </w:rPr>
        <w:t>ям</w:t>
      </w:r>
      <w:r w:rsidR="00885D8D" w:rsidRPr="007E3505">
        <w:rPr>
          <w:rFonts w:eastAsia="Calibri"/>
          <w:sz w:val="28"/>
          <w:szCs w:val="28"/>
        </w:rPr>
        <w:t xml:space="preserve"> оценки</w:t>
      </w:r>
      <w:r w:rsidR="005579CE" w:rsidRPr="007E3505">
        <w:rPr>
          <w:rFonts w:eastAsia="Calibri"/>
          <w:sz w:val="28"/>
          <w:szCs w:val="28"/>
        </w:rPr>
        <w:t>;</w:t>
      </w:r>
    </w:p>
    <w:p w14:paraId="2BB7850B" w14:textId="77777777" w:rsidR="007E3505" w:rsidRDefault="007E3505" w:rsidP="007E3505">
      <w:pPr>
        <w:pStyle w:val="af9"/>
        <w:widowControl w:val="0"/>
        <w:tabs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3) </w:t>
      </w:r>
      <w:r w:rsidR="005579CE" w:rsidRPr="007E3505">
        <w:rPr>
          <w:sz w:val="28"/>
          <w:szCs w:val="28"/>
        </w:rPr>
        <w:t xml:space="preserve">образовательные программы технического и профессионального, </w:t>
      </w:r>
      <w:proofErr w:type="spellStart"/>
      <w:r w:rsidR="005579CE" w:rsidRPr="007E3505">
        <w:rPr>
          <w:sz w:val="28"/>
          <w:szCs w:val="28"/>
        </w:rPr>
        <w:t>послесреднего</w:t>
      </w:r>
      <w:proofErr w:type="spellEnd"/>
      <w:r w:rsidR="005579CE" w:rsidRPr="007E3505">
        <w:rPr>
          <w:sz w:val="28"/>
          <w:szCs w:val="28"/>
        </w:rPr>
        <w:t xml:space="preserve"> образования</w:t>
      </w:r>
      <w:r w:rsidR="005579CE" w:rsidRPr="007E3505">
        <w:rPr>
          <w:rFonts w:eastAsia="Calibri"/>
          <w:sz w:val="28"/>
          <w:szCs w:val="28"/>
        </w:rPr>
        <w:t xml:space="preserve"> по </w:t>
      </w:r>
      <w:r w:rsidR="00666FC2" w:rsidRPr="007E3505">
        <w:rPr>
          <w:rFonts w:eastAsia="Calibri"/>
          <w:sz w:val="28"/>
          <w:szCs w:val="28"/>
        </w:rPr>
        <w:t>параграфу 3</w:t>
      </w:r>
      <w:r w:rsidR="00166C01" w:rsidRPr="007E3505">
        <w:rPr>
          <w:rFonts w:eastAsia="Calibri"/>
          <w:sz w:val="28"/>
          <w:szCs w:val="28"/>
        </w:rPr>
        <w:t xml:space="preserve">к </w:t>
      </w:r>
      <w:r w:rsidR="00885D8D" w:rsidRPr="007E3505">
        <w:rPr>
          <w:rFonts w:eastAsia="Calibri"/>
          <w:sz w:val="28"/>
          <w:szCs w:val="28"/>
        </w:rPr>
        <w:t>Критери</w:t>
      </w:r>
      <w:r w:rsidR="00166C01" w:rsidRPr="007E3505">
        <w:rPr>
          <w:rFonts w:eastAsia="Calibri"/>
          <w:sz w:val="28"/>
          <w:szCs w:val="28"/>
        </w:rPr>
        <w:t>ям</w:t>
      </w:r>
      <w:r w:rsidR="00885D8D" w:rsidRPr="007E3505">
        <w:rPr>
          <w:rFonts w:eastAsia="Calibri"/>
          <w:sz w:val="28"/>
          <w:szCs w:val="28"/>
        </w:rPr>
        <w:t xml:space="preserve"> оценки</w:t>
      </w:r>
      <w:r w:rsidR="005579CE" w:rsidRPr="007E3505">
        <w:rPr>
          <w:rFonts w:eastAsia="Calibri"/>
          <w:sz w:val="28"/>
          <w:szCs w:val="28"/>
        </w:rPr>
        <w:t>.</w:t>
      </w:r>
      <w:bookmarkStart w:id="7" w:name="z26"/>
      <w:bookmarkStart w:id="8" w:name="z27"/>
    </w:p>
    <w:p w14:paraId="3A77B496" w14:textId="77777777" w:rsidR="007E3505" w:rsidRDefault="009D4772" w:rsidP="007E3505">
      <w:pPr>
        <w:pStyle w:val="af9"/>
        <w:widowControl w:val="0"/>
        <w:tabs>
          <w:tab w:val="left" w:pos="567"/>
          <w:tab w:val="left" w:pos="851"/>
          <w:tab w:val="left" w:pos="993"/>
          <w:tab w:val="left" w:pos="1134"/>
        </w:tabs>
        <w:jc w:val="both"/>
        <w:rPr>
          <w:sz w:val="28"/>
        </w:rPr>
      </w:pPr>
      <w:r>
        <w:rPr>
          <w:rFonts w:eastAsia="Calibri"/>
          <w:sz w:val="28"/>
          <w:szCs w:val="28"/>
        </w:rPr>
        <w:tab/>
        <w:t>30</w:t>
      </w:r>
      <w:r w:rsidR="007E3505">
        <w:rPr>
          <w:rFonts w:eastAsia="Calibri"/>
          <w:sz w:val="28"/>
          <w:szCs w:val="28"/>
        </w:rPr>
        <w:t xml:space="preserve">. </w:t>
      </w:r>
      <w:r w:rsidR="00853F9E" w:rsidRPr="007E3505">
        <w:rPr>
          <w:spacing w:val="2"/>
          <w:sz w:val="28"/>
          <w:szCs w:val="28"/>
        </w:rPr>
        <w:t xml:space="preserve">При проведении </w:t>
      </w:r>
      <w:r w:rsidR="00B86892" w:rsidRPr="007E3505">
        <w:rPr>
          <w:spacing w:val="2"/>
          <w:sz w:val="28"/>
          <w:szCs w:val="28"/>
        </w:rPr>
        <w:t>само</w:t>
      </w:r>
      <w:r w:rsidR="00853F9E" w:rsidRPr="007E3505">
        <w:rPr>
          <w:spacing w:val="2"/>
          <w:sz w:val="28"/>
          <w:szCs w:val="28"/>
        </w:rPr>
        <w:t xml:space="preserve">оценки организаций образования </w:t>
      </w:r>
      <w:r w:rsidR="00C80607" w:rsidRPr="007E3505">
        <w:rPr>
          <w:spacing w:val="2"/>
          <w:sz w:val="28"/>
          <w:szCs w:val="28"/>
        </w:rPr>
        <w:t>к</w:t>
      </w:r>
      <w:r w:rsidR="00C80607" w:rsidRPr="007E3505">
        <w:rPr>
          <w:sz w:val="28"/>
        </w:rPr>
        <w:t xml:space="preserve"> критериям оценивания организаций образования применяются измерители, и выдается оценочный лист к </w:t>
      </w:r>
      <w:r w:rsidR="008C5C8D">
        <w:rPr>
          <w:sz w:val="28"/>
        </w:rPr>
        <w:t>отчету</w:t>
      </w:r>
      <w:r w:rsidR="00D70E31" w:rsidRPr="007E3505">
        <w:rPr>
          <w:sz w:val="28"/>
        </w:rPr>
        <w:t xml:space="preserve"> по соответствующему одному </w:t>
      </w:r>
      <w:r w:rsidR="00C80607" w:rsidRPr="007E3505">
        <w:rPr>
          <w:sz w:val="28"/>
        </w:rPr>
        <w:t>из уровней и баллу «образцовый» - 5, «хороший» - 4, «требующий улучшения» - 3, «низкий» - 2.</w:t>
      </w:r>
    </w:p>
    <w:p w14:paraId="1D57C42C" w14:textId="77777777" w:rsidR="007E3505" w:rsidRDefault="009D4772" w:rsidP="007E3505">
      <w:pPr>
        <w:pStyle w:val="af9"/>
        <w:widowControl w:val="0"/>
        <w:tabs>
          <w:tab w:val="left" w:pos="567"/>
          <w:tab w:val="left" w:pos="851"/>
          <w:tab w:val="left" w:pos="993"/>
          <w:tab w:val="left" w:pos="1134"/>
        </w:tabs>
        <w:jc w:val="both"/>
        <w:rPr>
          <w:spacing w:val="2"/>
          <w:sz w:val="28"/>
          <w:szCs w:val="28"/>
        </w:rPr>
      </w:pPr>
      <w:r>
        <w:rPr>
          <w:sz w:val="28"/>
        </w:rPr>
        <w:tab/>
        <w:t>31</w:t>
      </w:r>
      <w:r w:rsidR="007E3505">
        <w:rPr>
          <w:sz w:val="28"/>
        </w:rPr>
        <w:t xml:space="preserve">. </w:t>
      </w:r>
      <w:r w:rsidR="00853F9E" w:rsidRPr="007E3505">
        <w:rPr>
          <w:spacing w:val="2"/>
          <w:sz w:val="28"/>
          <w:szCs w:val="28"/>
        </w:rPr>
        <w:t xml:space="preserve">Итоговая оценка </w:t>
      </w:r>
      <w:r w:rsidR="00A26270" w:rsidRPr="007E3505">
        <w:rPr>
          <w:spacing w:val="2"/>
          <w:sz w:val="28"/>
          <w:szCs w:val="28"/>
        </w:rPr>
        <w:t xml:space="preserve">по измерителям к критериям оценки </w:t>
      </w:r>
      <w:r w:rsidR="00853F9E" w:rsidRPr="007E3505">
        <w:rPr>
          <w:spacing w:val="2"/>
          <w:sz w:val="28"/>
          <w:szCs w:val="28"/>
        </w:rPr>
        <w:t>оформляется комиссией в виде оценочного листа согласно </w:t>
      </w:r>
      <w:hyperlink r:id="rId8" w:anchor="z31" w:history="1">
        <w:r w:rsidR="00853F9E" w:rsidRPr="007E3505">
          <w:rPr>
            <w:rStyle w:val="af3"/>
            <w:rFonts w:eastAsiaTheme="majorEastAsia"/>
            <w:color w:val="auto"/>
            <w:spacing w:val="2"/>
            <w:sz w:val="28"/>
            <w:szCs w:val="28"/>
          </w:rPr>
          <w:t xml:space="preserve">приложению </w:t>
        </w:r>
      </w:hyperlink>
      <w:r w:rsidR="009669BE" w:rsidRPr="007E3505">
        <w:rPr>
          <w:rStyle w:val="af3"/>
          <w:rFonts w:eastAsiaTheme="majorEastAsia"/>
          <w:color w:val="auto"/>
          <w:spacing w:val="2"/>
          <w:sz w:val="28"/>
          <w:szCs w:val="28"/>
        </w:rPr>
        <w:t>4</w:t>
      </w:r>
      <w:r w:rsidR="00853F9E" w:rsidRPr="007E3505">
        <w:rPr>
          <w:spacing w:val="2"/>
          <w:sz w:val="28"/>
          <w:szCs w:val="28"/>
        </w:rPr>
        <w:t xml:space="preserve"> к </w:t>
      </w:r>
      <w:r w:rsidR="00A26270" w:rsidRPr="007E3505">
        <w:rPr>
          <w:spacing w:val="2"/>
          <w:sz w:val="28"/>
          <w:szCs w:val="28"/>
        </w:rPr>
        <w:t>Критериям оценки</w:t>
      </w:r>
      <w:r w:rsidR="00853F9E" w:rsidRPr="007E3505">
        <w:rPr>
          <w:spacing w:val="2"/>
          <w:sz w:val="28"/>
          <w:szCs w:val="28"/>
        </w:rPr>
        <w:t xml:space="preserve">, являющегося неотъемлемой частью </w:t>
      </w:r>
      <w:r w:rsidR="009669BE" w:rsidRPr="007E3505">
        <w:rPr>
          <w:spacing w:val="2"/>
          <w:sz w:val="28"/>
          <w:szCs w:val="28"/>
        </w:rPr>
        <w:t>отчета</w:t>
      </w:r>
      <w:r w:rsidR="00853F9E" w:rsidRPr="007E3505">
        <w:rPr>
          <w:spacing w:val="2"/>
          <w:sz w:val="28"/>
          <w:szCs w:val="28"/>
        </w:rPr>
        <w:t>.</w:t>
      </w:r>
    </w:p>
    <w:p w14:paraId="4B0D921E" w14:textId="77777777" w:rsidR="007E3505" w:rsidRDefault="007E3505" w:rsidP="007E3505">
      <w:pPr>
        <w:pStyle w:val="af9"/>
        <w:widowControl w:val="0"/>
        <w:tabs>
          <w:tab w:val="left" w:pos="567"/>
          <w:tab w:val="left" w:pos="851"/>
          <w:tab w:val="left" w:pos="993"/>
          <w:tab w:val="left" w:pos="1134"/>
        </w:tabs>
        <w:jc w:val="both"/>
        <w:rPr>
          <w:sz w:val="28"/>
        </w:rPr>
      </w:pPr>
      <w:r>
        <w:rPr>
          <w:spacing w:val="2"/>
          <w:sz w:val="28"/>
          <w:szCs w:val="28"/>
        </w:rPr>
        <w:tab/>
      </w:r>
      <w:r w:rsidR="009669BE" w:rsidRPr="009669BE">
        <w:rPr>
          <w:sz w:val="28"/>
        </w:rPr>
        <w:t>Уровень деятельности организации образования определяется по общей сумме баллов критериев оценивания.</w:t>
      </w:r>
      <w:bookmarkEnd w:id="7"/>
      <w:bookmarkEnd w:id="8"/>
    </w:p>
    <w:p w14:paraId="62AB6356" w14:textId="77777777" w:rsidR="007E3505" w:rsidRDefault="005806AF" w:rsidP="007E3505">
      <w:pPr>
        <w:pStyle w:val="af9"/>
        <w:widowControl w:val="0"/>
        <w:tabs>
          <w:tab w:val="left" w:pos="567"/>
          <w:tab w:val="left" w:pos="851"/>
          <w:tab w:val="left" w:pos="993"/>
          <w:tab w:val="left" w:pos="1134"/>
        </w:tabs>
        <w:jc w:val="both"/>
        <w:rPr>
          <w:spacing w:val="2"/>
          <w:sz w:val="28"/>
          <w:szCs w:val="28"/>
        </w:rPr>
      </w:pPr>
      <w:r>
        <w:rPr>
          <w:sz w:val="28"/>
        </w:rPr>
        <w:tab/>
        <w:t>32</w:t>
      </w:r>
      <w:r w:rsidR="007E3505">
        <w:rPr>
          <w:sz w:val="28"/>
        </w:rPr>
        <w:t>. </w:t>
      </w:r>
      <w:r w:rsidR="00F50C9F" w:rsidRPr="007E3505">
        <w:rPr>
          <w:sz w:val="28"/>
          <w:szCs w:val="28"/>
        </w:rPr>
        <w:t xml:space="preserve">Отчет по </w:t>
      </w:r>
      <w:r w:rsidR="00EE1EB5" w:rsidRPr="007E3505">
        <w:rPr>
          <w:sz w:val="28"/>
          <w:szCs w:val="28"/>
        </w:rPr>
        <w:t>само</w:t>
      </w:r>
      <w:r w:rsidR="00853F9E" w:rsidRPr="007E3505">
        <w:rPr>
          <w:sz w:val="28"/>
          <w:szCs w:val="28"/>
        </w:rPr>
        <w:t>оценк</w:t>
      </w:r>
      <w:r w:rsidR="00F50C9F" w:rsidRPr="007E3505">
        <w:rPr>
          <w:sz w:val="28"/>
          <w:szCs w:val="28"/>
        </w:rPr>
        <w:t>е</w:t>
      </w:r>
      <w:r w:rsidR="00853F9E" w:rsidRPr="007E3505">
        <w:rPr>
          <w:sz w:val="28"/>
          <w:szCs w:val="28"/>
        </w:rPr>
        <w:t xml:space="preserve"> рассматривается комиссией на заседании педагогического совета</w:t>
      </w:r>
      <w:r w:rsidR="00F50C9F" w:rsidRPr="007E3505">
        <w:rPr>
          <w:sz w:val="28"/>
          <w:szCs w:val="28"/>
        </w:rPr>
        <w:t xml:space="preserve"> и</w:t>
      </w:r>
      <w:r w:rsidR="00853F9E" w:rsidRPr="007E3505">
        <w:rPr>
          <w:sz w:val="28"/>
          <w:szCs w:val="28"/>
        </w:rPr>
        <w:t xml:space="preserve"> доводится до сведения всех участников образовательного процесса</w:t>
      </w:r>
      <w:r w:rsidR="00853F9E" w:rsidRPr="007E3505">
        <w:rPr>
          <w:spacing w:val="2"/>
          <w:sz w:val="28"/>
          <w:szCs w:val="28"/>
        </w:rPr>
        <w:t xml:space="preserve">. </w:t>
      </w:r>
    </w:p>
    <w:p w14:paraId="640EBD4C" w14:textId="77777777" w:rsidR="007E3505" w:rsidRDefault="005806AF" w:rsidP="007E3505">
      <w:pPr>
        <w:pStyle w:val="af9"/>
        <w:widowControl w:val="0"/>
        <w:tabs>
          <w:tab w:val="left" w:pos="567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ab/>
        <w:t>33</w:t>
      </w:r>
      <w:r w:rsidR="007E3505">
        <w:rPr>
          <w:spacing w:val="2"/>
          <w:sz w:val="28"/>
          <w:szCs w:val="28"/>
        </w:rPr>
        <w:t>. </w:t>
      </w:r>
      <w:r w:rsidR="00853F9E" w:rsidRPr="007E3505">
        <w:rPr>
          <w:sz w:val="28"/>
          <w:szCs w:val="28"/>
        </w:rPr>
        <w:t xml:space="preserve">В случае необходимости обсуждения </w:t>
      </w:r>
      <w:r w:rsidR="00F50C9F" w:rsidRPr="007E3505">
        <w:rPr>
          <w:sz w:val="28"/>
          <w:szCs w:val="28"/>
        </w:rPr>
        <w:t xml:space="preserve">отчета по </w:t>
      </w:r>
      <w:r w:rsidR="00EE1EB5" w:rsidRPr="007E3505">
        <w:rPr>
          <w:sz w:val="28"/>
          <w:szCs w:val="28"/>
        </w:rPr>
        <w:t>само</w:t>
      </w:r>
      <w:r w:rsidR="00F50C9F" w:rsidRPr="007E3505">
        <w:rPr>
          <w:sz w:val="28"/>
          <w:szCs w:val="28"/>
        </w:rPr>
        <w:t>оценке</w:t>
      </w:r>
      <w:r w:rsidR="00853F9E" w:rsidRPr="007E3505">
        <w:rPr>
          <w:sz w:val="28"/>
          <w:szCs w:val="28"/>
        </w:rPr>
        <w:t xml:space="preserve"> организации образования и получения методической помощи, комиссия </w:t>
      </w:r>
      <w:r w:rsidR="00D714DA" w:rsidRPr="007E3505">
        <w:rPr>
          <w:sz w:val="28"/>
          <w:szCs w:val="28"/>
        </w:rPr>
        <w:t>может</w:t>
      </w:r>
      <w:r w:rsidR="00853F9E" w:rsidRPr="007E3505">
        <w:rPr>
          <w:sz w:val="28"/>
          <w:szCs w:val="28"/>
        </w:rPr>
        <w:t xml:space="preserve"> инициировать проведение видеоконференцсвязи </w:t>
      </w:r>
      <w:r w:rsidR="00682FE8">
        <w:rPr>
          <w:sz w:val="28"/>
          <w:szCs w:val="28"/>
        </w:rPr>
        <w:t xml:space="preserve">с </w:t>
      </w:r>
      <w:r w:rsidR="00682FE8" w:rsidRPr="007E3505">
        <w:rPr>
          <w:spacing w:val="2"/>
          <w:sz w:val="28"/>
          <w:szCs w:val="28"/>
          <w:shd w:val="clear" w:color="auto" w:fill="FFFFFF"/>
        </w:rPr>
        <w:t>т</w:t>
      </w:r>
      <w:r w:rsidR="00682FE8">
        <w:rPr>
          <w:spacing w:val="2"/>
          <w:sz w:val="28"/>
          <w:szCs w:val="28"/>
          <w:shd w:val="clear" w:color="auto" w:fill="FFFFFF"/>
        </w:rPr>
        <w:t xml:space="preserve">ерриториальными подразделениями </w:t>
      </w:r>
      <w:r w:rsidR="00682FE8" w:rsidRPr="00682FE8">
        <w:rPr>
          <w:color w:val="auto"/>
          <w:spacing w:val="2"/>
          <w:sz w:val="28"/>
          <w:szCs w:val="28"/>
          <w:shd w:val="clear" w:color="auto" w:fill="FFFFFF"/>
        </w:rPr>
        <w:t>ведомства</w:t>
      </w:r>
      <w:r w:rsidR="00853F9E" w:rsidRPr="00682FE8">
        <w:rPr>
          <w:color w:val="auto"/>
          <w:spacing w:val="2"/>
          <w:sz w:val="28"/>
          <w:szCs w:val="28"/>
          <w:shd w:val="clear" w:color="auto" w:fill="FFFFFF"/>
        </w:rPr>
        <w:t xml:space="preserve"> уполномоченного органа в области образования</w:t>
      </w:r>
      <w:r w:rsidR="00682FE8" w:rsidRPr="00682FE8">
        <w:rPr>
          <w:color w:val="auto"/>
          <w:spacing w:val="2"/>
          <w:sz w:val="28"/>
          <w:szCs w:val="28"/>
          <w:shd w:val="clear" w:color="auto" w:fill="FFFFFF"/>
        </w:rPr>
        <w:t>.</w:t>
      </w:r>
    </w:p>
    <w:p w14:paraId="2480EB65" w14:textId="77777777" w:rsidR="007E3505" w:rsidRDefault="005806AF" w:rsidP="007E3505">
      <w:pPr>
        <w:pStyle w:val="af9"/>
        <w:widowControl w:val="0"/>
        <w:tabs>
          <w:tab w:val="left" w:pos="567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34</w:t>
      </w:r>
      <w:r w:rsidR="007E3505">
        <w:rPr>
          <w:sz w:val="28"/>
          <w:szCs w:val="28"/>
        </w:rPr>
        <w:t xml:space="preserve">. </w:t>
      </w:r>
      <w:r w:rsidR="00853F9E" w:rsidRPr="007E3505">
        <w:rPr>
          <w:sz w:val="28"/>
          <w:szCs w:val="28"/>
        </w:rPr>
        <w:t xml:space="preserve">Руководитель организации образования выступает с отчетом перед попечительским советом по результатам </w:t>
      </w:r>
      <w:r w:rsidR="00F50C9F" w:rsidRPr="007E3505">
        <w:rPr>
          <w:sz w:val="28"/>
          <w:szCs w:val="28"/>
        </w:rPr>
        <w:t xml:space="preserve">отчета по </w:t>
      </w:r>
      <w:r w:rsidR="00EE1EB5" w:rsidRPr="007E3505">
        <w:rPr>
          <w:sz w:val="28"/>
          <w:szCs w:val="28"/>
        </w:rPr>
        <w:t>само</w:t>
      </w:r>
      <w:r w:rsidR="00F50C9F" w:rsidRPr="007E3505">
        <w:rPr>
          <w:sz w:val="28"/>
          <w:szCs w:val="28"/>
        </w:rPr>
        <w:t>оценке</w:t>
      </w:r>
      <w:r w:rsidR="00853F9E" w:rsidRPr="007E3505">
        <w:rPr>
          <w:sz w:val="28"/>
          <w:szCs w:val="28"/>
        </w:rPr>
        <w:t xml:space="preserve"> организации образования.</w:t>
      </w:r>
    </w:p>
    <w:p w14:paraId="78DA8CAE" w14:textId="5D3AB461" w:rsidR="00A30622" w:rsidRPr="00F50C9F" w:rsidRDefault="005806AF" w:rsidP="005D4A1D">
      <w:pPr>
        <w:pStyle w:val="af9"/>
        <w:widowControl w:val="0"/>
        <w:tabs>
          <w:tab w:val="left" w:pos="567"/>
          <w:tab w:val="left" w:pos="851"/>
          <w:tab w:val="left" w:pos="993"/>
          <w:tab w:val="left" w:pos="1134"/>
        </w:tabs>
        <w:jc w:val="both"/>
        <w:rPr>
          <w:sz w:val="28"/>
          <w:szCs w:val="24"/>
        </w:rPr>
      </w:pPr>
      <w:r>
        <w:rPr>
          <w:sz w:val="28"/>
          <w:szCs w:val="28"/>
        </w:rPr>
        <w:tab/>
        <w:t>35</w:t>
      </w:r>
      <w:r w:rsidR="007E3505">
        <w:rPr>
          <w:sz w:val="28"/>
          <w:szCs w:val="28"/>
        </w:rPr>
        <w:t xml:space="preserve">. </w:t>
      </w:r>
      <w:r w:rsidR="00853F9E" w:rsidRPr="007E3505">
        <w:rPr>
          <w:sz w:val="28"/>
          <w:szCs w:val="28"/>
        </w:rPr>
        <w:t xml:space="preserve">Организации образования представляют </w:t>
      </w:r>
      <w:r w:rsidR="00F50C9F" w:rsidRPr="007E3505">
        <w:rPr>
          <w:sz w:val="28"/>
          <w:szCs w:val="28"/>
        </w:rPr>
        <w:t xml:space="preserve">отчет по </w:t>
      </w:r>
      <w:r w:rsidR="00853F9E" w:rsidRPr="007E3505">
        <w:rPr>
          <w:sz w:val="28"/>
          <w:szCs w:val="28"/>
          <w:lang w:val="kk-KZ"/>
        </w:rPr>
        <w:t>самооценк</w:t>
      </w:r>
      <w:r w:rsidR="00F50C9F" w:rsidRPr="007E3505">
        <w:rPr>
          <w:sz w:val="28"/>
          <w:szCs w:val="28"/>
          <w:lang w:val="kk-KZ"/>
        </w:rPr>
        <w:t>е</w:t>
      </w:r>
      <w:r w:rsidR="00853F9E" w:rsidRPr="007E3505">
        <w:rPr>
          <w:sz w:val="28"/>
          <w:szCs w:val="28"/>
        </w:rPr>
        <w:t xml:space="preserve"> в </w:t>
      </w:r>
      <w:r w:rsidR="00853F9E" w:rsidRPr="007E3505">
        <w:rPr>
          <w:spacing w:val="2"/>
          <w:sz w:val="28"/>
          <w:szCs w:val="28"/>
          <w:shd w:val="clear" w:color="auto" w:fill="FFFFFF"/>
        </w:rPr>
        <w:t xml:space="preserve">территориальные подразделения ведомства уполномоченного органа в области образования, в том числе </w:t>
      </w:r>
      <w:r w:rsidR="00853F9E" w:rsidRPr="007E3505">
        <w:rPr>
          <w:sz w:val="28"/>
          <w:szCs w:val="28"/>
        </w:rPr>
        <w:t xml:space="preserve">размещают их на своих </w:t>
      </w:r>
      <w:r w:rsidR="00853F9E" w:rsidRPr="007E3505">
        <w:rPr>
          <w:spacing w:val="2"/>
          <w:sz w:val="28"/>
          <w:szCs w:val="28"/>
          <w:shd w:val="clear" w:color="auto" w:fill="FFFFFF"/>
        </w:rPr>
        <w:t xml:space="preserve">Интернет-ресурсах </w:t>
      </w:r>
      <w:r w:rsidR="00853F9E" w:rsidRPr="007E3505">
        <w:rPr>
          <w:sz w:val="28"/>
          <w:szCs w:val="28"/>
        </w:rPr>
        <w:t xml:space="preserve">не позднее месяца до запланированного срока проведения </w:t>
      </w:r>
      <w:r w:rsidR="00F95D84">
        <w:rPr>
          <w:sz w:val="28"/>
          <w:szCs w:val="28"/>
        </w:rPr>
        <w:t>государственной аттестации</w:t>
      </w:r>
      <w:r w:rsidR="00853F9E" w:rsidRPr="007E3505">
        <w:rPr>
          <w:sz w:val="28"/>
          <w:szCs w:val="28"/>
        </w:rPr>
        <w:t>.</w:t>
      </w:r>
      <w:bookmarkEnd w:id="5"/>
    </w:p>
    <w:sectPr w:rsidR="00A30622" w:rsidRPr="00F50C9F" w:rsidSect="002D12F2">
      <w:headerReference w:type="default" r:id="rId9"/>
      <w:headerReference w:type="first" r:id="rId10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0169" w14:textId="77777777" w:rsidR="00616D1A" w:rsidRDefault="00616D1A" w:rsidP="00F72360">
      <w:r>
        <w:separator/>
      </w:r>
    </w:p>
  </w:endnote>
  <w:endnote w:type="continuationSeparator" w:id="0">
    <w:p w14:paraId="688206FA" w14:textId="77777777" w:rsidR="00616D1A" w:rsidRDefault="00616D1A" w:rsidP="00F7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1A28" w14:textId="77777777" w:rsidR="00616D1A" w:rsidRDefault="00616D1A" w:rsidP="00F72360">
      <w:r>
        <w:separator/>
      </w:r>
    </w:p>
  </w:footnote>
  <w:footnote w:type="continuationSeparator" w:id="0">
    <w:p w14:paraId="3831DFA1" w14:textId="77777777" w:rsidR="00616D1A" w:rsidRDefault="00616D1A" w:rsidP="00F7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271143"/>
      <w:docPartObj>
        <w:docPartGallery w:val="Page Numbers (Top of Page)"/>
        <w:docPartUnique/>
      </w:docPartObj>
    </w:sdtPr>
    <w:sdtContent>
      <w:p w14:paraId="028D4937" w14:textId="77777777" w:rsidR="00C2685E" w:rsidRDefault="002D12F2">
        <w:pPr>
          <w:pStyle w:val="ab"/>
          <w:jc w:val="center"/>
        </w:pPr>
        <w:r>
          <w:rPr>
            <w:lang w:val="ru-RU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214694"/>
      <w:docPartObj>
        <w:docPartGallery w:val="Page Numbers (Top of Page)"/>
        <w:docPartUnique/>
      </w:docPartObj>
    </w:sdtPr>
    <w:sdtContent>
      <w:p w14:paraId="53FA1C30" w14:textId="77777777" w:rsidR="002D12F2" w:rsidRDefault="001C2143">
        <w:pPr>
          <w:pStyle w:val="ab"/>
          <w:jc w:val="center"/>
        </w:pPr>
        <w:r>
          <w:fldChar w:fldCharType="begin"/>
        </w:r>
        <w:r w:rsidR="002D12F2">
          <w:instrText>PAGE   \* MERGEFORMAT</w:instrText>
        </w:r>
        <w:r>
          <w:fldChar w:fldCharType="separate"/>
        </w:r>
        <w:r w:rsidR="002D12F2" w:rsidRPr="002D12F2">
          <w:rPr>
            <w:noProof/>
            <w:lang w:val="ru-RU"/>
          </w:rPr>
          <w:t>1</w:t>
        </w:r>
        <w:r>
          <w:fldChar w:fldCharType="end"/>
        </w:r>
      </w:p>
    </w:sdtContent>
  </w:sdt>
  <w:p w14:paraId="3D183420" w14:textId="77777777" w:rsidR="002D12F2" w:rsidRDefault="002D12F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6C"/>
    <w:rsid w:val="00011F13"/>
    <w:rsid w:val="000159E2"/>
    <w:rsid w:val="00021B05"/>
    <w:rsid w:val="00022960"/>
    <w:rsid w:val="0003777A"/>
    <w:rsid w:val="00042C7F"/>
    <w:rsid w:val="000470CF"/>
    <w:rsid w:val="000510E4"/>
    <w:rsid w:val="00077CDE"/>
    <w:rsid w:val="00083E44"/>
    <w:rsid w:val="0009039D"/>
    <w:rsid w:val="000A5579"/>
    <w:rsid w:val="000C09E5"/>
    <w:rsid w:val="000C484B"/>
    <w:rsid w:val="000D68F9"/>
    <w:rsid w:val="000D7D2C"/>
    <w:rsid w:val="000E6258"/>
    <w:rsid w:val="000F71F8"/>
    <w:rsid w:val="00100369"/>
    <w:rsid w:val="001003C7"/>
    <w:rsid w:val="001167F8"/>
    <w:rsid w:val="00121A2B"/>
    <w:rsid w:val="00122740"/>
    <w:rsid w:val="00130A61"/>
    <w:rsid w:val="001416AD"/>
    <w:rsid w:val="001500BD"/>
    <w:rsid w:val="00150C73"/>
    <w:rsid w:val="001638B5"/>
    <w:rsid w:val="00166C01"/>
    <w:rsid w:val="00166E18"/>
    <w:rsid w:val="00180190"/>
    <w:rsid w:val="00180345"/>
    <w:rsid w:val="001968E6"/>
    <w:rsid w:val="00196968"/>
    <w:rsid w:val="001C2143"/>
    <w:rsid w:val="001C3FC6"/>
    <w:rsid w:val="001D2543"/>
    <w:rsid w:val="001D5567"/>
    <w:rsid w:val="001D5B6B"/>
    <w:rsid w:val="001E11CF"/>
    <w:rsid w:val="001E546E"/>
    <w:rsid w:val="001F449C"/>
    <w:rsid w:val="001F6309"/>
    <w:rsid w:val="00200EBC"/>
    <w:rsid w:val="00207619"/>
    <w:rsid w:val="00215322"/>
    <w:rsid w:val="00220F51"/>
    <w:rsid w:val="00240122"/>
    <w:rsid w:val="002416E6"/>
    <w:rsid w:val="00252356"/>
    <w:rsid w:val="00266DDD"/>
    <w:rsid w:val="0028620B"/>
    <w:rsid w:val="0028668A"/>
    <w:rsid w:val="0029039F"/>
    <w:rsid w:val="00292BC0"/>
    <w:rsid w:val="00295C97"/>
    <w:rsid w:val="002A1768"/>
    <w:rsid w:val="002B0FB8"/>
    <w:rsid w:val="002D12F2"/>
    <w:rsid w:val="002D65DA"/>
    <w:rsid w:val="002E524A"/>
    <w:rsid w:val="002E7114"/>
    <w:rsid w:val="002F2EC7"/>
    <w:rsid w:val="0030190A"/>
    <w:rsid w:val="0032656E"/>
    <w:rsid w:val="00333976"/>
    <w:rsid w:val="00342685"/>
    <w:rsid w:val="0034452F"/>
    <w:rsid w:val="00346DF7"/>
    <w:rsid w:val="003513FE"/>
    <w:rsid w:val="0035454A"/>
    <w:rsid w:val="0036056D"/>
    <w:rsid w:val="00363FA8"/>
    <w:rsid w:val="00366A38"/>
    <w:rsid w:val="003672B2"/>
    <w:rsid w:val="00367C14"/>
    <w:rsid w:val="00375181"/>
    <w:rsid w:val="00377464"/>
    <w:rsid w:val="00380A66"/>
    <w:rsid w:val="003912B7"/>
    <w:rsid w:val="003A68BE"/>
    <w:rsid w:val="003C0BC4"/>
    <w:rsid w:val="003D7EB7"/>
    <w:rsid w:val="004007F7"/>
    <w:rsid w:val="00401AF4"/>
    <w:rsid w:val="00412715"/>
    <w:rsid w:val="00422408"/>
    <w:rsid w:val="00451358"/>
    <w:rsid w:val="00476392"/>
    <w:rsid w:val="00484146"/>
    <w:rsid w:val="00487629"/>
    <w:rsid w:val="00492C3E"/>
    <w:rsid w:val="004931D2"/>
    <w:rsid w:val="004A0E66"/>
    <w:rsid w:val="004D5027"/>
    <w:rsid w:val="004E03B8"/>
    <w:rsid w:val="004E049A"/>
    <w:rsid w:val="005019DD"/>
    <w:rsid w:val="005323B4"/>
    <w:rsid w:val="0053316B"/>
    <w:rsid w:val="00536E28"/>
    <w:rsid w:val="005579CE"/>
    <w:rsid w:val="005608E3"/>
    <w:rsid w:val="0056604D"/>
    <w:rsid w:val="005806AF"/>
    <w:rsid w:val="00597EDC"/>
    <w:rsid w:val="005A0726"/>
    <w:rsid w:val="005A0BCB"/>
    <w:rsid w:val="005A3308"/>
    <w:rsid w:val="005B0422"/>
    <w:rsid w:val="005C3AA6"/>
    <w:rsid w:val="005D4A1D"/>
    <w:rsid w:val="005D5289"/>
    <w:rsid w:val="005F2077"/>
    <w:rsid w:val="00615460"/>
    <w:rsid w:val="00616D1A"/>
    <w:rsid w:val="00624E37"/>
    <w:rsid w:val="0063202E"/>
    <w:rsid w:val="0063749C"/>
    <w:rsid w:val="00642E8E"/>
    <w:rsid w:val="00664407"/>
    <w:rsid w:val="00666FC2"/>
    <w:rsid w:val="006671F6"/>
    <w:rsid w:val="00667BA6"/>
    <w:rsid w:val="00674517"/>
    <w:rsid w:val="0067458A"/>
    <w:rsid w:val="00675D4B"/>
    <w:rsid w:val="00682FE8"/>
    <w:rsid w:val="006A3D5D"/>
    <w:rsid w:val="006B42CB"/>
    <w:rsid w:val="006C0F3A"/>
    <w:rsid w:val="006D5A33"/>
    <w:rsid w:val="006D6A89"/>
    <w:rsid w:val="006D724E"/>
    <w:rsid w:val="006E1E4F"/>
    <w:rsid w:val="006E58FB"/>
    <w:rsid w:val="00715A31"/>
    <w:rsid w:val="00723E15"/>
    <w:rsid w:val="00725818"/>
    <w:rsid w:val="00727089"/>
    <w:rsid w:val="00736F45"/>
    <w:rsid w:val="00760216"/>
    <w:rsid w:val="00767209"/>
    <w:rsid w:val="00777E30"/>
    <w:rsid w:val="007A33E7"/>
    <w:rsid w:val="007B0626"/>
    <w:rsid w:val="007B7C94"/>
    <w:rsid w:val="007D4B87"/>
    <w:rsid w:val="007E2881"/>
    <w:rsid w:val="007E3505"/>
    <w:rsid w:val="007E5308"/>
    <w:rsid w:val="00807903"/>
    <w:rsid w:val="008119B2"/>
    <w:rsid w:val="00846679"/>
    <w:rsid w:val="00853F9E"/>
    <w:rsid w:val="008551DB"/>
    <w:rsid w:val="008642CA"/>
    <w:rsid w:val="00885D8D"/>
    <w:rsid w:val="008A79C5"/>
    <w:rsid w:val="008B3963"/>
    <w:rsid w:val="008C5A07"/>
    <w:rsid w:val="008C5C8D"/>
    <w:rsid w:val="008D0763"/>
    <w:rsid w:val="008D2186"/>
    <w:rsid w:val="008D25C8"/>
    <w:rsid w:val="008D3E74"/>
    <w:rsid w:val="008D65BA"/>
    <w:rsid w:val="008D7783"/>
    <w:rsid w:val="008E532B"/>
    <w:rsid w:val="008F0BEE"/>
    <w:rsid w:val="008F3215"/>
    <w:rsid w:val="008F35EA"/>
    <w:rsid w:val="00901389"/>
    <w:rsid w:val="009033E8"/>
    <w:rsid w:val="009261D2"/>
    <w:rsid w:val="009308B9"/>
    <w:rsid w:val="00934327"/>
    <w:rsid w:val="00942CC6"/>
    <w:rsid w:val="00952448"/>
    <w:rsid w:val="00952790"/>
    <w:rsid w:val="009606C3"/>
    <w:rsid w:val="0096314C"/>
    <w:rsid w:val="0096385B"/>
    <w:rsid w:val="009669BE"/>
    <w:rsid w:val="00970386"/>
    <w:rsid w:val="009771C7"/>
    <w:rsid w:val="0099111A"/>
    <w:rsid w:val="0099366C"/>
    <w:rsid w:val="009C51B2"/>
    <w:rsid w:val="009D175D"/>
    <w:rsid w:val="009D4772"/>
    <w:rsid w:val="009E73A8"/>
    <w:rsid w:val="009F2946"/>
    <w:rsid w:val="009F4931"/>
    <w:rsid w:val="00A12CC4"/>
    <w:rsid w:val="00A26270"/>
    <w:rsid w:val="00A30622"/>
    <w:rsid w:val="00A42F94"/>
    <w:rsid w:val="00A64B2C"/>
    <w:rsid w:val="00A659E2"/>
    <w:rsid w:val="00A769BF"/>
    <w:rsid w:val="00AA7F91"/>
    <w:rsid w:val="00AC657A"/>
    <w:rsid w:val="00AC6B68"/>
    <w:rsid w:val="00AD013B"/>
    <w:rsid w:val="00AE3261"/>
    <w:rsid w:val="00AE53F5"/>
    <w:rsid w:val="00AF5707"/>
    <w:rsid w:val="00AF7E82"/>
    <w:rsid w:val="00B003F4"/>
    <w:rsid w:val="00B04F7F"/>
    <w:rsid w:val="00B1256A"/>
    <w:rsid w:val="00B1352B"/>
    <w:rsid w:val="00B138C5"/>
    <w:rsid w:val="00B26E9F"/>
    <w:rsid w:val="00B359FE"/>
    <w:rsid w:val="00B51586"/>
    <w:rsid w:val="00B5779B"/>
    <w:rsid w:val="00B57E74"/>
    <w:rsid w:val="00B57FBC"/>
    <w:rsid w:val="00B75B83"/>
    <w:rsid w:val="00B86892"/>
    <w:rsid w:val="00B919FC"/>
    <w:rsid w:val="00B9787A"/>
    <w:rsid w:val="00B97C45"/>
    <w:rsid w:val="00BA76A5"/>
    <w:rsid w:val="00BB483A"/>
    <w:rsid w:val="00BC06E9"/>
    <w:rsid w:val="00BC62FD"/>
    <w:rsid w:val="00BE02A6"/>
    <w:rsid w:val="00BE04B4"/>
    <w:rsid w:val="00BF03F3"/>
    <w:rsid w:val="00BF6F92"/>
    <w:rsid w:val="00C01A58"/>
    <w:rsid w:val="00C14F42"/>
    <w:rsid w:val="00C2685E"/>
    <w:rsid w:val="00C44CBE"/>
    <w:rsid w:val="00C464C5"/>
    <w:rsid w:val="00C6484C"/>
    <w:rsid w:val="00C762F0"/>
    <w:rsid w:val="00C80607"/>
    <w:rsid w:val="00C8730D"/>
    <w:rsid w:val="00C96AB6"/>
    <w:rsid w:val="00CA608D"/>
    <w:rsid w:val="00CC0521"/>
    <w:rsid w:val="00CC2F02"/>
    <w:rsid w:val="00CC6CFA"/>
    <w:rsid w:val="00CC7084"/>
    <w:rsid w:val="00CE103F"/>
    <w:rsid w:val="00CE559B"/>
    <w:rsid w:val="00CF550E"/>
    <w:rsid w:val="00D22794"/>
    <w:rsid w:val="00D36F2C"/>
    <w:rsid w:val="00D37C0A"/>
    <w:rsid w:val="00D41B66"/>
    <w:rsid w:val="00D52966"/>
    <w:rsid w:val="00D70A80"/>
    <w:rsid w:val="00D70E31"/>
    <w:rsid w:val="00D714DA"/>
    <w:rsid w:val="00D852C9"/>
    <w:rsid w:val="00D92744"/>
    <w:rsid w:val="00DA6306"/>
    <w:rsid w:val="00DC5E45"/>
    <w:rsid w:val="00DD2BE6"/>
    <w:rsid w:val="00DE3856"/>
    <w:rsid w:val="00DE39A7"/>
    <w:rsid w:val="00DE6F97"/>
    <w:rsid w:val="00DF6259"/>
    <w:rsid w:val="00E01228"/>
    <w:rsid w:val="00E1713C"/>
    <w:rsid w:val="00E22780"/>
    <w:rsid w:val="00E2599E"/>
    <w:rsid w:val="00E306BC"/>
    <w:rsid w:val="00E43742"/>
    <w:rsid w:val="00E5436E"/>
    <w:rsid w:val="00E60447"/>
    <w:rsid w:val="00E74739"/>
    <w:rsid w:val="00E75D35"/>
    <w:rsid w:val="00E81573"/>
    <w:rsid w:val="00E84E47"/>
    <w:rsid w:val="00E93778"/>
    <w:rsid w:val="00EA43B8"/>
    <w:rsid w:val="00EC62AF"/>
    <w:rsid w:val="00ED30FE"/>
    <w:rsid w:val="00EE1EB5"/>
    <w:rsid w:val="00EF420A"/>
    <w:rsid w:val="00F0081B"/>
    <w:rsid w:val="00F036D7"/>
    <w:rsid w:val="00F0713C"/>
    <w:rsid w:val="00F1064A"/>
    <w:rsid w:val="00F17140"/>
    <w:rsid w:val="00F175E5"/>
    <w:rsid w:val="00F50C9F"/>
    <w:rsid w:val="00F602CA"/>
    <w:rsid w:val="00F66656"/>
    <w:rsid w:val="00F72360"/>
    <w:rsid w:val="00F736A6"/>
    <w:rsid w:val="00F76E2F"/>
    <w:rsid w:val="00F95D84"/>
    <w:rsid w:val="00FA7E7E"/>
    <w:rsid w:val="00FD4B21"/>
    <w:rsid w:val="00FE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5FA4"/>
  <w15:docId w15:val="{92D57266-483C-4DF1-98C0-0081C1FD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F9E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53F9E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53F9E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53F9E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rsid w:val="00853F9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rsid w:val="00853F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rsid w:val="00853F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unhideWhenUsed/>
    <w:rsid w:val="00853F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F9E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53F9E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53F9E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53F9E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853F9E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rsid w:val="00853F9E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853F9E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853F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853F9E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53F9E"/>
    <w:rPr>
      <w:rFonts w:ascii="Times New Roman" w:eastAsia="Times New Roman" w:hAnsi="Times New Roman" w:cs="Times New Roman"/>
      <w:lang w:val="en-US"/>
    </w:rPr>
  </w:style>
  <w:style w:type="paragraph" w:styleId="ad">
    <w:name w:val="Normal Indent"/>
    <w:basedOn w:val="a"/>
    <w:uiPriority w:val="99"/>
    <w:unhideWhenUsed/>
    <w:rsid w:val="00853F9E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853F9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sid w:val="00853F9E"/>
    <w:rPr>
      <w:rFonts w:ascii="Times New Roman" w:eastAsia="Times New Roman" w:hAnsi="Times New Roman" w:cs="Times New Roman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853F9E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1">
    <w:name w:val="Заголовок Знак"/>
    <w:basedOn w:val="a0"/>
    <w:link w:val="af0"/>
    <w:uiPriority w:val="10"/>
    <w:rsid w:val="00853F9E"/>
    <w:rPr>
      <w:rFonts w:ascii="Times New Roman" w:eastAsia="Times New Roman" w:hAnsi="Times New Roman" w:cs="Times New Roman"/>
      <w:lang w:val="en-US"/>
    </w:rPr>
  </w:style>
  <w:style w:type="character" w:styleId="af2">
    <w:name w:val="Emphasis"/>
    <w:basedOn w:val="a0"/>
    <w:uiPriority w:val="20"/>
    <w:qFormat/>
    <w:rsid w:val="00853F9E"/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853F9E"/>
    <w:rPr>
      <w:rFonts w:ascii="Times New Roman" w:eastAsia="Times New Roman" w:hAnsi="Times New Roman" w:cs="Times New Roman"/>
    </w:rPr>
  </w:style>
  <w:style w:type="paragraph" w:styleId="af4">
    <w:name w:val="caption"/>
    <w:basedOn w:val="a"/>
    <w:next w:val="a"/>
    <w:uiPriority w:val="35"/>
    <w:semiHidden/>
    <w:unhideWhenUsed/>
    <w:qFormat/>
    <w:rsid w:val="00853F9E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853F9E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853F9E"/>
    <w:pPr>
      <w:spacing w:after="200" w:line="276" w:lineRule="auto"/>
    </w:pPr>
    <w:rPr>
      <w:lang w:val="en-US"/>
    </w:rPr>
  </w:style>
  <w:style w:type="character" w:customStyle="1" w:styleId="s1">
    <w:name w:val="s1"/>
    <w:uiPriority w:val="99"/>
    <w:qFormat/>
    <w:rsid w:val="00853F9E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paragraph" w:styleId="af5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f6"/>
    <w:uiPriority w:val="34"/>
    <w:unhideWhenUsed/>
    <w:qFormat/>
    <w:rsid w:val="00853F9E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af7">
    <w:name w:val="footer"/>
    <w:basedOn w:val="a"/>
    <w:link w:val="af8"/>
    <w:uiPriority w:val="99"/>
    <w:unhideWhenUsed/>
    <w:rsid w:val="00853F9E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853F9E"/>
    <w:rPr>
      <w:rFonts w:ascii="Times New Roman" w:eastAsia="Times New Roman" w:hAnsi="Times New Roman" w:cs="Times New Roman"/>
      <w:lang w:val="en-US"/>
    </w:rPr>
  </w:style>
  <w:style w:type="character" w:customStyle="1" w:styleId="s0">
    <w:name w:val="s0"/>
    <w:rsid w:val="00853F9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9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a"/>
    <w:uiPriority w:val="1"/>
    <w:qFormat/>
    <w:rsid w:val="00853F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Заголовок1"/>
    <w:basedOn w:val="a"/>
    <w:next w:val="afb"/>
    <w:rsid w:val="00853F9E"/>
    <w:pPr>
      <w:keepNext/>
      <w:widowControl w:val="0"/>
      <w:suppressAutoHyphens/>
      <w:spacing w:before="240" w:after="120"/>
    </w:pPr>
    <w:rPr>
      <w:rFonts w:eastAsia="Arial Unicode MS" w:cs="Tahoma"/>
      <w:kern w:val="1"/>
      <w:sz w:val="28"/>
      <w:szCs w:val="28"/>
      <w:lang w:eastAsia="ar-SA"/>
    </w:rPr>
  </w:style>
  <w:style w:type="paragraph" w:styleId="afb">
    <w:name w:val="Body Text"/>
    <w:basedOn w:val="a"/>
    <w:link w:val="afc"/>
    <w:semiHidden/>
    <w:rsid w:val="00853F9E"/>
    <w:pPr>
      <w:widowControl w:val="0"/>
      <w:suppressAutoHyphens/>
      <w:spacing w:after="120"/>
    </w:pPr>
    <w:rPr>
      <w:rFonts w:eastAsia="Arial Unicode MS"/>
      <w:kern w:val="1"/>
      <w:sz w:val="28"/>
      <w:lang w:eastAsia="ar-SA"/>
    </w:rPr>
  </w:style>
  <w:style w:type="character" w:customStyle="1" w:styleId="afc">
    <w:name w:val="Основной текст Знак"/>
    <w:basedOn w:val="a0"/>
    <w:link w:val="afb"/>
    <w:semiHidden/>
    <w:rsid w:val="00853F9E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853F9E"/>
    <w:pPr>
      <w:widowControl w:val="0"/>
      <w:suppressAutoHyphens/>
      <w:jc w:val="both"/>
    </w:pPr>
    <w:rPr>
      <w:rFonts w:eastAsia="Arial Unicode MS"/>
      <w:kern w:val="1"/>
      <w:sz w:val="28"/>
      <w:lang w:eastAsia="ar-SA"/>
    </w:rPr>
  </w:style>
  <w:style w:type="paragraph" w:customStyle="1" w:styleId="21">
    <w:name w:val="Основной текст 21"/>
    <w:basedOn w:val="a"/>
    <w:rsid w:val="00853F9E"/>
    <w:pPr>
      <w:widowControl w:val="0"/>
      <w:tabs>
        <w:tab w:val="left" w:pos="993"/>
      </w:tabs>
      <w:suppressAutoHyphens/>
      <w:jc w:val="both"/>
    </w:pPr>
    <w:rPr>
      <w:rFonts w:ascii="Arial" w:eastAsia="Arial Unicode MS" w:hAnsi="Arial"/>
      <w:color w:val="000000"/>
      <w:kern w:val="1"/>
      <w:sz w:val="28"/>
      <w:lang w:eastAsia="ar-SA"/>
    </w:rPr>
  </w:style>
  <w:style w:type="character" w:customStyle="1" w:styleId="af6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f5"/>
    <w:uiPriority w:val="34"/>
    <w:locked/>
    <w:rsid w:val="00853F9E"/>
    <w:rPr>
      <w:rFonts w:ascii="Times New Roman" w:eastAsia="Times New Roman" w:hAnsi="Times New Roman" w:cs="Times New Roman"/>
      <w:lang w:val="en-US"/>
    </w:rPr>
  </w:style>
  <w:style w:type="paragraph" w:customStyle="1" w:styleId="c11">
    <w:name w:val="c11"/>
    <w:basedOn w:val="a"/>
    <w:rsid w:val="00853F9E"/>
    <w:pPr>
      <w:spacing w:before="100" w:beforeAutospacing="1" w:after="100" w:afterAutospacing="1"/>
    </w:pPr>
    <w:rPr>
      <w:lang w:val="en-US" w:eastAsia="en-US"/>
    </w:rPr>
  </w:style>
  <w:style w:type="character" w:customStyle="1" w:styleId="c4">
    <w:name w:val="c4"/>
    <w:basedOn w:val="a0"/>
    <w:rsid w:val="00853F9E"/>
  </w:style>
  <w:style w:type="paragraph" w:styleId="afd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fe"/>
    <w:uiPriority w:val="99"/>
    <w:unhideWhenUsed/>
    <w:qFormat/>
    <w:rsid w:val="00853F9E"/>
    <w:pPr>
      <w:spacing w:before="100" w:beforeAutospacing="1" w:after="100" w:afterAutospacing="1"/>
    </w:pPr>
    <w:rPr>
      <w:lang w:val="en-US" w:eastAsia="en-US"/>
    </w:rPr>
  </w:style>
  <w:style w:type="character" w:customStyle="1" w:styleId="ListParagraphChar">
    <w:name w:val="List Paragraph Char"/>
    <w:aliases w:val="маркированный Char,Citation List Char,Heading1 Char,Colorful List - Accent 11 Char,Bullets Char,References Char,List Paragraph (numbered (a)) Char,NUMBERED PARAGRAPH Char,List Paragraph 1 Char,List_Paragraph Char"/>
    <w:locked/>
    <w:rsid w:val="00853F9E"/>
    <w:rPr>
      <w:rFonts w:ascii="Times New Roman" w:hAnsi="Times New Roman"/>
      <w:lang w:val="x-none" w:eastAsia="x-none"/>
    </w:rPr>
  </w:style>
  <w:style w:type="paragraph" w:customStyle="1" w:styleId="22">
    <w:name w:val="Основной текст 22"/>
    <w:basedOn w:val="a"/>
    <w:rsid w:val="00853F9E"/>
    <w:pPr>
      <w:widowControl w:val="0"/>
      <w:suppressAutoHyphens/>
      <w:ind w:right="-766" w:firstLine="720"/>
      <w:jc w:val="both"/>
    </w:pPr>
    <w:rPr>
      <w:rFonts w:ascii="Arial" w:eastAsia="Lucida Sans Unicode" w:hAnsi="Arial"/>
      <w:kern w:val="1"/>
    </w:rPr>
  </w:style>
  <w:style w:type="character" w:customStyle="1" w:styleId="afe">
    <w:name w:val="Обычный (Интернет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fd"/>
    <w:uiPriority w:val="99"/>
    <w:locked/>
    <w:rsid w:val="00853F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te">
    <w:name w:val="note"/>
    <w:basedOn w:val="a0"/>
    <w:rsid w:val="00853F9E"/>
  </w:style>
  <w:style w:type="paragraph" w:styleId="HTML">
    <w:name w:val="HTML Preformatted"/>
    <w:basedOn w:val="a"/>
    <w:link w:val="HTML0"/>
    <w:uiPriority w:val="99"/>
    <w:semiHidden/>
    <w:unhideWhenUsed/>
    <w:rsid w:val="00EE1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E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E1EB5"/>
  </w:style>
  <w:style w:type="table" w:customStyle="1" w:styleId="23">
    <w:name w:val="Сетка таблицы2"/>
    <w:basedOn w:val="a1"/>
    <w:uiPriority w:val="59"/>
    <w:rsid w:val="00942C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f9"/>
    <w:uiPriority w:val="1"/>
    <w:rsid w:val="00C14F4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3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6000133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9A59-D544-42DE-B7A5-3FF55282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6</cp:revision>
  <cp:lastPrinted>2022-12-20T08:41:00Z</cp:lastPrinted>
  <dcterms:created xsi:type="dcterms:W3CDTF">2022-12-19T07:18:00Z</dcterms:created>
  <dcterms:modified xsi:type="dcterms:W3CDTF">2022-12-20T08:47:00Z</dcterms:modified>
</cp:coreProperties>
</file>